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E7" w:rsidRDefault="00170DB7">
      <w:pPr>
        <w:pStyle w:val="TitleStyle"/>
      </w:pPr>
      <w:r>
        <w:t>Specjalizacje lekarzy i lekarzy dentystów.</w:t>
      </w:r>
    </w:p>
    <w:p w:rsidR="000E0CE7" w:rsidRDefault="00170DB7">
      <w:pPr>
        <w:pStyle w:val="NormalStyle"/>
      </w:pPr>
      <w:r>
        <w:t>Dz.U.2020.1566 z dnia 2020.09.11</w:t>
      </w:r>
    </w:p>
    <w:p w:rsidR="000E0CE7" w:rsidRDefault="00170DB7">
      <w:pPr>
        <w:pStyle w:val="NormalStyle"/>
      </w:pPr>
      <w:r>
        <w:t xml:space="preserve">Status: Akt obowiązujący </w:t>
      </w:r>
    </w:p>
    <w:p w:rsidR="000E0CE7" w:rsidRDefault="00170DB7">
      <w:pPr>
        <w:pStyle w:val="NormalStyle"/>
      </w:pPr>
      <w:r>
        <w:t xml:space="preserve">Wersja od: 1 września 2020r. </w:t>
      </w:r>
    </w:p>
    <w:p w:rsidR="000E0CE7" w:rsidRDefault="00170DB7">
      <w:pPr>
        <w:spacing w:after="0"/>
      </w:pPr>
      <w:r>
        <w:br/>
      </w:r>
    </w:p>
    <w:p w:rsidR="000E0CE7" w:rsidRDefault="00170DB7">
      <w:pPr>
        <w:spacing w:after="0"/>
      </w:pPr>
      <w:r>
        <w:rPr>
          <w:b/>
          <w:color w:val="000000"/>
        </w:rPr>
        <w:t>Wejście w życie:</w:t>
      </w:r>
    </w:p>
    <w:p w:rsidR="000E0CE7" w:rsidRDefault="00170DB7">
      <w:pPr>
        <w:spacing w:after="0"/>
      </w:pPr>
      <w:r>
        <w:rPr>
          <w:color w:val="000000"/>
        </w:rPr>
        <w:t xml:space="preserve"> 11 września 2020 r.</w:t>
      </w:r>
    </w:p>
    <w:p w:rsidR="000E0CE7" w:rsidRDefault="00170DB7">
      <w:pPr>
        <w:spacing w:after="0"/>
      </w:pPr>
      <w:r>
        <w:rPr>
          <w:b/>
          <w:color w:val="000000"/>
        </w:rPr>
        <w:t>Moc wsteczna:</w:t>
      </w:r>
    </w:p>
    <w:p w:rsidR="000E0CE7" w:rsidRDefault="00170DB7">
      <w:pPr>
        <w:spacing w:after="0"/>
      </w:pPr>
      <w:r>
        <w:rPr>
          <w:color w:val="000000"/>
        </w:rPr>
        <w:t xml:space="preserve"> 1 września 2020 r.</w:t>
      </w:r>
    </w:p>
    <w:p w:rsidR="000E0CE7" w:rsidRDefault="00170DB7">
      <w:pPr>
        <w:spacing w:after="0"/>
      </w:pPr>
      <w:r>
        <w:br/>
      </w:r>
    </w:p>
    <w:p w:rsidR="000E0CE7" w:rsidRDefault="00170DB7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0E0CE7" w:rsidRDefault="00170DB7">
      <w:pPr>
        <w:spacing w:after="0"/>
        <w:jc w:val="center"/>
      </w:pP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0E0CE7" w:rsidRDefault="00170DB7">
      <w:pPr>
        <w:spacing w:before="80" w:after="0"/>
        <w:jc w:val="center"/>
      </w:pPr>
      <w:r>
        <w:rPr>
          <w:color w:val="000000"/>
        </w:rPr>
        <w:t xml:space="preserve">z dnia 31 </w:t>
      </w:r>
      <w:r>
        <w:rPr>
          <w:color w:val="000000"/>
        </w:rPr>
        <w:t>sierpnia 2020 r.</w:t>
      </w: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>w sprawie specjalizacji lekarzy i lekarzy dentystów</w:t>
      </w:r>
    </w:p>
    <w:p w:rsidR="000E0CE7" w:rsidRDefault="00170DB7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16 ust. 10</w:t>
      </w:r>
      <w:r>
        <w:rPr>
          <w:color w:val="000000"/>
        </w:rPr>
        <w:t xml:space="preserve">, </w:t>
      </w:r>
      <w:r>
        <w:rPr>
          <w:color w:val="1B1B1B"/>
        </w:rPr>
        <w:t>art. 16g ust. 1</w:t>
      </w:r>
      <w:r>
        <w:rPr>
          <w:color w:val="000000"/>
        </w:rPr>
        <w:t xml:space="preserve"> oraz </w:t>
      </w:r>
      <w:r>
        <w:rPr>
          <w:color w:val="1B1B1B"/>
        </w:rPr>
        <w:t>art. 16x ust. 1</w:t>
      </w:r>
      <w:r>
        <w:rPr>
          <w:color w:val="000000"/>
        </w:rPr>
        <w:t xml:space="preserve"> ustawy z dnia 5 grudnia 1996 r. o zawodach lekarza i lekarza dentysty (Dz. U. z 2020 r. poz. 514, 567, 1291 i 1493) zarz</w:t>
      </w:r>
      <w:r>
        <w:rPr>
          <w:color w:val="000000"/>
        </w:rPr>
        <w:t>ądza się, co następuje: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wykaz specjalizacji lekarskich i lekarsko-dentystycznych;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wykaz modułów podstawowych właściwych dla danego szkolenia specjalizacyjnego i wykaz specjalizacji posiadających wspólny moduł podstawowy</w:t>
      </w:r>
      <w:r>
        <w:rPr>
          <w:color w:val="000000"/>
        </w:rPr>
        <w:t>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wykaz modułów jednolitych właściwych dla danego szkolenia specjalizacyjnego;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wzór wniosku o odbywanie szkolenia specjalizacyjnego dla obywateli polskich i cudzoziemców;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tryb i sposób przeprowadzania postępowania kwalifikacyjnego oraz punktowe kr</w:t>
      </w:r>
      <w:r>
        <w:rPr>
          <w:color w:val="000000"/>
        </w:rPr>
        <w:t>yteria kwalifikacji lekarzy do odbywania szkolenia specjalizacyjnego;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6) regulamin postępowania kwalifikacyjnego;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7) szczegółowy sposób odbywania szkolenia specjalizacyjnego, w tym przez lekarzy posiadających specjalizację I lub II stopnia lub tytuł </w:t>
      </w:r>
      <w:r>
        <w:rPr>
          <w:color w:val="000000"/>
        </w:rPr>
        <w:t>specjalisty;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8) formy specjalistycznego szkolenia teoretycznego i praktycznego oraz sposoby ich prowadzenia;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9) sposób i tryb uzyskania potwierdzenia posiadania umiejętności praktycznych określonych programem specjalizacji;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10) wzory dokumentów potwierdzaj</w:t>
      </w:r>
      <w:r>
        <w:rPr>
          <w:color w:val="000000"/>
        </w:rPr>
        <w:t>ących realizację programu specjalizacji i jego ukończenie;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11) szczegółowy sposób zgłaszania się i tryb dopuszczania do Państwowego Egzaminu Specjalizacyjnego, zwanego dalej "PES";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12) szczegółowy tryb unieważniania pytań testowych PES;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13) wysokość i spos</w:t>
      </w:r>
      <w:r>
        <w:rPr>
          <w:color w:val="000000"/>
        </w:rPr>
        <w:t xml:space="preserve">ób uiszczania opłaty, o której mowa w </w:t>
      </w:r>
      <w:r>
        <w:rPr>
          <w:color w:val="1B1B1B"/>
        </w:rPr>
        <w:t>art. 16t ust. 1</w:t>
      </w:r>
      <w:r>
        <w:rPr>
          <w:color w:val="000000"/>
        </w:rPr>
        <w:t xml:space="preserve"> ustawy z dnia 5 grudnia 1996 r. o zawodach lekarza i lekarza dentysty, zwanej dalej "ustawą";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14) tryb wydawania przez dyrektora Centrum Egzaminów Medycznych, zwanego dalej "CEM", duplikatu lub odpisu d</w:t>
      </w:r>
      <w:r>
        <w:rPr>
          <w:color w:val="000000"/>
        </w:rPr>
        <w:t>yplomu PES oraz sposób uiszczania opłaty za wydanie duplikatu lub odpisu dyplomu PES;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15) tryb dokonywania przez dyrektora CEM korekty dyplomu PES oraz sposób uiszczania opłaty za dokonanie korekty dyplomu;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16) szczegółowy sposób i tryb składania PES oraz </w:t>
      </w:r>
      <w:r>
        <w:rPr>
          <w:color w:val="000000"/>
        </w:rPr>
        <w:t>ustalania jego wyników;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17) wzór oświadczenia dla członków Państwowych Komisji Egzaminacyjnych, zwanych dalej "PKE";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18) tryb powoływania PKE;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19) wysokość wynagrodzenia dla członków i przewodniczącego PKE albo zespołu egzaminacyjnego, o którym mowa w </w:t>
      </w:r>
      <w:r>
        <w:rPr>
          <w:color w:val="1B1B1B"/>
        </w:rPr>
        <w:t>art.</w:t>
      </w:r>
      <w:r>
        <w:rPr>
          <w:color w:val="1B1B1B"/>
        </w:rPr>
        <w:t xml:space="preserve"> 16u ust. 7 pkt 1</w:t>
      </w:r>
      <w:r>
        <w:rPr>
          <w:color w:val="000000"/>
        </w:rPr>
        <w:t xml:space="preserve"> ustawy;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20) tryb uznawania stażu szkoleniowego, staży kierunkowych lub kursów szkoleniowych odbytych za granicą lub w kraju za równoważne ze zrealizowaniem elementów określonych w programie specjalizacji i ewentualnego skrócenia szkolenia</w:t>
      </w:r>
      <w:r>
        <w:rPr>
          <w:color w:val="000000"/>
        </w:rPr>
        <w:t xml:space="preserve"> specjalizacyjnego;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21) tryb uznawania dorobku zawodowego i naukowego w nowej dziedzinie medycyny nieobjętej systemem szkolenia specjalizacyjnego za równoważny z odbytym szkoleniem specjalizacyjnym, w tym kryteria oceny dorobku zawodowego i naukowego;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22) </w:t>
      </w:r>
      <w:r>
        <w:rPr>
          <w:color w:val="000000"/>
        </w:rPr>
        <w:t>tryb uznawania dorobku zawodowego i naukowego lekarzy posiadających stopień naukowy doktora habilitowanego za równoważny z odbytym szkoleniem specjalizacyjnym, w tym kryteria oceny dorobku zawodowego i naukowego;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23) wzór dokumentu, o którym mowa w </w:t>
      </w:r>
      <w:r>
        <w:rPr>
          <w:color w:val="1B1B1B"/>
        </w:rPr>
        <w:t>art. 19</w:t>
      </w:r>
      <w:r>
        <w:rPr>
          <w:color w:val="1B1B1B"/>
        </w:rPr>
        <w:t>g ust. 7</w:t>
      </w:r>
      <w:r>
        <w:rPr>
          <w:color w:val="000000"/>
        </w:rPr>
        <w:t xml:space="preserve"> ustawy, potwierdzającego ukończenie kursu;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24) wysokość wynagrodzenia za wykonywanie czynności kontrolnych, o którym mowa w </w:t>
      </w:r>
      <w:r>
        <w:rPr>
          <w:color w:val="1B1B1B"/>
        </w:rPr>
        <w:t>art. 19i ust. 12 pkt 1</w:t>
      </w:r>
      <w:r>
        <w:rPr>
          <w:color w:val="000000"/>
        </w:rPr>
        <w:t xml:space="preserve"> ustawy.</w:t>
      </w:r>
    </w:p>
    <w:p w:rsidR="000E0CE7" w:rsidRDefault="00170DB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Ilekroć w rozporządzeniu jest mowa o lekarzu, należy przez to rozumieć również lekarz</w:t>
      </w:r>
      <w:r>
        <w:rPr>
          <w:color w:val="000000"/>
        </w:rPr>
        <w:t>a dentystę.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Ustala się: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wykaz specjalizacji lekarskich i lekarsko-dentystycznych, stanowiący załącznik nr 1 do rozporządzenia;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wykaz modułów podstawowych właściwych dla danego szkolenia specjalizacyjnego, stanowiący załącznik nr 2 do rozporząd</w:t>
      </w:r>
      <w:r>
        <w:rPr>
          <w:color w:val="000000"/>
        </w:rPr>
        <w:t>zenia;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wykaz specjalizacji posiadających wspólny moduł podstawowy, stanowiący załącznik nr 3 do rozporządzenia;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wykaz modułów jednolitych właściwych dla danego szkolenia specjalizacyjnego, stanowiący załącznik nr 4 do rozporządzenia;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wykaz specjal</w:t>
      </w:r>
      <w:r>
        <w:rPr>
          <w:color w:val="000000"/>
        </w:rPr>
        <w:t>izacji z uwzględnieniem modułów lub specjalizacji wymaganych do ich zrealizowania oraz minimalny czas ich trwania, stanowiący załącznik nr 5 do rozporządzenia;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6) wykaz specjalizacji, w których można uzyskać tytuł specjalisty w danej dziedzinie medycyny po</w:t>
      </w:r>
      <w:r>
        <w:rPr>
          <w:color w:val="000000"/>
        </w:rPr>
        <w:t xml:space="preserve"> zrealizowaniu programu specjalizacji właściwego dla lekarza posiadającego odpowiednią specjalizację I lub II stopnia lub tytuł specjalisty w odpowiedniej dziedzinie medycyny albo zrealizowany i zaliczony odpowiedni moduł podstawowy, stanowiący załącznik n</w:t>
      </w:r>
      <w:r>
        <w:rPr>
          <w:color w:val="000000"/>
        </w:rPr>
        <w:t>r 6 do rozporządzenia.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4.  </w:t>
      </w:r>
    </w:p>
    <w:p w:rsidR="000E0CE7" w:rsidRDefault="00170DB7">
      <w:pPr>
        <w:spacing w:before="26" w:after="0"/>
      </w:pPr>
      <w:r>
        <w:rPr>
          <w:color w:val="000000"/>
        </w:rPr>
        <w:t xml:space="preserve">1.  Minister właściwy do spraw zdrowia określa i ogłasza liczbę miejsc, o których mowa w </w:t>
      </w:r>
      <w:r>
        <w:rPr>
          <w:color w:val="1B1B1B"/>
        </w:rPr>
        <w:t>art. 16e ust. 1 ustawy</w:t>
      </w:r>
      <w:r>
        <w:rPr>
          <w:color w:val="000000"/>
        </w:rPr>
        <w:t>, na 21 dni przed rozpoczęciem postępowania kwalifikacyjnego.</w:t>
      </w:r>
    </w:p>
    <w:p w:rsidR="000E0CE7" w:rsidRDefault="00170DB7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</w:rPr>
        <w:t xml:space="preserve">Wojewoda określa i ogłasza liczbę miejsc, o których mowa w </w:t>
      </w:r>
      <w:r>
        <w:rPr>
          <w:color w:val="1B1B1B"/>
        </w:rPr>
        <w:t>art. 16e ust. 2</w:t>
      </w:r>
      <w:r>
        <w:rPr>
          <w:color w:val="000000"/>
        </w:rPr>
        <w:t xml:space="preserve"> ustawy, na 14 dni przed rozpoczęciem postępowania kwalifikacyjnego.</w:t>
      </w:r>
    </w:p>
    <w:p w:rsidR="000E0CE7" w:rsidRDefault="00170DB7">
      <w:pPr>
        <w:spacing w:before="26" w:after="0"/>
      </w:pPr>
      <w:r>
        <w:rPr>
          <w:color w:val="000000"/>
        </w:rPr>
        <w:t xml:space="preserve">3.  Wojewoda na 14 dni przed rozpoczęciem postępowania kwalifikacyjnego publikuje na swojej stronie internetowej </w:t>
      </w:r>
      <w:r>
        <w:rPr>
          <w:color w:val="000000"/>
        </w:rPr>
        <w:t>listę jednostek akredytowanych posiadających wolne miejsca szkoleniowe w poszczególnych dziedzinach medycyny wraz z liczbą tych miejsc.</w:t>
      </w:r>
    </w:p>
    <w:p w:rsidR="000E0CE7" w:rsidRDefault="00170DB7">
      <w:pPr>
        <w:spacing w:before="26" w:after="0"/>
      </w:pPr>
      <w:r>
        <w:rPr>
          <w:color w:val="000000"/>
        </w:rPr>
        <w:t xml:space="preserve">4.  Od dnia ogłoszenia przez ministra właściwego do spraw zdrowia liczby miejsc, o których mowa w </w:t>
      </w:r>
      <w:r>
        <w:rPr>
          <w:color w:val="1B1B1B"/>
        </w:rPr>
        <w:t>art. 16e ust. 1</w:t>
      </w:r>
      <w:r>
        <w:rPr>
          <w:color w:val="000000"/>
        </w:rPr>
        <w:t xml:space="preserve"> ustawy</w:t>
      </w:r>
      <w:r>
        <w:rPr>
          <w:color w:val="000000"/>
        </w:rPr>
        <w:t xml:space="preserve">, do dnia przyznania przez ministra właściwego do spraw zdrowia i wojewodów niewykorzystanych miejsc szkoleniowych, o których mowa w </w:t>
      </w:r>
      <w:r>
        <w:rPr>
          <w:color w:val="1B1B1B"/>
        </w:rPr>
        <w:t>art. 16e ust.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ustawy, miejsca szkoleniowe przeznaczone są w pierwszej kolejności dla lekarzy biorących udział w danym</w:t>
      </w:r>
      <w:r>
        <w:rPr>
          <w:color w:val="000000"/>
        </w:rPr>
        <w:t xml:space="preserve"> postępowaniu kwalifikacyjnym.</w:t>
      </w:r>
    </w:p>
    <w:p w:rsidR="000E0CE7" w:rsidRDefault="00170DB7">
      <w:pPr>
        <w:spacing w:before="26" w:after="0"/>
      </w:pPr>
      <w:r>
        <w:rPr>
          <w:color w:val="000000"/>
        </w:rPr>
        <w:t xml:space="preserve">5.  Wniosek o odbywanie szkolenia specjalizacyjnego w wybranej dziedzinie medycyny, o którym mowa w </w:t>
      </w:r>
      <w:r>
        <w:rPr>
          <w:color w:val="1B1B1B"/>
        </w:rPr>
        <w:t>art. 16c ust. 1</w:t>
      </w:r>
      <w:r>
        <w:rPr>
          <w:color w:val="000000"/>
        </w:rPr>
        <w:t xml:space="preserve"> ustawy, lekarz składa oddzielnie dla trybu rezydentury i dla trybu </w:t>
      </w:r>
      <w:proofErr w:type="spellStart"/>
      <w:r>
        <w:rPr>
          <w:color w:val="000000"/>
        </w:rPr>
        <w:t>pozarezydenckiego</w:t>
      </w:r>
      <w:proofErr w:type="spellEnd"/>
      <w:r>
        <w:rPr>
          <w:color w:val="000000"/>
        </w:rPr>
        <w:t>.</w:t>
      </w:r>
    </w:p>
    <w:p w:rsidR="000E0CE7" w:rsidRDefault="00170DB7">
      <w:pPr>
        <w:spacing w:before="26" w:after="0"/>
      </w:pPr>
      <w:r>
        <w:rPr>
          <w:color w:val="000000"/>
        </w:rPr>
        <w:t>6.  W przypadku złożeni</w:t>
      </w:r>
      <w:r>
        <w:rPr>
          <w:color w:val="000000"/>
        </w:rPr>
        <w:t xml:space="preserve">a wniosku o odbywanie szkolenia specjalizacyjnego w trybie rezydentury oraz wniosku o odbywanie szkolenia specjalizacyjnego w trybie </w:t>
      </w:r>
      <w:proofErr w:type="spellStart"/>
      <w:r>
        <w:rPr>
          <w:color w:val="000000"/>
        </w:rPr>
        <w:t>pozarezydenckim</w:t>
      </w:r>
      <w:proofErr w:type="spellEnd"/>
      <w:r>
        <w:rPr>
          <w:color w:val="000000"/>
        </w:rPr>
        <w:t xml:space="preserve"> lekarz w każdym wniosku składa oświadczenie, w którym wskazuje tryb odbywania szkolenia specjalizacyjnego w</w:t>
      </w:r>
      <w:r>
        <w:rPr>
          <w:color w:val="000000"/>
        </w:rPr>
        <w:t xml:space="preserve"> przypadku zakwalifikowania się na to szkolenie w dwóch trybach.</w:t>
      </w:r>
    </w:p>
    <w:p w:rsidR="000E0CE7" w:rsidRDefault="00170DB7">
      <w:pPr>
        <w:spacing w:before="26" w:after="0"/>
      </w:pPr>
      <w:r>
        <w:rPr>
          <w:color w:val="000000"/>
        </w:rPr>
        <w:t>7.  Lekarz ubiegający się o odbywanie szkolenia specjalizacyjnego może być w danym terminie dopuszczony do postępowania kwalifikacyjnego tylko w jednej dziedzinie medycyny i tylko w jednym wo</w:t>
      </w:r>
      <w:r>
        <w:rPr>
          <w:color w:val="000000"/>
        </w:rPr>
        <w:t>jewództwie.</w:t>
      </w:r>
    </w:p>
    <w:p w:rsidR="000E0CE7" w:rsidRDefault="00170DB7">
      <w:pPr>
        <w:spacing w:before="26" w:after="0"/>
      </w:pPr>
      <w:r>
        <w:rPr>
          <w:color w:val="000000"/>
        </w:rPr>
        <w:t xml:space="preserve">8.  Wzór wniosku, o którym mowa w </w:t>
      </w:r>
      <w:r>
        <w:rPr>
          <w:color w:val="1B1B1B"/>
        </w:rPr>
        <w:t>art. 16c ust. 1</w:t>
      </w:r>
      <w:r>
        <w:rPr>
          <w:color w:val="000000"/>
        </w:rPr>
        <w:t xml:space="preserve"> ustawy, określa załącznik nr 7 do rozporządzenia.</w:t>
      </w:r>
    </w:p>
    <w:p w:rsidR="000E0CE7" w:rsidRDefault="00170DB7">
      <w:pPr>
        <w:spacing w:before="26" w:after="0"/>
      </w:pPr>
      <w:r>
        <w:rPr>
          <w:color w:val="000000"/>
        </w:rPr>
        <w:t>9.  Wzór wniosku o odbywanie szkolenia specjalizacyjnego przez lekarza cudzoziemca jest tożsamy ze wzorem wniosku o odbywanie szkolenia specjali</w:t>
      </w:r>
      <w:r>
        <w:rPr>
          <w:color w:val="000000"/>
        </w:rPr>
        <w:t>zacyjnego przez obywatela polskiego i określa go załącznik nr 7 do rozporządzenia.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5.  </w:t>
      </w:r>
    </w:p>
    <w:p w:rsidR="000E0CE7" w:rsidRDefault="00170DB7">
      <w:pPr>
        <w:spacing w:before="26" w:after="0"/>
      </w:pPr>
      <w:r>
        <w:rPr>
          <w:color w:val="000000"/>
        </w:rPr>
        <w:t>1.  Postępowanie kwalifikacyjne przeprowadza się zgodnie z regulaminem postępowania kwalifikacyjnego, stanowiącym załącznik nr 8 do rozporządzenia.</w:t>
      </w:r>
    </w:p>
    <w:p w:rsidR="000E0CE7" w:rsidRDefault="00170DB7">
      <w:pPr>
        <w:spacing w:before="26" w:after="0"/>
      </w:pPr>
      <w:r>
        <w:rPr>
          <w:color w:val="000000"/>
        </w:rPr>
        <w:t>2.  Maksymalna li</w:t>
      </w:r>
      <w:r>
        <w:rPr>
          <w:color w:val="000000"/>
        </w:rPr>
        <w:t>czba punktów w postępowaniu konkursowym: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za Lekarski Egzamin Państwowy/Lekarsko-Dentystyczny Egzamin Państwowy albo Lekarski Egzamin Końcowy/Lekarsko-Dentystyczny Egzamin Końcowy, zwane dalej odpowiednio "LEP/LDEP" albo "LEK/LDEK", wynosi 200 punktów;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) za egzamin specjalizacyjny w zakresie odpowiedniej specjalizacji I lub II stopnia albo PES wynosi 200 punktów, przy czym punkty przyznaje się zgodnie z § 4 załącznika nr 8 do rozporządzenia;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3) w przypadku lekarza, który występuje o odbywanie szkolenia </w:t>
      </w:r>
      <w:r>
        <w:rPr>
          <w:color w:val="000000"/>
        </w:rPr>
        <w:t xml:space="preserve">specjalizacyjnego w trybie </w:t>
      </w:r>
      <w:proofErr w:type="spellStart"/>
      <w:r>
        <w:rPr>
          <w:color w:val="000000"/>
        </w:rPr>
        <w:t>pozarezydenckim</w:t>
      </w:r>
      <w:proofErr w:type="spellEnd"/>
      <w:r>
        <w:rPr>
          <w:color w:val="000000"/>
        </w:rPr>
        <w:t>, przyznaje się punkty dodatkowe za:</w:t>
      </w:r>
    </w:p>
    <w:p w:rsidR="000E0CE7" w:rsidRDefault="00170DB7">
      <w:pPr>
        <w:spacing w:after="0"/>
        <w:ind w:left="746"/>
      </w:pPr>
      <w:r>
        <w:rPr>
          <w:color w:val="000000"/>
        </w:rPr>
        <w:t>a) posiadanie stopnia naukowego doktora nauk medycznych - 5 punktów,</w:t>
      </w:r>
    </w:p>
    <w:p w:rsidR="000E0CE7" w:rsidRDefault="00170DB7">
      <w:pPr>
        <w:spacing w:after="0"/>
        <w:ind w:left="746"/>
      </w:pPr>
      <w:r>
        <w:rPr>
          <w:color w:val="000000"/>
        </w:rPr>
        <w:t>b) co najmniej 3-letni okres zatrudnienia lub stosunku służbowego do dnia rozpoczęcia postępowania kwalifika</w:t>
      </w:r>
      <w:r>
        <w:rPr>
          <w:color w:val="000000"/>
        </w:rPr>
        <w:t>cyjnego, w pełnym wymiarze czasu pracy w jednostce akredytowanej, zgodny z kierunkiem specjalizacji - 5 punktów, a w przypadku gdy dana osoba jest również nauczycielem akademickim zatrudnionym w uczelni medycznej lub innej uczelni prowadzącej działalność w</w:t>
      </w:r>
      <w:r>
        <w:rPr>
          <w:color w:val="000000"/>
        </w:rPr>
        <w:t xml:space="preserve"> dziedzinie nauk medycznych - dodatkowe 5 punktów,</w:t>
      </w:r>
    </w:p>
    <w:p w:rsidR="000E0CE7" w:rsidRDefault="00170DB7">
      <w:pPr>
        <w:spacing w:after="0"/>
        <w:ind w:left="746"/>
      </w:pPr>
      <w:r>
        <w:rPr>
          <w:color w:val="000000"/>
        </w:rPr>
        <w:t xml:space="preserve">c) publikacje, o których mowa w </w:t>
      </w:r>
      <w:r>
        <w:rPr>
          <w:color w:val="1B1B1B"/>
        </w:rPr>
        <w:t>art. 16c ust. 10 pkt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- maksymalnie 5 punktów (po 0,5 punktu za udział w jednej publikacji);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w przypadku lekarza, który występuje o odbywanie szkolenia specja</w:t>
      </w:r>
      <w:r>
        <w:rPr>
          <w:color w:val="000000"/>
        </w:rPr>
        <w:t xml:space="preserve">lizacyjnego w trybie </w:t>
      </w:r>
      <w:proofErr w:type="spellStart"/>
      <w:r>
        <w:rPr>
          <w:color w:val="000000"/>
        </w:rPr>
        <w:t>rezydenckim</w:t>
      </w:r>
      <w:proofErr w:type="spellEnd"/>
      <w:r>
        <w:rPr>
          <w:color w:val="000000"/>
        </w:rPr>
        <w:t>, przyznaje się punkty dodatkowe za:</w:t>
      </w:r>
    </w:p>
    <w:p w:rsidR="000E0CE7" w:rsidRDefault="00170DB7">
      <w:pPr>
        <w:spacing w:after="0"/>
        <w:ind w:left="746"/>
      </w:pPr>
      <w:r>
        <w:rPr>
          <w:color w:val="000000"/>
        </w:rPr>
        <w:t>a) posiadanie stopnia naukowego doktora nauk medycznych - 5 punktów,</w:t>
      </w:r>
    </w:p>
    <w:p w:rsidR="000E0CE7" w:rsidRDefault="00170DB7">
      <w:pPr>
        <w:spacing w:after="0"/>
        <w:ind w:left="746"/>
      </w:pPr>
      <w:r>
        <w:rPr>
          <w:color w:val="000000"/>
        </w:rPr>
        <w:t xml:space="preserve">b) publikacje, o których mowa w </w:t>
      </w:r>
      <w:r>
        <w:rPr>
          <w:color w:val="1B1B1B"/>
        </w:rPr>
        <w:t>art. 16c ust. 10 pkt 1</w:t>
      </w:r>
      <w:r>
        <w:rPr>
          <w:color w:val="000000"/>
        </w:rPr>
        <w:t xml:space="preserve"> ustawy - maksymalnie 5 punktów (po 0,5 punktu za udział w j </w:t>
      </w:r>
      <w:proofErr w:type="spellStart"/>
      <w:r>
        <w:rPr>
          <w:color w:val="000000"/>
        </w:rPr>
        <w:t>edn</w:t>
      </w:r>
      <w:r>
        <w:rPr>
          <w:color w:val="000000"/>
        </w:rPr>
        <w:t>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publikacj</w:t>
      </w:r>
      <w:proofErr w:type="spellEnd"/>
      <w:r>
        <w:rPr>
          <w:color w:val="000000"/>
        </w:rPr>
        <w:t xml:space="preserve"> i);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w przypadku braku dokumentu potwierdzającego ocenę za test stanowiący część składową za egzamin w zakresie odpowiedniej specjalizacji I lub II stopnia - wynosi 140 punktów przyznanych lekarzowi za zaliczenie testu;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6) w przypadku braku </w:t>
      </w:r>
      <w:r>
        <w:rPr>
          <w:color w:val="000000"/>
        </w:rPr>
        <w:t>dokumentu potwierdzającego uzyskanie oceny za egzamin w zakresie odpowiedniej specjalizacji I lub II stopnia - wynosi 140 punktów przyznanych lekarzowi za posiadanie specjalizacji I lub II stopnia.</w:t>
      </w:r>
    </w:p>
    <w:p w:rsidR="000E0CE7" w:rsidRDefault="00170DB7">
      <w:pPr>
        <w:spacing w:before="26" w:after="0"/>
      </w:pPr>
      <w:r>
        <w:rPr>
          <w:color w:val="000000"/>
        </w:rPr>
        <w:t>3.  W postępowaniu konkursowym uwzględnia się posiadanie t</w:t>
      </w:r>
      <w:r>
        <w:rPr>
          <w:color w:val="000000"/>
        </w:rPr>
        <w:t>ytułu specjalisty uzyskanego za granicą, który został uznany na podstawie odrębnych przepisów za równoważny z PES, i przyznaje 140 punktów albo uwzględnia się wynik LEP/LDEP albo LEK/LDEK.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6.  </w:t>
      </w:r>
    </w:p>
    <w:p w:rsidR="000E0CE7" w:rsidRDefault="00170DB7">
      <w:pPr>
        <w:spacing w:before="26" w:after="0"/>
      </w:pPr>
      <w:r>
        <w:rPr>
          <w:color w:val="000000"/>
        </w:rPr>
        <w:t>1.  Uwzględniając liczby miejsc szkoleniowych, a w przypadk</w:t>
      </w:r>
      <w:r>
        <w:rPr>
          <w:color w:val="000000"/>
        </w:rPr>
        <w:t xml:space="preserve">u, o którym mowa w § 4 ust. 6, również oświadczenia, o których mowa w tym przepisie, organ, o którym mowa w </w:t>
      </w:r>
      <w:r>
        <w:rPr>
          <w:color w:val="1B1B1B"/>
        </w:rPr>
        <w:t>art. 16c ust. 8</w:t>
      </w:r>
      <w:r>
        <w:rPr>
          <w:color w:val="000000"/>
        </w:rPr>
        <w:t xml:space="preserve"> ustawy, za pomocą Systemu Monitorowania Kształcenia Pracowników Medycznych, o którym mowa w </w:t>
      </w:r>
      <w:r>
        <w:rPr>
          <w:color w:val="1B1B1B"/>
        </w:rPr>
        <w:t>art. 30 ust. 1</w:t>
      </w:r>
      <w:r>
        <w:rPr>
          <w:color w:val="000000"/>
        </w:rPr>
        <w:t xml:space="preserve"> ustawy z dnia 28 kwietnia</w:t>
      </w:r>
      <w:r>
        <w:rPr>
          <w:color w:val="000000"/>
        </w:rPr>
        <w:t xml:space="preserve"> 2011 r. o systemie informacji w ochronie zdrowia (Dz. U. z 2020 r. poz. 702 i 1493), zwanego dalej "SMK", sporządza i zatwierdza listy lekarzy zakwalifikowanych i niezakwalifikowanych do odbywania danego szkolenia specjalizacyjnego oddzielnie dla trybu </w:t>
      </w:r>
      <w:proofErr w:type="spellStart"/>
      <w:r>
        <w:rPr>
          <w:color w:val="000000"/>
        </w:rPr>
        <w:t>re</w:t>
      </w:r>
      <w:r>
        <w:rPr>
          <w:color w:val="000000"/>
        </w:rPr>
        <w:t>zydenckiego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pozarezydenckiego</w:t>
      </w:r>
      <w:proofErr w:type="spellEnd"/>
      <w:r>
        <w:rPr>
          <w:color w:val="000000"/>
        </w:rPr>
        <w:t>. Listy zawierają imię i nazwisko lekarza, numer wniosku oraz wynik postępowania.</w:t>
      </w:r>
    </w:p>
    <w:p w:rsidR="000E0CE7" w:rsidRDefault="00170DB7">
      <w:pPr>
        <w:spacing w:before="26" w:after="0"/>
      </w:pPr>
      <w:r>
        <w:rPr>
          <w:color w:val="000000"/>
        </w:rPr>
        <w:t xml:space="preserve">2.  Zatwierdzone listy, o których mowa w ust. 1, publikuje się na stronie internetowej organu, o którym mowa w </w:t>
      </w:r>
      <w:r>
        <w:rPr>
          <w:color w:val="1B1B1B"/>
        </w:rPr>
        <w:t>art. 16c ust. 8</w:t>
      </w:r>
      <w:r>
        <w:rPr>
          <w:color w:val="000000"/>
        </w:rPr>
        <w:t xml:space="preserve"> ustawy, oraz w </w:t>
      </w:r>
      <w:r>
        <w:rPr>
          <w:color w:val="1B1B1B"/>
        </w:rPr>
        <w:t>SMK</w:t>
      </w:r>
      <w:r>
        <w:rPr>
          <w:color w:val="000000"/>
        </w:rPr>
        <w:t xml:space="preserve">. W publikowanych listach nie zamieszcza się danych osobowych lekarzy. Informacja o zakwalifikowaniu lekarza do odbywania szkolenia specjalizacyjnego jest również widoczna na jego indywidualnym koncie w </w:t>
      </w:r>
      <w:r>
        <w:rPr>
          <w:color w:val="1B1B1B"/>
        </w:rPr>
        <w:t>SMK</w:t>
      </w:r>
      <w:r>
        <w:rPr>
          <w:color w:val="000000"/>
        </w:rPr>
        <w:t>.</w:t>
      </w:r>
    </w:p>
    <w:p w:rsidR="000E0CE7" w:rsidRDefault="00170DB7">
      <w:pPr>
        <w:spacing w:before="26" w:after="0"/>
      </w:pPr>
      <w:r>
        <w:rPr>
          <w:color w:val="000000"/>
        </w:rPr>
        <w:t>3.  Listę dodatkowo przyznanych niewykorzysta</w:t>
      </w:r>
      <w:r>
        <w:rPr>
          <w:color w:val="000000"/>
        </w:rPr>
        <w:t xml:space="preserve">nych miejsc szkoleniowych, o których mowa w </w:t>
      </w:r>
      <w:r>
        <w:rPr>
          <w:color w:val="1B1B1B"/>
        </w:rPr>
        <w:t>art. 16e ust.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ustawy, z podziałem na tryb </w:t>
      </w:r>
      <w:proofErr w:type="spellStart"/>
      <w:r>
        <w:rPr>
          <w:color w:val="000000"/>
        </w:rPr>
        <w:t>rezydencki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pozarezydencki</w:t>
      </w:r>
      <w:proofErr w:type="spellEnd"/>
      <w:r>
        <w:rPr>
          <w:color w:val="000000"/>
        </w:rPr>
        <w:t xml:space="preserve"> publikuje wojewoda na swojej stronie internetowej. W publikowanych listach nie zamieszcza się danych osobowych lekarzy. Informacja o zak</w:t>
      </w:r>
      <w:r>
        <w:rPr>
          <w:color w:val="000000"/>
        </w:rPr>
        <w:t xml:space="preserve">walifikowaniu lekarza do odbywania szkolenia specjalizacyjnego jest również widoczna na jego indywidualnym koncie w </w:t>
      </w:r>
      <w:r>
        <w:rPr>
          <w:color w:val="1B1B1B"/>
        </w:rPr>
        <w:t>SMK</w:t>
      </w:r>
      <w:r>
        <w:rPr>
          <w:color w:val="000000"/>
        </w:rPr>
        <w:t>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7.  </w:t>
      </w:r>
    </w:p>
    <w:p w:rsidR="000E0CE7" w:rsidRDefault="00170DB7">
      <w:pPr>
        <w:spacing w:before="26" w:after="0"/>
      </w:pPr>
      <w:r>
        <w:rPr>
          <w:color w:val="000000"/>
        </w:rPr>
        <w:t>1.  Wojewoda kieruje lekarza do odbywania szkolenia specjalizacyjnego w wybranej przez lekarza jednostce akredytowanej, w ramac</w:t>
      </w:r>
      <w:r>
        <w:rPr>
          <w:color w:val="000000"/>
        </w:rPr>
        <w:t xml:space="preserve">h posiadanych przez nią wolnych miejsc szkoleniowych w danej dziedzinie medycyny, uwzględniając wynik postępowania kwalifikacyjnego, z wyjątkiem lekarzy zakwalifikowanych do odbywania szkolenia specjalizacyjnego w trybie </w:t>
      </w:r>
      <w:r>
        <w:rPr>
          <w:color w:val="1B1B1B"/>
        </w:rPr>
        <w:t>art. 16h ust. 2 pkt 1</w:t>
      </w:r>
      <w:r>
        <w:rPr>
          <w:color w:val="000000"/>
        </w:rPr>
        <w:t xml:space="preserve"> i </w:t>
      </w:r>
      <w:r>
        <w:rPr>
          <w:color w:val="1B1B1B"/>
        </w:rPr>
        <w:t>5</w:t>
      </w:r>
      <w:r>
        <w:rPr>
          <w:color w:val="000000"/>
        </w:rPr>
        <w:t xml:space="preserve"> ustawy, k</w:t>
      </w:r>
      <w:r>
        <w:rPr>
          <w:color w:val="000000"/>
        </w:rPr>
        <w:t>tórzy zostają skierowani w pierwszej kolejności.</w:t>
      </w:r>
    </w:p>
    <w:p w:rsidR="000E0CE7" w:rsidRDefault="00170DB7">
      <w:pPr>
        <w:spacing w:before="26" w:after="0"/>
      </w:pPr>
      <w:r>
        <w:rPr>
          <w:color w:val="000000"/>
        </w:rPr>
        <w:t xml:space="preserve">2.  Skierowanie, o którym mowa w </w:t>
      </w:r>
      <w:r>
        <w:rPr>
          <w:color w:val="1B1B1B"/>
        </w:rPr>
        <w:t>art. 16c ust. 17</w:t>
      </w:r>
      <w:r>
        <w:rPr>
          <w:color w:val="000000"/>
        </w:rPr>
        <w:t xml:space="preserve"> ustawy, zawiera następujące informacje: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imię i nazwisko kierowanego lekarza;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numer wniosku o odbywanie szkolenia specjalizacyjnego;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tryb odbywania s</w:t>
      </w:r>
      <w:r>
        <w:rPr>
          <w:color w:val="000000"/>
        </w:rPr>
        <w:t>zkolenia specjalizacyjnego;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informacje na temat uprawnień zawodowych lekarza, w tym: nr prawa wykonywania zawodu (PWZ), numer rejestracyjny w okręgowej izbie lekarskiej, rodzaj PWZ, nr seryjny PWZ, datę wydania PWZ oraz miejsce wydania PWZ;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informacj</w:t>
      </w:r>
      <w:r>
        <w:rPr>
          <w:color w:val="000000"/>
        </w:rPr>
        <w:t>e na temat jednostki akredytowanej, do której kierowany jest lekarz, w tym nazwę jednostki akredytowanej, adres jednostki akredytowanej oraz nazwę jednostki nadrzędnej nad jednostką akredytowaną;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6) program specjalizacji;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7) planowaną datę rozpoczęcia szko</w:t>
      </w:r>
      <w:r>
        <w:rPr>
          <w:color w:val="000000"/>
        </w:rPr>
        <w:t>lenia specjalizacyjnego;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8) planowaną datę zakończenia szkolenia specjalizacyjnego;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9) nazwę organu wydającego skierowanie;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10) wnioskowaną podstawę odbywania szkolenia specjalizacyjnego.</w:t>
      </w:r>
    </w:p>
    <w:p w:rsidR="000E0CE7" w:rsidRDefault="00170DB7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</w:rPr>
        <w:t xml:space="preserve">Jeżeli w wyniku postępowania kwalifikacyjnego do odbywania szkolenia specjalizacyjnego w danej dziedzinie medycyny zakwalifikowało się co najmniej dwóch lekarzy deklarujących we wniosku jej odbywanie w trybie określonym w </w:t>
      </w:r>
      <w:r>
        <w:rPr>
          <w:color w:val="1B1B1B"/>
        </w:rPr>
        <w:t>art. 16h ust. 2 pkt 3</w:t>
      </w:r>
      <w:r>
        <w:rPr>
          <w:color w:val="000000"/>
        </w:rPr>
        <w:t xml:space="preserve"> ustawy, woje</w:t>
      </w:r>
      <w:r>
        <w:rPr>
          <w:color w:val="000000"/>
        </w:rPr>
        <w:t>woda może skierować do jednostki akredytowanej, na jedno wolne miejsce szkoleniowe, tych lekarzy w liczbie umożliwiającej realizację programu specjalizacji, ustalonej przez kierownika jednostki akredytowanej, na podstawie harmonogramu ich szkolenia opracow</w:t>
      </w:r>
      <w:r>
        <w:rPr>
          <w:color w:val="000000"/>
        </w:rPr>
        <w:t>anego przez kierownika lub kierowników specjalizacji w porozumieniu z właściwym konsultantem wojewódzkim.</w:t>
      </w:r>
    </w:p>
    <w:p w:rsidR="000E0CE7" w:rsidRDefault="00170DB7">
      <w:pPr>
        <w:spacing w:before="26" w:after="0"/>
      </w:pPr>
      <w:r>
        <w:rPr>
          <w:color w:val="000000"/>
        </w:rPr>
        <w:t xml:space="preserve">4.  Lekarza, który został zakwalifikowany do odbywania szkolenia specjalizacyjnego, oraz lekarza, o którym mowa w </w:t>
      </w:r>
      <w:r>
        <w:rPr>
          <w:color w:val="1B1B1B"/>
        </w:rPr>
        <w:t>art. 16 ust. 4</w:t>
      </w:r>
      <w:r>
        <w:rPr>
          <w:color w:val="000000"/>
        </w:rPr>
        <w:t xml:space="preserve"> ustawy, wojewoda kier</w:t>
      </w:r>
      <w:r>
        <w:rPr>
          <w:color w:val="000000"/>
        </w:rPr>
        <w:t xml:space="preserve">uje za pomocą </w:t>
      </w:r>
      <w:r>
        <w:rPr>
          <w:color w:val="1B1B1B"/>
        </w:rPr>
        <w:t>SMK</w:t>
      </w:r>
      <w:r>
        <w:rPr>
          <w:color w:val="000000"/>
        </w:rPr>
        <w:t xml:space="preserve"> do odbywania szkolenia specjalizacyjnego w określonej jednostce akredytowanej ze wskazaniem trybu odbywania szkolenia specjalizacyjnego, planowanej daty rozpoczęcia i planowanej daty zakończenia szkolenia specjalizacyjnego oraz obowiązują</w:t>
      </w:r>
      <w:r>
        <w:rPr>
          <w:color w:val="000000"/>
        </w:rPr>
        <w:t>cego programu specjalizacji.</w:t>
      </w:r>
    </w:p>
    <w:p w:rsidR="000E0CE7" w:rsidRDefault="00170DB7">
      <w:pPr>
        <w:spacing w:before="26" w:after="0"/>
      </w:pPr>
      <w:r>
        <w:rPr>
          <w:color w:val="000000"/>
        </w:rPr>
        <w:t>5.  W szczególnie uzasadnionym przypadku wojewoda może, na wniosek lekarza zakwalifikowanego i skierowanego do odbywania szkolenia specjalizacyjnego, który nie rozpoczął odbywania tego szkolenia, przenieść go do innej jednostki</w:t>
      </w:r>
      <w:r>
        <w:rPr>
          <w:color w:val="000000"/>
        </w:rPr>
        <w:t xml:space="preserve"> akredytowanej.</w:t>
      </w:r>
    </w:p>
    <w:p w:rsidR="000E0CE7" w:rsidRDefault="00170DB7">
      <w:pPr>
        <w:spacing w:before="26" w:after="0"/>
      </w:pPr>
      <w:r>
        <w:rPr>
          <w:color w:val="000000"/>
        </w:rPr>
        <w:t>6.  Wojewoda kieruje lekarza zakwalifikowanego do odbywania szkolenia specjalizacyjnego w danym postępowaniu kwalifikacyjnym po zweryfikowaniu, we współpracy z właściwą okręgową izbą lekarską, posiadania przez danego lekarza prawa wykonywan</w:t>
      </w:r>
      <w:r>
        <w:rPr>
          <w:color w:val="000000"/>
        </w:rPr>
        <w:t xml:space="preserve">ia zawodu na czas nieokreślony albo po przedłożeniu przez lekarza zaświadczenia, o którym mowa w </w:t>
      </w:r>
      <w:r>
        <w:rPr>
          <w:color w:val="1B1B1B"/>
        </w:rPr>
        <w:t>art. 16c ust. 18</w:t>
      </w:r>
      <w:r>
        <w:rPr>
          <w:color w:val="000000"/>
        </w:rPr>
        <w:t xml:space="preserve"> ustawy, w terminie nie dłuższym niż 30 dni od dnia zakończenia danego postępowania kwalifikacyjnego, a w przypadku lekarzy korzystających: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 xml:space="preserve">z urlopu macierzyńskiego, urlopu na warunkach urlopu macierzyńskiego, urlopu ojcowskiego lub urlopu rodzicielskiego, przysługującego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26 czerwca 1974 r. - Kodeks pracy (Dz. U. z 2020 r. poz. 1320),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ze świadczenia rodz</w:t>
      </w:r>
      <w:r>
        <w:rPr>
          <w:color w:val="000000"/>
        </w:rPr>
        <w:t xml:space="preserve">icielskiego przysługującego na podstawie </w:t>
      </w:r>
      <w:r>
        <w:rPr>
          <w:color w:val="1B1B1B"/>
        </w:rPr>
        <w:t>ustawy</w:t>
      </w:r>
      <w:r>
        <w:rPr>
          <w:color w:val="000000"/>
        </w:rPr>
        <w:t xml:space="preserve"> z dnia 28 listopada 2003 r. o świadczeniach rodzinnych (Dz. U. z 2020 r. poz. 111),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z zaświadczenia lekarskiego o czasowej niezdolności do pracy</w:t>
      </w:r>
    </w:p>
    <w:p w:rsidR="000E0CE7" w:rsidRDefault="00170DB7">
      <w:pPr>
        <w:spacing w:before="25" w:after="0"/>
        <w:jc w:val="both"/>
      </w:pPr>
      <w:r>
        <w:rPr>
          <w:color w:val="000000"/>
        </w:rPr>
        <w:t>- w terminie późniejszym, bezpośrednio po ich zakończeniu, p</w:t>
      </w:r>
      <w:r>
        <w:rPr>
          <w:color w:val="000000"/>
        </w:rPr>
        <w:t>od warunkiem że lekarz najpóźniej w terminie 30 dni od dnia zakończenia danego postępowania kwalifikacyjnego przedstawi wojewodzie odpowiednie dokumenty wskazujące na korzystanie z uprawnień, o których mowa w pkt 1-3.</w:t>
      </w:r>
    </w:p>
    <w:p w:rsidR="000E0CE7" w:rsidRDefault="00170DB7">
      <w:pPr>
        <w:spacing w:before="26" w:after="0"/>
      </w:pPr>
      <w:r>
        <w:rPr>
          <w:color w:val="000000"/>
        </w:rPr>
        <w:t>7.  W przypadku ogłoszenia stanu zagro</w:t>
      </w:r>
      <w:r>
        <w:rPr>
          <w:color w:val="000000"/>
        </w:rPr>
        <w:t>żenia epidemicznego lub stanu epidemii wojewoda może skierować lekarza do odbywania szkolenia specjalizacyjnego po terminie wskazanym w ust. 6, jednak nie później niż w terminie 30 dni od dnia zniesienia stanu zagrożenia epidemicznego lub stanu epidemii, j</w:t>
      </w:r>
      <w:r>
        <w:rPr>
          <w:color w:val="000000"/>
        </w:rPr>
        <w:t>eżeli: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jednostka akredytowana, do której lekarz ma być skierowany, poinformowała wojewodę, że ze względu na sytuację wywołaną stanem zagrożenia epidemicznego lub stanem epidemii nie może aktualnie przyjąć danego lekarza w celu odbywania szkolenia specja</w:t>
      </w:r>
      <w:r>
        <w:rPr>
          <w:color w:val="000000"/>
        </w:rPr>
        <w:t>lizacyjnego, albo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ze względu na sytuację wywołaną stanem zagrożenia epidemicznego lub stanem epidemii lekarz zakwalifikowany do odbywania szkolenia specjalizacyjnego nie uzyskał prawa wykonywania zawodu w terminie, o którym mowa w ust. 6, w związku z ni</w:t>
      </w:r>
      <w:r>
        <w:rPr>
          <w:color w:val="000000"/>
        </w:rPr>
        <w:t>eukończeniem w terminie stażu podyplomowego.</w:t>
      </w:r>
    </w:p>
    <w:p w:rsidR="000E0CE7" w:rsidRDefault="00170DB7">
      <w:pPr>
        <w:spacing w:before="26" w:after="0"/>
      </w:pPr>
      <w:r>
        <w:rPr>
          <w:color w:val="000000"/>
        </w:rPr>
        <w:t>8.  Lekarz, o którym mowa w ust. 7 pkt 2, informuje wojewodę o braku możliwości rozpoczęcia szkolenia specjalizacyjnego w terminie 30 dni od dnia ogłoszenia wyników postępowania kwalifikacyjnego.</w:t>
      </w:r>
    </w:p>
    <w:p w:rsidR="000E0CE7" w:rsidRDefault="00170DB7">
      <w:pPr>
        <w:spacing w:before="26" w:after="0"/>
      </w:pPr>
      <w:r>
        <w:rPr>
          <w:color w:val="000000"/>
        </w:rPr>
        <w:t>9.  W przypadku</w:t>
      </w:r>
      <w:r>
        <w:rPr>
          <w:color w:val="000000"/>
        </w:rPr>
        <w:t xml:space="preserve"> zmiany przez lekarza trybu odbywania szkolenia specjalizacyjnego na rezydenturę, wojewoda dokonuje zmiany trybu odbywania szkolenia specjalizacyjnego w Elektronicznej Karcie Szkolenia Specjalizacyjnego, zwanej dalej "EKS", wskazując datę zmiany trybu.</w:t>
      </w:r>
    </w:p>
    <w:p w:rsidR="000E0CE7" w:rsidRDefault="00170DB7">
      <w:pPr>
        <w:spacing w:before="26" w:after="0"/>
      </w:pPr>
      <w:r>
        <w:rPr>
          <w:color w:val="000000"/>
        </w:rPr>
        <w:t>10.</w:t>
      </w:r>
      <w:r>
        <w:rPr>
          <w:color w:val="000000"/>
        </w:rPr>
        <w:t xml:space="preserve">  Dokonując zmiany, o której mowa w ust. 9, wojewoda określa także nową datę zakończenia szkolenia specjalizacyjnego, uwzględniając przerwy w szkoleniu, o których mowa w </w:t>
      </w:r>
      <w:r>
        <w:rPr>
          <w:color w:val="1B1B1B"/>
        </w:rPr>
        <w:t>art. 16l</w:t>
      </w:r>
      <w:r>
        <w:rPr>
          <w:color w:val="000000"/>
        </w:rPr>
        <w:t xml:space="preserve"> ustawy, które wystąpiły w dotychczas odbywanym szkoleniu. Nową datę zakończen</w:t>
      </w:r>
      <w:r>
        <w:rPr>
          <w:color w:val="000000"/>
        </w:rPr>
        <w:t>ia szkolenia specjalizacyjnego wojewoda określa na podstawie adnotacji o przedłużeniu czasu trwania szkolenia specjalizacyjnego zawartych w EKS lub, jeżeli lekarz nie posiada EKS, na podstawie zaświadczenia o nieobecnościach lekarza wydanego przez jednostk</w:t>
      </w:r>
      <w:r>
        <w:rPr>
          <w:color w:val="000000"/>
        </w:rPr>
        <w:t xml:space="preserve">ę akredytowaną, w której lekarz odbywał szkolenie w trybie </w:t>
      </w:r>
      <w:proofErr w:type="spellStart"/>
      <w:r>
        <w:rPr>
          <w:color w:val="000000"/>
        </w:rPr>
        <w:t>pozarezydenckim</w:t>
      </w:r>
      <w:proofErr w:type="spellEnd"/>
      <w:r>
        <w:rPr>
          <w:color w:val="000000"/>
        </w:rPr>
        <w:t>. Zaświadczenie o nieobecnościach lekarz jest obowiązany dostarczyć wojewodzie nie później niż w terminie 10 dni od dnia zakwalifikowania.</w:t>
      </w:r>
    </w:p>
    <w:p w:rsidR="000E0CE7" w:rsidRDefault="00170DB7">
      <w:pPr>
        <w:spacing w:before="26" w:after="0"/>
      </w:pPr>
      <w:r>
        <w:rPr>
          <w:color w:val="000000"/>
        </w:rPr>
        <w:t>11.  Wojewoda przekazuje ministrowi właściw</w:t>
      </w:r>
      <w:r>
        <w:rPr>
          <w:color w:val="000000"/>
        </w:rPr>
        <w:t xml:space="preserve">emu do spraw zdrowia informacje, o których mowa w </w:t>
      </w:r>
      <w:r>
        <w:rPr>
          <w:color w:val="1B1B1B"/>
        </w:rPr>
        <w:t>art. 16e ust. 2a</w:t>
      </w:r>
      <w:r>
        <w:rPr>
          <w:color w:val="000000"/>
        </w:rPr>
        <w:t xml:space="preserve"> ustawy, w terminie nie dłuższym niż 21 dni po ogłoszeniu wyników postępowania kwalifikacyjnego na specjalizacje.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8.  </w:t>
      </w:r>
    </w:p>
    <w:p w:rsidR="000E0CE7" w:rsidRDefault="00170DB7">
      <w:pPr>
        <w:spacing w:before="26" w:after="0"/>
      </w:pPr>
      <w:r>
        <w:rPr>
          <w:color w:val="000000"/>
        </w:rPr>
        <w:t>1.  Lekarz będący żołnierzem w czynnej służbie wojskowej oraz pełnią</w:t>
      </w:r>
      <w:r>
        <w:rPr>
          <w:color w:val="000000"/>
        </w:rPr>
        <w:t xml:space="preserve">cy służbę lub zatrudniony w podmiocie leczniczym utworzonym przez Ministra Obrony Narodowej jest kierowany do odbywania szkolenia specjalizacyjnego zgodnie z przepisami wydanymi na podstawie </w:t>
      </w:r>
      <w:r>
        <w:rPr>
          <w:color w:val="1B1B1B"/>
        </w:rPr>
        <w:t>art. 16x ust. 2</w:t>
      </w:r>
      <w:r>
        <w:rPr>
          <w:color w:val="000000"/>
        </w:rPr>
        <w:t xml:space="preserve"> ustawy.</w:t>
      </w:r>
    </w:p>
    <w:p w:rsidR="000E0CE7" w:rsidRDefault="00170DB7">
      <w:pPr>
        <w:spacing w:before="26" w:after="0"/>
      </w:pPr>
      <w:r>
        <w:rPr>
          <w:color w:val="000000"/>
        </w:rPr>
        <w:t>2.  Lekarz będący funkcjonariuszem w stos</w:t>
      </w:r>
      <w:r>
        <w:rPr>
          <w:color w:val="000000"/>
        </w:rPr>
        <w:t>unku służby w jednostkach organizacyjnych podległych lub nadzorowanych przez ministra właściwego do spraw wewnętrznych albo zatrudniony na podstawie umowy o pracę albo umowy cywilnoprawnej, albo pełniący służbę w podmiocie leczniczym utworzonym przez minis</w:t>
      </w:r>
      <w:r>
        <w:rPr>
          <w:color w:val="000000"/>
        </w:rPr>
        <w:t xml:space="preserve">tra właściwego do spraw wewnętrznych jest kierowany do odbywania szkolenia specjalizacyjnego zgodnie z przepisami wydanymi na podstawie </w:t>
      </w:r>
      <w:r>
        <w:rPr>
          <w:color w:val="1B1B1B"/>
        </w:rPr>
        <w:t>art. 16x ust. 3</w:t>
      </w:r>
      <w:r>
        <w:rPr>
          <w:color w:val="000000"/>
        </w:rPr>
        <w:t xml:space="preserve"> ustawy.</w:t>
      </w:r>
    </w:p>
    <w:p w:rsidR="000E0CE7" w:rsidRDefault="00170DB7">
      <w:pPr>
        <w:spacing w:before="26" w:after="0"/>
      </w:pPr>
      <w:r>
        <w:rPr>
          <w:color w:val="000000"/>
        </w:rPr>
        <w:t>3.  Lekarz będący funkcjonariuszem Służby Więziennej lub zatrudniony w podmiocie leczniczym utwo</w:t>
      </w:r>
      <w:r>
        <w:rPr>
          <w:color w:val="000000"/>
        </w:rPr>
        <w:t xml:space="preserve">rzonym przez Ministra Sprawiedliwości lub organy Służby Więziennej jest kierowany do odbywania szkolenia specjalizacyjnego zgodnie z przepisami wydanymi na podstawie </w:t>
      </w:r>
      <w:r>
        <w:rPr>
          <w:color w:val="1B1B1B"/>
        </w:rPr>
        <w:t>art. 16x ust. 4</w:t>
      </w:r>
      <w:r>
        <w:rPr>
          <w:color w:val="000000"/>
        </w:rPr>
        <w:t xml:space="preserve"> ustawy.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9.  </w:t>
      </w:r>
    </w:p>
    <w:p w:rsidR="000E0CE7" w:rsidRDefault="00170DB7">
      <w:pPr>
        <w:spacing w:before="26" w:after="0"/>
      </w:pPr>
      <w:r>
        <w:rPr>
          <w:color w:val="000000"/>
        </w:rPr>
        <w:t>1.  Jednostka akredytowana posiadająca wolne miejsca szkol</w:t>
      </w:r>
      <w:r>
        <w:rPr>
          <w:color w:val="000000"/>
        </w:rPr>
        <w:t>eniowe w danej dziedzinie medycyny umożliwia odbywanie szkolenia specjalizacyjnego lekarzowi skierowanemu do jego odbywania w tej jednostce.</w:t>
      </w:r>
    </w:p>
    <w:p w:rsidR="000E0CE7" w:rsidRDefault="00170DB7">
      <w:pPr>
        <w:spacing w:before="26" w:after="0"/>
      </w:pPr>
      <w:r>
        <w:rPr>
          <w:color w:val="000000"/>
        </w:rPr>
        <w:t>2.  W przypadku likwidacji jednostki akredytowanej, w której lekarz odbywa szkolenie specjalizacyjne, albo zaprzest</w:t>
      </w:r>
      <w:r>
        <w:rPr>
          <w:color w:val="000000"/>
        </w:rPr>
        <w:t xml:space="preserve">ania spełniania przez tę jednostkę wymagań, o których mowa w </w:t>
      </w:r>
      <w:r>
        <w:rPr>
          <w:color w:val="1B1B1B"/>
        </w:rPr>
        <w:t>art. 19f ust. 2</w:t>
      </w:r>
      <w:r>
        <w:rPr>
          <w:color w:val="000000"/>
        </w:rPr>
        <w:t xml:space="preserve"> ustawy, wojewoda wskazuje w EKS tego lekarza inną jednostkę akredytowaną, w której lekarz będzie kontynuować szkolenie specjalizacyjne w ramach posiadanych przez nią wolnych miejs</w:t>
      </w:r>
      <w:r>
        <w:rPr>
          <w:color w:val="000000"/>
        </w:rPr>
        <w:t>c szkoleniowych.</w:t>
      </w:r>
    </w:p>
    <w:p w:rsidR="000E0CE7" w:rsidRDefault="00170DB7">
      <w:pPr>
        <w:spacing w:before="26" w:after="0"/>
      </w:pPr>
      <w:r>
        <w:rPr>
          <w:color w:val="000000"/>
        </w:rPr>
        <w:t>3.  Po podjęciu przez podmiot odpowiednio rozporządzenia, zarządzenia albo uchwały o likwidacji podmiotu leczniczego zatrudniającego lekarzy odbywających szkolenie specjalizacyjne w trybie rezydentury podmiot ten jest obowiązany do: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wyp</w:t>
      </w:r>
      <w:r>
        <w:rPr>
          <w:color w:val="000000"/>
        </w:rPr>
        <w:t xml:space="preserve">owiedzenia umów, o których mowa w </w:t>
      </w:r>
      <w:r>
        <w:rPr>
          <w:color w:val="1B1B1B"/>
        </w:rPr>
        <w:t>art. 16j ust. 2</w:t>
      </w:r>
      <w:r>
        <w:rPr>
          <w:color w:val="000000"/>
        </w:rPr>
        <w:t xml:space="preserve"> i </w:t>
      </w:r>
      <w:r>
        <w:rPr>
          <w:color w:val="1B1B1B"/>
        </w:rPr>
        <w:t>art. 16k ust. 2</w:t>
      </w:r>
      <w:r>
        <w:rPr>
          <w:color w:val="000000"/>
        </w:rPr>
        <w:t xml:space="preserve"> ustawy, z zachowaniem 3-miesięcznego okresu wypowiedzenia;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zawiadomienia wojewody w terminie 7 dni o tym fakcie, celem przeniesienia lekarzy odbywających szkolenie specjalizacyjne w try</w:t>
      </w:r>
      <w:r>
        <w:rPr>
          <w:color w:val="000000"/>
        </w:rPr>
        <w:t>bie rezydentury do innych jednostek akredytowanych.</w:t>
      </w:r>
    </w:p>
    <w:p w:rsidR="000E0CE7" w:rsidRDefault="00170DB7">
      <w:pPr>
        <w:spacing w:before="26" w:after="0"/>
      </w:pPr>
      <w:r>
        <w:rPr>
          <w:color w:val="000000"/>
        </w:rPr>
        <w:t>4.  W szczególnie uzasadnionym przypadku wojewoda może, na wniosek lekarza odbywającego szkolenie specjalizacyjne, przenieść go do innej jednostki akredytowanej posiadającej wolne miejsce szkoleniowe.</w:t>
      </w:r>
    </w:p>
    <w:p w:rsidR="000E0CE7" w:rsidRDefault="00170DB7">
      <w:pPr>
        <w:spacing w:before="26" w:after="0"/>
      </w:pPr>
      <w:r>
        <w:rPr>
          <w:color w:val="000000"/>
        </w:rPr>
        <w:t>5. </w:t>
      </w:r>
      <w:r>
        <w:rPr>
          <w:color w:val="000000"/>
        </w:rPr>
        <w:t xml:space="preserve"> Jeżeli jednostka akredytowana, o której mowa w ust. 2 i 4, znajduje się na obszarze innego województwa, zmiana miejsca szkolenia specjalizacyjnego następuje po wyrażeniu zgody przez wojewodę właściwego dla województwa, na którego obszarze lekarz ma kontyn</w:t>
      </w:r>
      <w:r>
        <w:rPr>
          <w:color w:val="000000"/>
        </w:rPr>
        <w:t>uować odbywanie tego szkolenia. Zgoda na przeniesienie szkolenia specjalizacyjnego na teren innego województwa zawiera wskazanie jednostki akredytowanej, w której lekarz będzie kontynuował szkolenie.</w:t>
      </w:r>
    </w:p>
    <w:p w:rsidR="000E0CE7" w:rsidRDefault="00170DB7">
      <w:pPr>
        <w:spacing w:before="26" w:after="0"/>
      </w:pPr>
      <w:r>
        <w:rPr>
          <w:color w:val="000000"/>
        </w:rPr>
        <w:t xml:space="preserve">6.  Wojewoda wyraża zgodę, o której mowa w ust. 5, albo </w:t>
      </w:r>
      <w:r>
        <w:rPr>
          <w:color w:val="000000"/>
        </w:rPr>
        <w:t>odmawia jej wyrażenia po zasięgnięciu opinii właściwego konsultanta wojewódzkiego województwa, na którego obszarze lekarz ma kontynuować odbywanie tego szkolenia.</w:t>
      </w:r>
    </w:p>
    <w:p w:rsidR="000E0CE7" w:rsidRDefault="00170DB7">
      <w:pPr>
        <w:spacing w:before="26" w:after="0"/>
      </w:pPr>
      <w:r>
        <w:rPr>
          <w:color w:val="000000"/>
        </w:rPr>
        <w:t>7.  W przypadku, o którym mowa w ust. 5, wojewoda właściwy dla województwa, na obszarze które</w:t>
      </w:r>
      <w:r>
        <w:rPr>
          <w:color w:val="000000"/>
        </w:rPr>
        <w:t xml:space="preserve">go lekarz odbywał dotychczas szkolenie specjalizacyjne, przenosi za pomocą </w:t>
      </w:r>
      <w:r>
        <w:rPr>
          <w:color w:val="1B1B1B"/>
        </w:rPr>
        <w:t>SMK</w:t>
      </w:r>
      <w:r>
        <w:rPr>
          <w:color w:val="000000"/>
        </w:rPr>
        <w:t xml:space="preserve"> szkolenie specjalizacyjne tego lekarza do województwa, na którego obszarze lekarz ma kontynuować odbywanie tego szkolenia, na podstawie dokumentów, o których mowa w ust. 5 i 6.</w:t>
      </w:r>
    </w:p>
    <w:p w:rsidR="000E0CE7" w:rsidRDefault="00170DB7">
      <w:pPr>
        <w:spacing w:before="26" w:after="0"/>
      </w:pPr>
      <w:r>
        <w:rPr>
          <w:color w:val="000000"/>
        </w:rPr>
        <w:t xml:space="preserve">8.  Lekarz zmieniający miejsce odbywania szkolenia specjalizacyjnego jest obowiązany do uzyskania potwierdzenia zaliczenia zrealizowanych elementów szkolenia specjalizacyjnego przez dotychczasowego kierownika specjalizacji do dnia przeniesienia w </w:t>
      </w:r>
      <w:r>
        <w:rPr>
          <w:color w:val="1B1B1B"/>
        </w:rPr>
        <w:t>SMK</w:t>
      </w:r>
      <w:r>
        <w:rPr>
          <w:color w:val="000000"/>
        </w:rPr>
        <w:t xml:space="preserve"> jego </w:t>
      </w:r>
      <w:r>
        <w:rPr>
          <w:color w:val="000000"/>
        </w:rPr>
        <w:t>szkolenia specjalizacyjnego do innej jednostki akredytowanej.</w:t>
      </w:r>
    </w:p>
    <w:p w:rsidR="000E0CE7" w:rsidRDefault="00170DB7">
      <w:pPr>
        <w:spacing w:before="26" w:after="0"/>
      </w:pPr>
      <w:r>
        <w:rPr>
          <w:color w:val="000000"/>
        </w:rPr>
        <w:t>9.  Lekarz zmieniający miejsce odbywania szkolenia specjalizacyjnego jest obowiązany do zmiany kierownika specjalizacji, którym staje się lekarz specjalista zatrudniony w jednostce akredytowanej</w:t>
      </w:r>
      <w:r>
        <w:rPr>
          <w:color w:val="000000"/>
        </w:rPr>
        <w:t xml:space="preserve"> aktualnie prowadzącej szkolenie specjalizacyjne.</w:t>
      </w:r>
    </w:p>
    <w:p w:rsidR="000E0CE7" w:rsidRDefault="00170DB7">
      <w:pPr>
        <w:spacing w:before="26" w:after="0"/>
      </w:pPr>
      <w:r>
        <w:rPr>
          <w:color w:val="000000"/>
        </w:rPr>
        <w:t>10.  W przypadku powzięcia przez dyrektora Centrum Medycznego Kształcenia Podyplomowego, zwanego dalej "CMKP", informacji o nieprzyjęciu przez jednostkę akredytowaną posiadającą wolne miejsca szkoleniowe, l</w:t>
      </w:r>
      <w:r>
        <w:rPr>
          <w:color w:val="000000"/>
        </w:rPr>
        <w:t xml:space="preserve">ekarza skierowanego, w tym przeniesionego przez wojewodę z innej jednostki akredytowanej, do odbywania szkolenia specjalizacyjnego, CMKP wszczyna postępowanie w celu zmniejszenia liczby miejsc szkoleniowych, o którym mowa w </w:t>
      </w:r>
      <w:r>
        <w:rPr>
          <w:color w:val="1B1B1B"/>
        </w:rPr>
        <w:t>art. 19f ust. 13</w:t>
      </w:r>
      <w:r>
        <w:rPr>
          <w:color w:val="000000"/>
        </w:rPr>
        <w:t xml:space="preserve"> ustawy.</w:t>
      </w:r>
    </w:p>
    <w:p w:rsidR="000E0CE7" w:rsidRDefault="00170DB7">
      <w:pPr>
        <w:spacing w:before="26" w:after="0"/>
      </w:pPr>
      <w:r>
        <w:rPr>
          <w:b/>
          <w:color w:val="000000"/>
        </w:rPr>
        <w:t>§  10. </w:t>
      </w:r>
      <w:r>
        <w:rPr>
          <w:b/>
          <w:color w:val="000000"/>
        </w:rPr>
        <w:t xml:space="preserve"> </w:t>
      </w:r>
    </w:p>
    <w:p w:rsidR="000E0CE7" w:rsidRDefault="00170DB7">
      <w:pPr>
        <w:spacing w:before="26" w:after="0"/>
      </w:pPr>
      <w:r>
        <w:rPr>
          <w:color w:val="000000"/>
        </w:rPr>
        <w:t xml:space="preserve">1.  Umowa o pracę w ramach rezydentury jest zawierana na podstawie informacji zawartych w skierowaniu, o którym mowa w </w:t>
      </w:r>
      <w:r>
        <w:rPr>
          <w:color w:val="1B1B1B"/>
        </w:rPr>
        <w:t>art. 16c ust. 17</w:t>
      </w:r>
      <w:r>
        <w:rPr>
          <w:color w:val="000000"/>
        </w:rPr>
        <w:t xml:space="preserve"> ustawy, przekazanej za pomocą </w:t>
      </w:r>
      <w:r>
        <w:rPr>
          <w:color w:val="1B1B1B"/>
        </w:rPr>
        <w:t>SMK</w:t>
      </w:r>
      <w:r>
        <w:rPr>
          <w:color w:val="000000"/>
        </w:rPr>
        <w:t xml:space="preserve"> do jednostki akredytowanej, w której lekarz ma odbywać szkolenie specjalizacyjne.</w:t>
      </w:r>
    </w:p>
    <w:p w:rsidR="000E0CE7" w:rsidRDefault="00170DB7">
      <w:pPr>
        <w:spacing w:before="26" w:after="0"/>
      </w:pPr>
      <w:r>
        <w:rPr>
          <w:color w:val="000000"/>
        </w:rPr>
        <w:t>2.</w:t>
      </w:r>
      <w:r>
        <w:rPr>
          <w:color w:val="000000"/>
        </w:rPr>
        <w:t>  Rzeczywistą datę rozpoczęcia szkolenia specjalizacyjnego zamieszcza w EKS kierownik jednostki akredytowanej, w której lekarz odbywa szkolenie specjalizacyjne, lub kierownik specjalizacji danego lekarza.</w:t>
      </w:r>
    </w:p>
    <w:p w:rsidR="000E0CE7" w:rsidRDefault="00170DB7">
      <w:pPr>
        <w:spacing w:before="26" w:after="0"/>
      </w:pPr>
      <w:r>
        <w:rPr>
          <w:color w:val="000000"/>
        </w:rPr>
        <w:t>3.  W przypadku gdy umowa o pracę w ramach rezydent</w:t>
      </w:r>
      <w:r>
        <w:rPr>
          <w:color w:val="000000"/>
        </w:rPr>
        <w:t xml:space="preserve">ury jest zawierana w wyniku zmiany trybu odbywania szkolenia specjalizacyjnego na </w:t>
      </w:r>
      <w:proofErr w:type="spellStart"/>
      <w:r>
        <w:rPr>
          <w:color w:val="000000"/>
        </w:rPr>
        <w:t>rezydencki</w:t>
      </w:r>
      <w:proofErr w:type="spellEnd"/>
      <w:r>
        <w:rPr>
          <w:color w:val="000000"/>
        </w:rPr>
        <w:t xml:space="preserve"> albo przeniesienia szkolenia specjalizacyjnego do innej jednostki akredytowanej, podstawą do jej zawarcia są informacje o trybie odbywania szkolenia specjalizacyjn</w:t>
      </w:r>
      <w:r>
        <w:rPr>
          <w:color w:val="000000"/>
        </w:rPr>
        <w:t>ego zawarte w EKS lekarza, z którym zawierana jest umowa.</w:t>
      </w:r>
    </w:p>
    <w:p w:rsidR="000E0CE7" w:rsidRDefault="00170DB7">
      <w:pPr>
        <w:spacing w:before="26" w:after="0"/>
      </w:pPr>
      <w:r>
        <w:rPr>
          <w:color w:val="000000"/>
        </w:rPr>
        <w:t>4.  Rzeczywistą datę zmiany trybu odbywania szkolenia specjalizacyjnego zamieszcza w EKS kierownik jednostki akredytowanej, w której lekarz odbywa szkolenie specjalizacyjne, lub kierownik specjaliza</w:t>
      </w:r>
      <w:r>
        <w:rPr>
          <w:color w:val="000000"/>
        </w:rPr>
        <w:t>cji danego lekarza.</w:t>
      </w:r>
    </w:p>
    <w:p w:rsidR="000E0CE7" w:rsidRDefault="00170DB7">
      <w:pPr>
        <w:spacing w:before="26" w:after="0"/>
      </w:pPr>
      <w:r>
        <w:rPr>
          <w:color w:val="000000"/>
        </w:rPr>
        <w:t xml:space="preserve">5.  W przypadku przedłużenia okresu trwania szkolenia specjalizacyjnego w ramach rezydentury, o którym mowa w </w:t>
      </w:r>
      <w:r>
        <w:rPr>
          <w:color w:val="1B1B1B"/>
        </w:rPr>
        <w:t>art. 16l</w:t>
      </w:r>
      <w:r>
        <w:rPr>
          <w:color w:val="000000"/>
        </w:rPr>
        <w:t xml:space="preserve"> ustawy, jednostka akredytowana prowadząca szkolenie specjalizacyjne zawiera z lekarzem umowę o pracę na czas określon</w:t>
      </w:r>
      <w:r>
        <w:rPr>
          <w:color w:val="000000"/>
        </w:rPr>
        <w:t xml:space="preserve">y, odpowiadający sumie okresów przedłużających szkolenie specjalizacyjne, o czym lekarz niezwłocznie zawiadamia właściwego wojewodę. Informację o przedłużeniu szkolenia specjalizacyjnego w trybie </w:t>
      </w:r>
      <w:proofErr w:type="spellStart"/>
      <w:r>
        <w:rPr>
          <w:color w:val="000000"/>
        </w:rPr>
        <w:t>rezydenckim</w:t>
      </w:r>
      <w:proofErr w:type="spellEnd"/>
      <w:r>
        <w:rPr>
          <w:color w:val="000000"/>
        </w:rPr>
        <w:t xml:space="preserve"> zamieszcza w EKS minister właściwy do spraw zdro</w:t>
      </w:r>
      <w:r>
        <w:rPr>
          <w:color w:val="000000"/>
        </w:rPr>
        <w:t>wia.</w:t>
      </w:r>
    </w:p>
    <w:p w:rsidR="000E0CE7" w:rsidRDefault="00170DB7">
      <w:pPr>
        <w:spacing w:before="26" w:after="0"/>
      </w:pPr>
      <w:r>
        <w:rPr>
          <w:color w:val="000000"/>
        </w:rPr>
        <w:t xml:space="preserve">6.  W przypadku niezrealizowania szkolenia specjalizacyjnego w terminie, na jaki została zawarta umowa o pracę w ramach rezydentury, lekarz może kontynuować odbywanie tego szkolenia wyłącznie w trybie określonym w </w:t>
      </w:r>
      <w:r>
        <w:rPr>
          <w:color w:val="1B1B1B"/>
        </w:rPr>
        <w:t>art. 16h ust. 2</w:t>
      </w:r>
      <w:r>
        <w:rPr>
          <w:color w:val="000000"/>
        </w:rPr>
        <w:t xml:space="preserve"> ustawy, z zastrzeżeniem </w:t>
      </w:r>
      <w:r>
        <w:rPr>
          <w:color w:val="1B1B1B"/>
        </w:rPr>
        <w:t>art. 16ο ust. 1</w:t>
      </w:r>
      <w:r>
        <w:rPr>
          <w:color w:val="000000"/>
        </w:rPr>
        <w:t xml:space="preserve"> ustawy, po uzyskaniu zgody wojewody, o której mowa w </w:t>
      </w:r>
      <w:r>
        <w:rPr>
          <w:color w:val="1B1B1B"/>
        </w:rPr>
        <w:t>art. 16l ust. 3</w:t>
      </w:r>
      <w:r>
        <w:rPr>
          <w:color w:val="000000"/>
        </w:rPr>
        <w:t xml:space="preserve"> ustawy. Informację o dodatkowym przedłużeniu szkolenia specjalizacyjnego w trybie określonym w </w:t>
      </w:r>
      <w:r>
        <w:rPr>
          <w:color w:val="1B1B1B"/>
        </w:rPr>
        <w:t>art. 16h ust. 2</w:t>
      </w:r>
      <w:r>
        <w:rPr>
          <w:color w:val="000000"/>
        </w:rPr>
        <w:t xml:space="preserve"> ustawy zamieszcza w EKS wojewoda.</w:t>
      </w:r>
    </w:p>
    <w:p w:rsidR="000E0CE7" w:rsidRDefault="00170DB7">
      <w:pPr>
        <w:spacing w:before="26" w:after="0"/>
      </w:pPr>
      <w:r>
        <w:rPr>
          <w:color w:val="000000"/>
        </w:rPr>
        <w:t>7</w:t>
      </w:r>
      <w:r>
        <w:rPr>
          <w:color w:val="000000"/>
        </w:rPr>
        <w:t xml:space="preserve">.  W przypadku przedłużenia okresu szkolenia specjalizacyjnego w trybie określonym w </w:t>
      </w:r>
      <w:r>
        <w:rPr>
          <w:color w:val="1B1B1B"/>
        </w:rPr>
        <w:t>art. 16h ust. 2</w:t>
      </w:r>
      <w:r>
        <w:rPr>
          <w:color w:val="000000"/>
        </w:rPr>
        <w:t xml:space="preserve"> ustawy, z powodu nieobecności lekarza, o którym mowa w </w:t>
      </w:r>
      <w:r>
        <w:rPr>
          <w:color w:val="1B1B1B"/>
        </w:rPr>
        <w:t>art. 16l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ustawy, informację o przedłużeniu okresu szkolenia specjalizacyjnego zamieszcza </w:t>
      </w:r>
      <w:r>
        <w:rPr>
          <w:color w:val="000000"/>
        </w:rPr>
        <w:t>w EKS kierownik jednostki akredytowanej, w której lekarz odbywa szkolenie specjalizacyjne.</w:t>
      </w:r>
    </w:p>
    <w:p w:rsidR="000E0CE7" w:rsidRDefault="00170DB7">
      <w:pPr>
        <w:spacing w:before="26" w:after="0"/>
      </w:pPr>
      <w:r>
        <w:rPr>
          <w:color w:val="000000"/>
        </w:rPr>
        <w:t xml:space="preserve">8.  W przypadku przedłużenia okresu szkolenia specjalizacyjnego w trybie określonym w </w:t>
      </w:r>
      <w:r>
        <w:rPr>
          <w:color w:val="1B1B1B"/>
        </w:rPr>
        <w:t>art. 16h ust. 2</w:t>
      </w:r>
      <w:r>
        <w:rPr>
          <w:color w:val="000000"/>
        </w:rPr>
        <w:t xml:space="preserve"> ustawy na podstawie </w:t>
      </w:r>
      <w:r>
        <w:rPr>
          <w:color w:val="1B1B1B"/>
        </w:rPr>
        <w:t>art. 16l ust. 3</w:t>
      </w:r>
      <w:r>
        <w:rPr>
          <w:color w:val="000000"/>
        </w:rPr>
        <w:t xml:space="preserve"> ustawy, informację o dodatk</w:t>
      </w:r>
      <w:r>
        <w:rPr>
          <w:color w:val="000000"/>
        </w:rPr>
        <w:t xml:space="preserve">owym przedłużeniu szkolenia specjalizacyjnego w trybie określonym w </w:t>
      </w:r>
      <w:r>
        <w:rPr>
          <w:color w:val="1B1B1B"/>
        </w:rPr>
        <w:t>art. 16h ust. 2</w:t>
      </w:r>
      <w:r>
        <w:rPr>
          <w:color w:val="000000"/>
        </w:rPr>
        <w:t xml:space="preserve"> ustawy zamieszcza w EKS wojewoda.</w:t>
      </w:r>
    </w:p>
    <w:p w:rsidR="000E0CE7" w:rsidRDefault="00170DB7">
      <w:pPr>
        <w:spacing w:before="26" w:after="0"/>
      </w:pPr>
      <w:r>
        <w:rPr>
          <w:color w:val="000000"/>
        </w:rPr>
        <w:t xml:space="preserve">9.  Lekarz odbywający szkolenie specjalizacyjne na podstawie </w:t>
      </w:r>
      <w:r>
        <w:rPr>
          <w:color w:val="1B1B1B"/>
        </w:rPr>
        <w:t>art. 16h ust. 2 pkt 1</w:t>
      </w:r>
      <w:r>
        <w:rPr>
          <w:color w:val="000000"/>
        </w:rPr>
        <w:t xml:space="preserve"> ustawy, z którym rozwiązano umowę o pracę, może kontynu</w:t>
      </w:r>
      <w:r>
        <w:rPr>
          <w:color w:val="000000"/>
        </w:rPr>
        <w:t xml:space="preserve">ować odbywanie szkolenia specjalizacyjnego w tej samej jednostce akredytowanej na podstawie wskazanej w </w:t>
      </w:r>
      <w:r>
        <w:rPr>
          <w:color w:val="1B1B1B"/>
        </w:rPr>
        <w:t>art. 16h ust. 2 pkt 4</w:t>
      </w:r>
      <w:r>
        <w:rPr>
          <w:color w:val="000000"/>
        </w:rPr>
        <w:t xml:space="preserve"> ustawy.</w:t>
      </w:r>
    </w:p>
    <w:p w:rsidR="000E0CE7" w:rsidRDefault="00170DB7">
      <w:pPr>
        <w:spacing w:before="26" w:after="0"/>
      </w:pPr>
      <w:r>
        <w:rPr>
          <w:color w:val="000000"/>
        </w:rPr>
        <w:t xml:space="preserve">10.  Lekarz, o którym mowa w ust. 9, może kontynuować szkolenie specjalizacyjne również na innej podstawie wskazanej w </w:t>
      </w:r>
      <w:r>
        <w:rPr>
          <w:color w:val="1B1B1B"/>
        </w:rPr>
        <w:t>art</w:t>
      </w:r>
      <w:r>
        <w:rPr>
          <w:color w:val="1B1B1B"/>
        </w:rPr>
        <w:t>. 16h ust. 2</w:t>
      </w:r>
      <w:r>
        <w:rPr>
          <w:color w:val="000000"/>
        </w:rPr>
        <w:t xml:space="preserve"> ustawy, jeżeli wyrazi na to zgodę kierownik jednostki akredytowanej, w której lekarz odbywa szkolenie specjalizacyjne.</w:t>
      </w:r>
    </w:p>
    <w:p w:rsidR="000E0CE7" w:rsidRDefault="00170DB7">
      <w:pPr>
        <w:spacing w:before="26" w:after="0"/>
      </w:pPr>
      <w:r>
        <w:rPr>
          <w:color w:val="000000"/>
        </w:rPr>
        <w:t>11.  Zmianę podstawy odbywania szkolenia specjalizacyjnego, o której mowa w ust. 9 i 10, lekarz zgłasza niezwłocznie wojewod</w:t>
      </w:r>
      <w:r>
        <w:rPr>
          <w:color w:val="000000"/>
        </w:rPr>
        <w:t>zie, który zmienia podstawę odbywania szkolenia przez lekarza w EKS.</w:t>
      </w:r>
    </w:p>
    <w:p w:rsidR="000E0CE7" w:rsidRDefault="00170DB7">
      <w:pPr>
        <w:spacing w:before="26" w:after="0"/>
      </w:pPr>
      <w:r>
        <w:rPr>
          <w:color w:val="000000"/>
        </w:rPr>
        <w:t xml:space="preserve">12.  Lekarz, który posiada orzeczenie lekarskie o istnieniu przeciwwskazań do kontynuowania dotychczasowej specjalizacji, o którym mowa w </w:t>
      </w:r>
      <w:r>
        <w:rPr>
          <w:color w:val="1B1B1B"/>
        </w:rPr>
        <w:t>art. 16ea ust. 6</w:t>
      </w:r>
      <w:r>
        <w:rPr>
          <w:color w:val="000000"/>
        </w:rPr>
        <w:t xml:space="preserve"> ustawy, niezwłocznie powiadamia </w:t>
      </w:r>
      <w:r>
        <w:rPr>
          <w:color w:val="000000"/>
        </w:rPr>
        <w:t>o tym fakcie kierownika jednostki akredytowanej, w której odbywa szkolenie specjalizacyjne, oraz rozwiązuje ze skutkiem natychmiastowym umowę o pracę zawartą w celu odbywania szkolenia specjalizacyjnego w trybie rezydentury. O rozwiązaniu umowy o pracę lek</w:t>
      </w:r>
      <w:r>
        <w:rPr>
          <w:color w:val="000000"/>
        </w:rPr>
        <w:t>arz powiadamia właściwego wojewodę.</w:t>
      </w:r>
    </w:p>
    <w:p w:rsidR="000E0CE7" w:rsidRDefault="00170DB7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>O rozpoczęciu szkolenia specjalizacyjnego przez lekarza wojewoda powiadamia CMKP oraz okręgową izbę lekarską, zwaną dalej "OIL", której lekarz jest członkiem.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12.  </w:t>
      </w:r>
    </w:p>
    <w:p w:rsidR="000E0CE7" w:rsidRDefault="00170DB7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</w:rPr>
        <w:t xml:space="preserve">Lekarz odbywający szkolenie specjalizacyjne realizuje wszystkie elementy programu specjalizacji, z zastrzeżeniem </w:t>
      </w:r>
      <w:r>
        <w:rPr>
          <w:color w:val="1B1B1B"/>
        </w:rPr>
        <w:t>art. 16 ust. 7</w:t>
      </w:r>
      <w:r>
        <w:rPr>
          <w:color w:val="000000"/>
        </w:rPr>
        <w:t xml:space="preserve"> i </w:t>
      </w:r>
      <w:r>
        <w:rPr>
          <w:color w:val="1B1B1B"/>
        </w:rPr>
        <w:t>9</w:t>
      </w:r>
      <w:r>
        <w:rPr>
          <w:color w:val="000000"/>
        </w:rPr>
        <w:t xml:space="preserve"> oraz </w:t>
      </w:r>
      <w:r>
        <w:rPr>
          <w:color w:val="1B1B1B"/>
        </w:rPr>
        <w:t>art. 16m ust. 12</w:t>
      </w:r>
      <w:r>
        <w:rPr>
          <w:color w:val="000000"/>
        </w:rPr>
        <w:t xml:space="preserve"> ustawy.</w:t>
      </w:r>
    </w:p>
    <w:p w:rsidR="000E0CE7" w:rsidRDefault="00170DB7">
      <w:pPr>
        <w:spacing w:before="26" w:after="0"/>
      </w:pPr>
      <w:r>
        <w:rPr>
          <w:color w:val="000000"/>
        </w:rPr>
        <w:t>2.  EKS zawierająca potwierdzenie zrealizowania poszczególnych elementów programu specjalizacj</w:t>
      </w:r>
      <w:r>
        <w:rPr>
          <w:color w:val="000000"/>
        </w:rPr>
        <w:t>i, zgodnie z wymogami odpowiedniego programu specjalizacji, stanowi dowód odbycia szkolenia specjalizacyjnego. Wzór EKS stanowi załącznik nr 9 do rozporządzenia.</w:t>
      </w:r>
    </w:p>
    <w:p w:rsidR="000E0CE7" w:rsidRDefault="00170DB7">
      <w:pPr>
        <w:spacing w:before="26" w:after="0"/>
      </w:pPr>
      <w:r>
        <w:rPr>
          <w:color w:val="000000"/>
        </w:rPr>
        <w:t>3.  Kierownik specjalizacji potwierdza w EKS odbycie szkolenia specjalizacyjnego zgodnie z pro</w:t>
      </w:r>
      <w:r>
        <w:rPr>
          <w:color w:val="000000"/>
        </w:rPr>
        <w:t>gramem specjalizacji lub odmawia potwierdzenia odbycia szkolenia specjalizacyjnego nie później niż w terminie 30 dni od rzeczywistej daty zakończenia szkolenia specjalizacyjnego wskazanej w EKS.</w:t>
      </w:r>
    </w:p>
    <w:p w:rsidR="000E0CE7" w:rsidRDefault="00170DB7">
      <w:pPr>
        <w:spacing w:before="26" w:after="0"/>
      </w:pPr>
      <w:r>
        <w:rPr>
          <w:color w:val="000000"/>
        </w:rPr>
        <w:t>4.  W przypadku gdy lekarzowi odbywającemu szkolenie specjali</w:t>
      </w:r>
      <w:r>
        <w:rPr>
          <w:color w:val="000000"/>
        </w:rPr>
        <w:t xml:space="preserve">zacyjne, z uwzględnieniem </w:t>
      </w:r>
      <w:r>
        <w:rPr>
          <w:color w:val="1B1B1B"/>
        </w:rPr>
        <w:t>art. 16l</w:t>
      </w:r>
      <w:r>
        <w:rPr>
          <w:color w:val="000000"/>
        </w:rPr>
        <w:t xml:space="preserve"> ustawy, pozostał do wykorzystania urlop wypoczynkowy lub niewykorzystane dni na samokształcenie przewidziane w programie specjalizacji, kierownik specjalizacji może potwierdzić odbycie szkolenia zgodnie z programem specja</w:t>
      </w:r>
      <w:r>
        <w:rPr>
          <w:color w:val="000000"/>
        </w:rPr>
        <w:t>lizacji w EKS nie wcześniej niż z dniem poprzedzającym rozpoczęcie tego urlopu lub z dniem poprzedzającym rozpoczęcie wykorzystywania pozostałych dni na samokształcenie przewidziane w programie specjalizacji.</w:t>
      </w:r>
    </w:p>
    <w:p w:rsidR="000E0CE7" w:rsidRDefault="00170DB7">
      <w:pPr>
        <w:spacing w:before="26" w:after="0"/>
      </w:pPr>
      <w:r>
        <w:rPr>
          <w:color w:val="000000"/>
        </w:rPr>
        <w:t xml:space="preserve">5.  Odmawiając potwierdzenia odbycia szkolenia </w:t>
      </w:r>
      <w:r>
        <w:rPr>
          <w:color w:val="000000"/>
        </w:rPr>
        <w:t>specjalizacyjnego, kierownik specjalizacji informuje lekarza odbywającego dane szkolenie, których elementów szkolenia specjalizacyjnego nie zrealizował.</w:t>
      </w:r>
    </w:p>
    <w:p w:rsidR="000E0CE7" w:rsidRDefault="00170DB7">
      <w:pPr>
        <w:spacing w:before="26" w:after="0"/>
      </w:pPr>
      <w:r>
        <w:rPr>
          <w:color w:val="000000"/>
        </w:rPr>
        <w:t>6.  W przypadku, o którym mowa w ust. 5, w celu kontynuacji szkolenia specjalizacyjnego, kierownik spec</w:t>
      </w:r>
      <w:r>
        <w:rPr>
          <w:color w:val="000000"/>
        </w:rPr>
        <w:t xml:space="preserve">jalizacji niezwłocznie, lecz nie później niż na 7 dni przed upływem terminu, o którym mowa w ust. 3, jest obowiązany wystąpić do wojewody o wyrażenie zgody, o której mowa w </w:t>
      </w:r>
      <w:r>
        <w:rPr>
          <w:color w:val="1B1B1B"/>
        </w:rPr>
        <w:t>art. 16l ust. 3</w:t>
      </w:r>
      <w:r>
        <w:rPr>
          <w:color w:val="000000"/>
        </w:rPr>
        <w:t xml:space="preserve"> ustawy. We wniosku o wyrażenie zgody, o której mowa w </w:t>
      </w:r>
      <w:r>
        <w:rPr>
          <w:color w:val="1B1B1B"/>
        </w:rPr>
        <w:t>art. 16l ust.</w:t>
      </w:r>
      <w:r>
        <w:rPr>
          <w:color w:val="1B1B1B"/>
        </w:rPr>
        <w:t xml:space="preserve"> 3</w:t>
      </w:r>
      <w:r>
        <w:rPr>
          <w:color w:val="000000"/>
        </w:rPr>
        <w:t xml:space="preserve"> ustawy, kierownik specjalizacji wskazuje dokładny termin przedłużenia szkolenia specjalizacyjnego, uwzględniając niezrealizowane elementy programu szkolenia specjalizacyjnego. W szczególnie uzasadnionym przypadku wojewoda może uwzględnić wniosek kierown</w:t>
      </w:r>
      <w:r>
        <w:rPr>
          <w:color w:val="000000"/>
        </w:rPr>
        <w:t xml:space="preserve">ika specjalizacji o wyrażenie zgody, o której mowa w </w:t>
      </w:r>
      <w:r>
        <w:rPr>
          <w:color w:val="1B1B1B"/>
        </w:rPr>
        <w:t>art. 16l ust. 3</w:t>
      </w:r>
      <w:r>
        <w:rPr>
          <w:color w:val="000000"/>
        </w:rPr>
        <w:t xml:space="preserve"> ustawy, złożony po wskazanym terminie.</w:t>
      </w:r>
    </w:p>
    <w:p w:rsidR="000E0CE7" w:rsidRDefault="00170DB7">
      <w:pPr>
        <w:spacing w:before="26" w:after="0"/>
      </w:pPr>
      <w:r>
        <w:rPr>
          <w:color w:val="000000"/>
        </w:rPr>
        <w:t>7.  Jednostka akredytowana prowadząca szkolenie specjalizacyjne umożliwia lekarzowi odbywającemu szkolenie specjalizacyjne realizację wszystkich ele</w:t>
      </w:r>
      <w:r>
        <w:rPr>
          <w:color w:val="000000"/>
        </w:rPr>
        <w:t>mentów programu specjalizacji w ramach czasu trwania danej specjalizacji.</w:t>
      </w:r>
    </w:p>
    <w:p w:rsidR="000E0CE7" w:rsidRDefault="00170DB7">
      <w:pPr>
        <w:spacing w:before="26" w:after="0"/>
      </w:pPr>
      <w:r>
        <w:rPr>
          <w:color w:val="000000"/>
        </w:rPr>
        <w:t xml:space="preserve">8.  Kierownik jednostki akredytowanej prowadzącej szkolenie specjalizacyjne wskazuje lekarzowi odbywającemu szkolenie specjalizacyjne w EKS jednostkę akredytowaną, w której ma odbyć </w:t>
      </w:r>
      <w:r>
        <w:rPr>
          <w:color w:val="000000"/>
        </w:rPr>
        <w:t>dany element programu specjalizacji, o którym mowa w ust. 7, jeżeli ten element programu specjalizacji ma być realizowany w innej jednostce akredytowanej.</w:t>
      </w:r>
    </w:p>
    <w:p w:rsidR="000E0CE7" w:rsidRDefault="00170DB7">
      <w:pPr>
        <w:spacing w:before="26" w:after="0"/>
      </w:pPr>
      <w:r>
        <w:rPr>
          <w:color w:val="000000"/>
        </w:rPr>
        <w:t>9.  W przypadku gdy lekarz nie zrealizuje wszystkich elementów programu modułu podstawowego, może roz</w:t>
      </w:r>
      <w:r>
        <w:rPr>
          <w:color w:val="000000"/>
        </w:rPr>
        <w:t xml:space="preserve">począć realizację programu modułu specjalistycznego i uzupełnić niezrealizowane elementy w trakcie trwania modułu specjalistycznego, tylko w przypadku gdy kierownik specjalizacji stwierdzi, że niezrealizowanie danych elementów modułu podstawowego nie jest </w:t>
      </w:r>
      <w:r>
        <w:rPr>
          <w:color w:val="000000"/>
        </w:rPr>
        <w:t>przeszkodą do kontynuowania szkolenia specjalizacyjnego.</w:t>
      </w:r>
    </w:p>
    <w:p w:rsidR="000E0CE7" w:rsidRDefault="00170DB7">
      <w:pPr>
        <w:spacing w:before="26" w:after="0"/>
      </w:pPr>
      <w:r>
        <w:rPr>
          <w:color w:val="000000"/>
        </w:rPr>
        <w:t>10.  Lekarz zakwalifikowany do odbywania szkolenia specjalizacyjnego lub odbywający to szkolenie zgodnie z programem specjalizacji obowiązującym lekarzy nieposiadających odpowiedniej specjalizacji, k</w:t>
      </w:r>
      <w:r>
        <w:rPr>
          <w:color w:val="000000"/>
        </w:rPr>
        <w:t>tóry w okresie postępowania kwalifikacyjnego lub w okresie po zakończeniu postępowania kwalifikacyjnego, a przed rozpoczęciem szkolenia specjalizacyjnego lub w okresie odbywania tego szkolenia uzyskał tytuł specjalisty w odpowiedniej dziedzinie medycyny, m</w:t>
      </w:r>
      <w:r>
        <w:rPr>
          <w:color w:val="000000"/>
        </w:rPr>
        <w:t>oże wystąpić do wojewody z wnioskiem o zmianę dotychczasowego programu specjalizacji na program obowiązujący lekarzy posiadających tytuł specjalisty w odpowiedniej dziedzinie medycyny.</w:t>
      </w:r>
    </w:p>
    <w:p w:rsidR="000E0CE7" w:rsidRDefault="00170DB7">
      <w:pPr>
        <w:spacing w:before="26" w:after="0"/>
      </w:pPr>
      <w:r>
        <w:rPr>
          <w:color w:val="000000"/>
        </w:rPr>
        <w:t>11.  Lekarz, o którym mowa w ust. 10, może wystąpić do dyrektora CMKP z</w:t>
      </w:r>
      <w:r>
        <w:rPr>
          <w:color w:val="000000"/>
        </w:rPr>
        <w:t xml:space="preserve"> wnioskiem o uznanie elementów programu specjalizacji, o których mowa w art. 16m ust. 8 ustawy, zrealizowanych przed rozpoczęciem szkolenia specjalizacyjnego po zmianie programu specjalizacji, o której mowa w ust. 10 - w trybie </w:t>
      </w:r>
      <w:r>
        <w:rPr>
          <w:color w:val="1B1B1B"/>
        </w:rPr>
        <w:t>art. 16m ust. 12</w:t>
      </w:r>
      <w:r>
        <w:rPr>
          <w:color w:val="000000"/>
        </w:rPr>
        <w:t xml:space="preserve"> ustawy.</w:t>
      </w:r>
    </w:p>
    <w:p w:rsidR="000E0CE7" w:rsidRDefault="00170DB7">
      <w:pPr>
        <w:spacing w:before="26" w:after="0"/>
      </w:pPr>
      <w:r>
        <w:rPr>
          <w:color w:val="000000"/>
        </w:rPr>
        <w:t>12.</w:t>
      </w:r>
      <w:r>
        <w:rPr>
          <w:color w:val="000000"/>
        </w:rPr>
        <w:t>  Lekarz, który odbył określony moduł podstawowy i uzyskał jego zaliczenie w ramach danego szkolenia specjalizacyjnego, nie jest obowiązany do jego ponownego odbywania w przypadku zakwalifikowania się do odbywania innego szkolenia specjalizacyjnego, któreg</w:t>
      </w:r>
      <w:r>
        <w:rPr>
          <w:color w:val="000000"/>
        </w:rPr>
        <w:t>o program specjalizacji przewiduje odbycie i zaliczenie tego samego modułu podstawowego.</w:t>
      </w:r>
    </w:p>
    <w:p w:rsidR="000E0CE7" w:rsidRDefault="00170DB7">
      <w:pPr>
        <w:spacing w:before="26" w:after="0"/>
      </w:pPr>
      <w:r>
        <w:rPr>
          <w:color w:val="000000"/>
        </w:rPr>
        <w:t xml:space="preserve">13.  Kontrolę realizacji szkolenia specjalizacyjnego przeprowadza zespół, o którym mowa w </w:t>
      </w:r>
      <w:r>
        <w:rPr>
          <w:color w:val="1B1B1B"/>
        </w:rPr>
        <w:t>art. 19i</w:t>
      </w:r>
      <w:r>
        <w:rPr>
          <w:color w:val="000000"/>
        </w:rPr>
        <w:t xml:space="preserve"> ustawy. Osobom wykonującym czynności kontrolne przysługuje wynagrodz</w:t>
      </w:r>
      <w:r>
        <w:rPr>
          <w:color w:val="000000"/>
        </w:rPr>
        <w:t>enie za wykonanie tych czynności w wysokości 300 zł.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13.  </w:t>
      </w:r>
    </w:p>
    <w:p w:rsidR="000E0CE7" w:rsidRDefault="00170DB7">
      <w:pPr>
        <w:spacing w:before="26" w:after="0"/>
      </w:pPr>
      <w:r>
        <w:rPr>
          <w:color w:val="000000"/>
        </w:rPr>
        <w:t>1.  Formy specjalistycznego szkolenia teoretycznego i praktycznego oraz sposoby ich prowadzenia określone w programie specjalizacji obejmują w szczególności: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kurs specjalizacyjny wprowadzając</w:t>
      </w:r>
      <w:r>
        <w:rPr>
          <w:color w:val="000000"/>
        </w:rPr>
        <w:t>y do odbywania danego szkolenia specjalizacyjnego, obejmujący w szczególności:</w:t>
      </w:r>
    </w:p>
    <w:p w:rsidR="000E0CE7" w:rsidRDefault="00170DB7">
      <w:pPr>
        <w:spacing w:after="0"/>
        <w:ind w:left="746"/>
      </w:pPr>
      <w:r>
        <w:rPr>
          <w:color w:val="000000"/>
        </w:rPr>
        <w:t>a) podstawy dobrej praktyki lekarskiej, w tym zasady praktyki opartej na rzetelnych i aktualnych publikacjach,</w:t>
      </w:r>
    </w:p>
    <w:p w:rsidR="000E0CE7" w:rsidRDefault="00170DB7">
      <w:pPr>
        <w:spacing w:after="0"/>
        <w:ind w:left="746"/>
      </w:pPr>
      <w:r>
        <w:rPr>
          <w:color w:val="000000"/>
        </w:rPr>
        <w:t>b) podstawy farmakoekonomiki,</w:t>
      </w:r>
    </w:p>
    <w:p w:rsidR="000E0CE7" w:rsidRDefault="00170DB7">
      <w:pPr>
        <w:spacing w:after="0"/>
        <w:ind w:left="746"/>
      </w:pPr>
      <w:r>
        <w:rPr>
          <w:color w:val="000000"/>
        </w:rPr>
        <w:t xml:space="preserve">c) formalnoprawne podstawy </w:t>
      </w:r>
      <w:r>
        <w:rPr>
          <w:color w:val="000000"/>
        </w:rPr>
        <w:t>doskonalenia zawodowego lekarzy,</w:t>
      </w:r>
    </w:p>
    <w:p w:rsidR="000E0CE7" w:rsidRDefault="00170DB7">
      <w:pPr>
        <w:spacing w:after="0"/>
        <w:ind w:left="746"/>
      </w:pPr>
      <w:r>
        <w:rPr>
          <w:color w:val="000000"/>
        </w:rPr>
        <w:t>d) podstawy onkologii,</w:t>
      </w:r>
    </w:p>
    <w:p w:rsidR="000E0CE7" w:rsidRDefault="00170DB7">
      <w:pPr>
        <w:spacing w:after="0"/>
        <w:ind w:left="746"/>
      </w:pPr>
      <w:r>
        <w:rPr>
          <w:color w:val="000000"/>
        </w:rPr>
        <w:t>e) wprowadzenie do przedmiotów klinicznych objętych programem danego szkolenia specjalizacyjnego,</w:t>
      </w:r>
    </w:p>
    <w:p w:rsidR="000E0CE7" w:rsidRDefault="00170DB7">
      <w:pPr>
        <w:spacing w:after="0"/>
        <w:ind w:left="746"/>
      </w:pPr>
      <w:r>
        <w:rPr>
          <w:color w:val="000000"/>
        </w:rPr>
        <w:t>f) zagadnienia bezpieczeństwa w opiece zdrowotnej dotyczące bezpieczeństwa pacjentów i lekarzy;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kur</w:t>
      </w:r>
      <w:r>
        <w:rPr>
          <w:color w:val="000000"/>
        </w:rPr>
        <w:t>sy specjalizacyjne właściwe dla danej specjalizacji obejmujące zakres wiedzy określonej w programie danej specjalizacji;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jednolity dla wszystkich specjalności, z wyjątkiem szkolenia specjalizacyjnego w dziedzinie medycyny ratunkowej, kurs w zakresie rat</w:t>
      </w:r>
      <w:r>
        <w:rPr>
          <w:color w:val="000000"/>
        </w:rPr>
        <w:t>ownictwa medycznego;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jednolity dla wszystkich specjalizacji, z wyjątkiem szkolenia specjalizacyjnego w dziedzinie zdrowia publicznego, kurs specjalizacyjny w zakresie zdrowia publicznego - zakończony kolokwium, obejmujący w szczególności:</w:t>
      </w:r>
    </w:p>
    <w:p w:rsidR="000E0CE7" w:rsidRDefault="00170DB7">
      <w:pPr>
        <w:spacing w:after="0"/>
        <w:ind w:left="746"/>
      </w:pPr>
      <w:r>
        <w:rPr>
          <w:color w:val="000000"/>
        </w:rPr>
        <w:t>a) orzecznictw</w:t>
      </w:r>
      <w:r>
        <w:rPr>
          <w:color w:val="000000"/>
        </w:rPr>
        <w:t>o lekarskie,</w:t>
      </w:r>
    </w:p>
    <w:p w:rsidR="000E0CE7" w:rsidRDefault="00170DB7">
      <w:pPr>
        <w:spacing w:after="0"/>
        <w:ind w:left="746"/>
      </w:pPr>
      <w:r>
        <w:rPr>
          <w:color w:val="000000"/>
        </w:rPr>
        <w:t>b) promocję i profilaktykę zdrowotną,</w:t>
      </w:r>
    </w:p>
    <w:p w:rsidR="000E0CE7" w:rsidRDefault="00170DB7">
      <w:pPr>
        <w:spacing w:after="0"/>
        <w:ind w:left="746"/>
      </w:pPr>
      <w:r>
        <w:rPr>
          <w:color w:val="000000"/>
        </w:rPr>
        <w:t>c) epidemiologię,</w:t>
      </w:r>
    </w:p>
    <w:p w:rsidR="000E0CE7" w:rsidRDefault="00170DB7">
      <w:pPr>
        <w:spacing w:after="0"/>
        <w:ind w:left="746"/>
      </w:pPr>
      <w:r>
        <w:rPr>
          <w:color w:val="000000"/>
        </w:rPr>
        <w:t>d) bioetykę,</w:t>
      </w:r>
    </w:p>
    <w:p w:rsidR="000E0CE7" w:rsidRDefault="00170DB7">
      <w:pPr>
        <w:spacing w:after="0"/>
        <w:ind w:left="746"/>
      </w:pPr>
      <w:r>
        <w:rPr>
          <w:color w:val="000000"/>
        </w:rPr>
        <w:t>e) organizację i ekonomikę zdrowia;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jednolity dla wszystkich specjalności kurs w zakresie prawa medycznego - zakończony kolokwium;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6) szkolenie i uczestniczenie w wykonywa</w:t>
      </w:r>
      <w:r>
        <w:rPr>
          <w:color w:val="000000"/>
        </w:rPr>
        <w:t>niu oraz wykonanie w ustalonej liczbie określonych zabiegów lub procedur medycznych:</w:t>
      </w:r>
    </w:p>
    <w:p w:rsidR="000E0CE7" w:rsidRDefault="00170DB7">
      <w:pPr>
        <w:spacing w:after="0"/>
        <w:ind w:left="746"/>
      </w:pPr>
      <w:r>
        <w:rPr>
          <w:color w:val="000000"/>
        </w:rPr>
        <w:t>a) wykonywanych z asystą lub pod nadzorem kierownika specjalizacji albo lekarza specjalisty przez niego wyznaczonego - oznaczonych kodem "A",</w:t>
      </w:r>
    </w:p>
    <w:p w:rsidR="000E0CE7" w:rsidRDefault="00170DB7">
      <w:pPr>
        <w:spacing w:after="0"/>
        <w:ind w:left="746"/>
      </w:pPr>
      <w:r>
        <w:rPr>
          <w:color w:val="000000"/>
        </w:rPr>
        <w:t xml:space="preserve">b) w których lekarz </w:t>
      </w:r>
      <w:r>
        <w:rPr>
          <w:color w:val="000000"/>
        </w:rPr>
        <w:t>uczestniczy jako pierwsza asysta - oznaczonych kodem "B";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7) staże kierunkowe właściwe dla danej specjalizacji obejmujące zakres wiedzy i umiejętności praktycznych określonych w programie danej specjalizacji;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8) pełnienie dyżurów medycznych określonych w p</w:t>
      </w:r>
      <w:r>
        <w:rPr>
          <w:color w:val="000000"/>
        </w:rPr>
        <w:t>rogramie danej specjalizacji lub pracę w systemie zmianowym lub równoważnym czasie pracy, w maksymalnym czasie pracy dopuszczonym w przepisach o działalności leczniczej, o ile program specjalizacji przewiduje pełnienie dyżurów;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9) samokształcenie, w tym na</w:t>
      </w:r>
      <w:r>
        <w:rPr>
          <w:color w:val="000000"/>
        </w:rPr>
        <w:t>pisanie pracy naukowej, opublikowanej w recenzowanym czasopiśmie medycznym, której lekarz jest autorem lub współautorem, lub pracy poglądowej - na temat objęty programem specjalizacji.</w:t>
      </w:r>
    </w:p>
    <w:p w:rsidR="000E0CE7" w:rsidRDefault="00170DB7">
      <w:pPr>
        <w:spacing w:before="26" w:after="0"/>
      </w:pPr>
      <w:r>
        <w:rPr>
          <w:color w:val="000000"/>
        </w:rPr>
        <w:t>2.  Lekarz, który w ramach danej specjalizacji odbył i zaliczył kurs, o</w:t>
      </w:r>
      <w:r>
        <w:rPr>
          <w:color w:val="000000"/>
        </w:rPr>
        <w:t xml:space="preserve"> którym mowa w ust. 1 pkt 4, nie jest obowiązany do jego odbycia i zaliczenia w trakcie realizacji kolejnej specjalizacji, jeżeli okres od jego zaliczenia do rozpoczęcia kolejnej specjalizacji jest nie dłuższy niż 7 lat.</w:t>
      </w:r>
    </w:p>
    <w:p w:rsidR="000E0CE7" w:rsidRDefault="00170DB7">
      <w:pPr>
        <w:spacing w:before="26" w:after="0"/>
      </w:pPr>
      <w:r>
        <w:rPr>
          <w:color w:val="000000"/>
        </w:rPr>
        <w:t>3.  Okres szkolenia specjalizacyjne</w:t>
      </w:r>
      <w:r>
        <w:rPr>
          <w:color w:val="000000"/>
        </w:rPr>
        <w:t>go lekarza, o którym mowa w ust. 2, ulega skróceniu o czas pozostały na zrealizowanie kursu, o którym mowa w ust. 1 pkt 4.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14.  </w:t>
      </w:r>
      <w:r>
        <w:rPr>
          <w:color w:val="000000"/>
        </w:rPr>
        <w:t>Sprawdzanie wiedzy teoretycznej i umiejętności praktycznych nabytych w trakcie realizacji programu specjalizacji obejmuje: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</w:t>
      </w:r>
      <w:r>
        <w:rPr>
          <w:color w:val="000000"/>
        </w:rPr>
        <w:t xml:space="preserve"> złożenie kolokwiów cząstkowych z zakresu wiedzy teoretycznej i zaliczenie sprawdzianów z umiejętności praktycznych potwierdzonych wykonanymi samodzielnie przez lekarza zabiegami i procedurami medycznymi;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złożenie kolokwium z zakresu wiedzy teoretycznej</w:t>
      </w:r>
      <w:r>
        <w:rPr>
          <w:color w:val="000000"/>
        </w:rPr>
        <w:t xml:space="preserve"> i zaliczenie sprawdzianu z umiejętności praktycznych potwierdzonych wykonanymi samodzielnie przez lekarza zabiegami i procedurami medycznymi, objętych programem stażu kierunkowego;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złożenie sprawdzianu z zakresu określonego programem kursu szkolenioweg</w:t>
      </w:r>
      <w:r>
        <w:rPr>
          <w:color w:val="000000"/>
        </w:rPr>
        <w:t>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ocenę pracy, o której mowa w § 13 ust. 1 pkt 9.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15.  </w:t>
      </w:r>
    </w:p>
    <w:p w:rsidR="000E0CE7" w:rsidRDefault="00170DB7">
      <w:pPr>
        <w:spacing w:before="26" w:after="0"/>
      </w:pPr>
      <w:r>
        <w:rPr>
          <w:color w:val="000000"/>
        </w:rPr>
        <w:t xml:space="preserve">1.  W ramach realizacji szczegółowego planu szkolenia specjalizacyjnego, o którym mowa w </w:t>
      </w:r>
      <w:r>
        <w:rPr>
          <w:color w:val="1B1B1B"/>
        </w:rPr>
        <w:t>art. 16m ust. 6</w:t>
      </w:r>
      <w:r>
        <w:rPr>
          <w:color w:val="000000"/>
        </w:rPr>
        <w:t xml:space="preserve"> ustawy, kierownik specjalizacji: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wskazuje, jakie elementy szkolenia specjalizacyjnego</w:t>
      </w:r>
      <w:r>
        <w:rPr>
          <w:color w:val="000000"/>
        </w:rPr>
        <w:t xml:space="preserve"> lekarz powinien zrealizować na danym etapie szkolenia specjalizacyjnego, w szczególności wskazuje, kiedy lekarz ma zrealizować staż podstawowy, staże kierunkowe oraz kursy szkoleniowe;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występuje do pracodawcy lekarza odbywającego szkolenie specjalizacy</w:t>
      </w:r>
      <w:r>
        <w:rPr>
          <w:color w:val="000000"/>
        </w:rPr>
        <w:t>jne lub odpowiednio kierownika szkoły doktorskiej z wnioskiem o udzielenie mu urlopu szkoleniowego albo odpowiednio o zwolnienie go z obowiązku uczestniczenia w zajęciach programowych kształcenia w szkole doktorskiej, w celu odbycia modułu podstawowego, st</w:t>
      </w:r>
      <w:r>
        <w:rPr>
          <w:color w:val="000000"/>
        </w:rPr>
        <w:t>aży kierunkowych i kursów określonych w programie specjalizacji;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wyznacza lekarzowi pacjentów do prowadzenia;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4) ustala harmonogram dyżurów, o których mowa w </w:t>
      </w:r>
      <w:r>
        <w:rPr>
          <w:color w:val="1B1B1B"/>
        </w:rPr>
        <w:t>art. 16f ust. 3 pkt 2 lit. h</w:t>
      </w:r>
      <w:r>
        <w:rPr>
          <w:color w:val="000000"/>
        </w:rPr>
        <w:t xml:space="preserve"> ustawy, w porozumieniu z kierownikiem jednostki akredytowanej oraz</w:t>
      </w:r>
      <w:r>
        <w:rPr>
          <w:color w:val="000000"/>
        </w:rPr>
        <w:t xml:space="preserve"> decyduje o dopuszczeniu lekarza do samodzielnego pełnienia dyżuru;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ocenia przygotowane przez lekarza opracowania teoretyczne objęte programem specjalizacji: pracę naukową lub poglądową;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6) przeprowadza sprawdziany z nabytych przez lekarza umiejętności </w:t>
      </w:r>
      <w:r>
        <w:rPr>
          <w:color w:val="000000"/>
        </w:rPr>
        <w:t>praktycznych;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7) przeprowadza kolokwia i sprawdziany przewidziane do zaliczenia przez kierownika specjalizacji w programie specjalizacji;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8) potwierdza w EKS zrealizowanie przez lekarza poszczególnych elementów programu szkolenia specjalizacyjnego, w tym p</w:t>
      </w:r>
      <w:r>
        <w:rPr>
          <w:color w:val="000000"/>
        </w:rPr>
        <w:t>otwierdza:</w:t>
      </w:r>
    </w:p>
    <w:p w:rsidR="000E0CE7" w:rsidRDefault="00170DB7">
      <w:pPr>
        <w:spacing w:after="0"/>
        <w:ind w:left="746"/>
      </w:pPr>
      <w:r>
        <w:rPr>
          <w:color w:val="000000"/>
        </w:rPr>
        <w:t>a) uczestniczenie w wykonywaniu oraz wykonanie określonych zabiegów i procedur medycznych, w liczbie ustalonej w programie specjalizacji,</w:t>
      </w:r>
    </w:p>
    <w:p w:rsidR="000E0CE7" w:rsidRDefault="00170DB7">
      <w:pPr>
        <w:spacing w:after="0"/>
        <w:ind w:left="746"/>
      </w:pPr>
      <w:r>
        <w:rPr>
          <w:color w:val="000000"/>
        </w:rPr>
        <w:t>b) odbycie stażu podstawowego objętego programem specjalizacji,</w:t>
      </w:r>
    </w:p>
    <w:p w:rsidR="000E0CE7" w:rsidRDefault="00170DB7">
      <w:pPr>
        <w:spacing w:after="0"/>
        <w:ind w:left="746"/>
      </w:pPr>
      <w:r>
        <w:rPr>
          <w:color w:val="000000"/>
        </w:rPr>
        <w:t>c) odbycie staży kierunkowych objętych prog</w:t>
      </w:r>
      <w:r>
        <w:rPr>
          <w:color w:val="000000"/>
        </w:rPr>
        <w:t>ramem specjalizacji,</w:t>
      </w:r>
    </w:p>
    <w:p w:rsidR="000E0CE7" w:rsidRDefault="00170DB7">
      <w:pPr>
        <w:spacing w:after="0"/>
        <w:ind w:left="746"/>
      </w:pPr>
      <w:r>
        <w:rPr>
          <w:color w:val="000000"/>
        </w:rPr>
        <w:t>d) odbycie dyżurów objętych programem specjalizacji,</w:t>
      </w:r>
    </w:p>
    <w:p w:rsidR="000E0CE7" w:rsidRDefault="00170DB7">
      <w:pPr>
        <w:spacing w:after="0"/>
        <w:ind w:left="746"/>
      </w:pPr>
      <w:r>
        <w:rPr>
          <w:color w:val="000000"/>
        </w:rPr>
        <w:t>e) odbycie modułu podstawowego;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9) potwierdza w </w:t>
      </w:r>
      <w:r>
        <w:rPr>
          <w:color w:val="1B1B1B"/>
        </w:rPr>
        <w:t>SMK</w:t>
      </w:r>
      <w:r>
        <w:rPr>
          <w:color w:val="000000"/>
        </w:rPr>
        <w:t xml:space="preserve"> zaliczenie szkolenia specjalizacyjnego niezwłocznie po jego zakończeniu;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10) informuje pracodawcę lekarza odbywającego szkolenie s</w:t>
      </w:r>
      <w:r>
        <w:rPr>
          <w:color w:val="000000"/>
        </w:rPr>
        <w:t>pecjalizacyjne o odbyciu tego szkolenia zgodnie z programem specjalizacji oraz o terminie jego zakończenia, w terminie 7 dni od dnia potwierdzenia tego faktu w EKS.</w:t>
      </w:r>
    </w:p>
    <w:p w:rsidR="000E0CE7" w:rsidRDefault="00170DB7">
      <w:pPr>
        <w:spacing w:before="26" w:after="0"/>
      </w:pPr>
      <w:r>
        <w:rPr>
          <w:color w:val="000000"/>
        </w:rPr>
        <w:t>2.  W czasie odbywania modułu podstawowego lub stażu kierunkowego funkcję kierownika specja</w:t>
      </w:r>
      <w:r>
        <w:rPr>
          <w:color w:val="000000"/>
        </w:rPr>
        <w:t xml:space="preserve">lizacji obejmującą realizację zadań wymienionych w ust. 1 pkt 2-6 i 8-10 pełni lekarz wyznaczony przez kierownika jednostki akredytowanej, w której lekarz odbywa moduł podstawowy lub staż kierunkowy. Lekarz ten potwierdza w EKS odbycie modułu podstawowego </w:t>
      </w:r>
      <w:r>
        <w:rPr>
          <w:color w:val="000000"/>
        </w:rPr>
        <w:t>lub stażu kierunkowego zgodnie z programem specjalizacji, ponadto potwierdza w EKS lekarza w trakcie specjalizacji uczestniczenie w wykonywaniu oraz wykonanie określonych zabiegów i procedur medycznych, które odbywa się w ramach modułu podstawowego lub sta</w:t>
      </w:r>
      <w:r>
        <w:rPr>
          <w:color w:val="000000"/>
        </w:rPr>
        <w:t>żu kierunkowego.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16.  </w:t>
      </w:r>
    </w:p>
    <w:p w:rsidR="000E0CE7" w:rsidRDefault="00170DB7">
      <w:pPr>
        <w:spacing w:before="26" w:after="0"/>
      </w:pPr>
      <w:r>
        <w:rPr>
          <w:color w:val="000000"/>
        </w:rPr>
        <w:t>1.  Lekarz składa do dyrektora CMKP wniosek, o którym mowa w art. 16m ust. 8 i 10 ustawy, zawierający: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imię i nazwisko oraz adres korespondencyjny lekarza;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numer prawa wykonywania zawodu;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określenie przedmiotu wniosku: uz</w:t>
      </w:r>
      <w:r>
        <w:rPr>
          <w:color w:val="000000"/>
        </w:rPr>
        <w:t xml:space="preserve">nanie i skrócenie okresu odbywanego szkolenia specjalizacyjnego lub uznanie staży i kursów, o których mowa w </w:t>
      </w:r>
      <w:r>
        <w:rPr>
          <w:color w:val="1B1B1B"/>
        </w:rPr>
        <w:t>art. 16m ust. 8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 ustawy, za równoważne ze zrealizowaniem elementów określonych w programie specjalizacji;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nazwę i adres podmiotu, w którym l</w:t>
      </w:r>
      <w:r>
        <w:rPr>
          <w:color w:val="000000"/>
        </w:rPr>
        <w:t>ekarz odbywa szkolenie specjalizacyjne;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termin zakwalifikowania do odbywania szkolenia specjalizacyjnego;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6) imię i nazwisko oraz adres korespondencyjny kierownika specjalizacji;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7) informacje na temat odbytych elementów programu specjalizacji będących </w:t>
      </w:r>
      <w:r>
        <w:rPr>
          <w:color w:val="000000"/>
        </w:rPr>
        <w:t>przedmiotem wniosku;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8) wskazanie wnioskowanego wymiaru skrócenia okresu odbywanego szkolenia specjalizacyjnego;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9) planowany termin przystąpienia do PES.</w:t>
      </w:r>
    </w:p>
    <w:p w:rsidR="000E0CE7" w:rsidRDefault="00170DB7">
      <w:pPr>
        <w:spacing w:before="26" w:after="0"/>
      </w:pPr>
      <w:r>
        <w:rPr>
          <w:color w:val="000000"/>
        </w:rPr>
        <w:t>2.  Do wniosku, o którym mowa w ust. 1, lekarz dołącza: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dokumenty potwierdzające odbycie elementów</w:t>
      </w:r>
      <w:r>
        <w:rPr>
          <w:color w:val="000000"/>
        </w:rPr>
        <w:t xml:space="preserve"> programu specjalizacji będących przedmiotem wniosku, zawierające informacje dotyczące terminu i miejsca odbycia danego szkolenia, trybu jego realizacji, zakresu oraz programu zrealizowanego szkolenia wraz z wykazem zabiegów i procedur medycznych, które le</w:t>
      </w:r>
      <w:r>
        <w:rPr>
          <w:color w:val="000000"/>
        </w:rPr>
        <w:t>karz wykonywał lub w nich uczestniczył, z podaniem ich liczby;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poświadczoną za zgodność z oryginałem kopię prawa wykonywania zawodu;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poświadczoną za zgodność z oryginałem kopię dyplomu posiadanej specjalizacji;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poświadczoną za zgodność z oryginałe</w:t>
      </w:r>
      <w:r>
        <w:rPr>
          <w:color w:val="000000"/>
        </w:rPr>
        <w:t>m kopię karty szkolenia specjalizacyjnego - jeżeli była prowadzona w postaci papierowej;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opinię kierownika specjalizacji potwierdzającą wiedzę i umiejętności lekarza w zakresie zrealizowanych elementów programu specjalizacji będących przedmiotem wniosku</w:t>
      </w:r>
      <w:r>
        <w:rPr>
          <w:color w:val="000000"/>
        </w:rPr>
        <w:t>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6) zaświadczenie wydane przez podmiot zatrudniający lekarza w okresie realizacji elementów programu specjalizacji będących przedmiotem wniosku, zawierające informacje o wymiarze zatrudnienia oraz ewentualnych nieobecnościach lekarza.</w:t>
      </w:r>
    </w:p>
    <w:p w:rsidR="000E0CE7" w:rsidRDefault="00170DB7">
      <w:pPr>
        <w:spacing w:before="26" w:after="0"/>
      </w:pPr>
      <w:r>
        <w:rPr>
          <w:color w:val="000000"/>
        </w:rPr>
        <w:t>3.  Wniosek, o który</w:t>
      </w:r>
      <w:r>
        <w:rPr>
          <w:color w:val="000000"/>
        </w:rPr>
        <w:t>m mowa w ust. 1, może zostać złożony z wykorzystaniem formularza opublikowanego na stronie podmiotowej Biuletynu Informacji Publicznej CMKP.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17.  </w:t>
      </w:r>
    </w:p>
    <w:p w:rsidR="000E0CE7" w:rsidRDefault="00170DB7">
      <w:pPr>
        <w:spacing w:before="26" w:after="0"/>
      </w:pPr>
      <w:r>
        <w:rPr>
          <w:color w:val="000000"/>
        </w:rPr>
        <w:t>1.  Dyrektor CMKP sprawdza wnioski, o których mowa w § 16 ust. 1, pod względem formalnym.</w:t>
      </w:r>
    </w:p>
    <w:p w:rsidR="000E0CE7" w:rsidRDefault="00170DB7">
      <w:pPr>
        <w:spacing w:before="26" w:after="0"/>
      </w:pPr>
      <w:r>
        <w:rPr>
          <w:color w:val="000000"/>
        </w:rPr>
        <w:t xml:space="preserve">2.  W przypadku </w:t>
      </w:r>
      <w:r>
        <w:rPr>
          <w:color w:val="000000"/>
        </w:rPr>
        <w:t>stwierdzenia braków formalnych lekarz jest wzywany do ich usunięcia w terminie 7 dni od doręczenia wezwania. Po bezskutecznym upływie tego terminu wniosek jest pozostawiany bez rozpoznania.</w:t>
      </w:r>
    </w:p>
    <w:p w:rsidR="000E0CE7" w:rsidRDefault="00170DB7">
      <w:pPr>
        <w:spacing w:before="26" w:after="0"/>
      </w:pPr>
      <w:r>
        <w:rPr>
          <w:color w:val="000000"/>
        </w:rPr>
        <w:t>3.  Dyrektor CMKP ustala termin i miejsce posiedzenia zespołu, o k</w:t>
      </w:r>
      <w:r>
        <w:rPr>
          <w:color w:val="000000"/>
        </w:rPr>
        <w:t xml:space="preserve">tórym mowa w </w:t>
      </w:r>
      <w:r>
        <w:rPr>
          <w:color w:val="1B1B1B"/>
        </w:rPr>
        <w:t>art. 16m ust. 12</w:t>
      </w:r>
      <w:r>
        <w:rPr>
          <w:color w:val="000000"/>
        </w:rPr>
        <w:t xml:space="preserve"> i </w:t>
      </w:r>
      <w:r>
        <w:rPr>
          <w:color w:val="1B1B1B"/>
        </w:rPr>
        <w:t>13</w:t>
      </w:r>
      <w:r>
        <w:rPr>
          <w:color w:val="000000"/>
        </w:rPr>
        <w:t xml:space="preserve"> ustawy, i przekazuje przewodniczącemu zespołu wniosek spełniający wymogi formalne wraz z dokumentami lekarza i drukiem protokołu, o którym mowa w ust. 4.</w:t>
      </w:r>
    </w:p>
    <w:p w:rsidR="000E0CE7" w:rsidRDefault="00170DB7">
      <w:pPr>
        <w:spacing w:before="26" w:after="0"/>
      </w:pPr>
      <w:r>
        <w:rPr>
          <w:color w:val="000000"/>
        </w:rPr>
        <w:t xml:space="preserve">4.  Zespół, o którym mowa w </w:t>
      </w:r>
      <w:r>
        <w:rPr>
          <w:color w:val="1B1B1B"/>
        </w:rPr>
        <w:t>art. 16m ust. 12</w:t>
      </w:r>
      <w:r>
        <w:rPr>
          <w:color w:val="000000"/>
        </w:rPr>
        <w:t xml:space="preserve"> i </w:t>
      </w:r>
      <w:r>
        <w:rPr>
          <w:color w:val="1B1B1B"/>
        </w:rPr>
        <w:t>13</w:t>
      </w:r>
      <w:r>
        <w:rPr>
          <w:color w:val="000000"/>
        </w:rPr>
        <w:t xml:space="preserve"> ustawy, wyraża w </w:t>
      </w:r>
      <w:r>
        <w:rPr>
          <w:color w:val="000000"/>
        </w:rPr>
        <w:t>protokole merytoryczną opinię w sprawie uznania albo odmowy uznania lekarzowi odbytych w kraju lub za granicą przed rozpoczęciem szkolenia specjalizacyjnego staży i szkoleń za równoważne ze zrealizowaniem odpowiednich elementów programu specjalizacji, z ok</w:t>
      </w:r>
      <w:r>
        <w:rPr>
          <w:color w:val="000000"/>
        </w:rPr>
        <w:t>reśleniem proponowanego czasu skrócenia okresu odbywania szkolenia specjalizacyjnego lub odpowiednio uznania albo odmowy uznania lekarzowi do okresu odbywania szkolenia specjalizacyjnego staży i szkoleń zrealizowanych za granicą w okresie aktualnie odbywan</w:t>
      </w:r>
      <w:r>
        <w:rPr>
          <w:color w:val="000000"/>
        </w:rPr>
        <w:t>ego szkolenia specjalizacyjnego.</w:t>
      </w:r>
    </w:p>
    <w:p w:rsidR="000E0CE7" w:rsidRDefault="00170DB7">
      <w:pPr>
        <w:spacing w:before="26" w:after="0"/>
      </w:pPr>
      <w:r>
        <w:rPr>
          <w:color w:val="000000"/>
        </w:rPr>
        <w:t>5.  W przypadku gdy opinia zespołu ekspertów jest negatywna, zespół w protokole uzasadnia merytorycznie swoje stanowisko w odniesieniu do przedstawionych we wniosku elementów programu specjalizacji.</w:t>
      </w:r>
    </w:p>
    <w:p w:rsidR="000E0CE7" w:rsidRDefault="00170DB7">
      <w:pPr>
        <w:spacing w:before="26" w:after="0"/>
      </w:pPr>
      <w:r>
        <w:rPr>
          <w:color w:val="000000"/>
        </w:rPr>
        <w:t>6.  Zespół ekspertów prz</w:t>
      </w:r>
      <w:r>
        <w:rPr>
          <w:color w:val="000000"/>
        </w:rPr>
        <w:t>ekazuje do dyrektora CMKP dokumentację lekarza wraz z protokołem, o którym mowa w ust. 4, w terminie 7 dni od dnia posiedzenia zespołu.</w:t>
      </w:r>
    </w:p>
    <w:p w:rsidR="000E0CE7" w:rsidRDefault="00170DB7">
      <w:pPr>
        <w:spacing w:before="26" w:after="0"/>
      </w:pPr>
      <w:r>
        <w:rPr>
          <w:color w:val="000000"/>
        </w:rPr>
        <w:t xml:space="preserve">7.  Decyzje, o których mowa w </w:t>
      </w:r>
      <w:r>
        <w:rPr>
          <w:color w:val="1B1B1B"/>
        </w:rPr>
        <w:t>art. 16m ust. 12</w:t>
      </w:r>
      <w:r>
        <w:rPr>
          <w:color w:val="000000"/>
        </w:rPr>
        <w:t xml:space="preserve"> i </w:t>
      </w:r>
      <w:r>
        <w:rPr>
          <w:color w:val="1B1B1B"/>
        </w:rPr>
        <w:t>13</w:t>
      </w:r>
      <w:r>
        <w:rPr>
          <w:color w:val="000000"/>
        </w:rPr>
        <w:t xml:space="preserve"> ustawy, wydane na podstawie opinii, o których mowa w ust. 4, dyrekto</w:t>
      </w:r>
      <w:r>
        <w:rPr>
          <w:color w:val="000000"/>
        </w:rPr>
        <w:t>r CMKP zamieszcza niezwłocznie w EKS danego lekarza, o czym powiadamia podmiot, w którym lekarz odbywa szkolenie specjalizacyjne, celem odpowiednio wcześniejszego rozwiązania umowy o pracę zawartej na okres odbywania tego szkolenia.</w:t>
      </w:r>
    </w:p>
    <w:p w:rsidR="000E0CE7" w:rsidRDefault="00170DB7">
      <w:pPr>
        <w:spacing w:before="26" w:after="0"/>
      </w:pPr>
      <w:r>
        <w:rPr>
          <w:color w:val="000000"/>
        </w:rPr>
        <w:t>8.  Na podstawie decyzj</w:t>
      </w:r>
      <w:r>
        <w:rPr>
          <w:color w:val="000000"/>
        </w:rPr>
        <w:t xml:space="preserve">i, o której mowa w </w:t>
      </w:r>
      <w:r>
        <w:rPr>
          <w:color w:val="1B1B1B"/>
        </w:rPr>
        <w:t>art. 16m ust. 12</w:t>
      </w:r>
      <w:r>
        <w:rPr>
          <w:color w:val="000000"/>
        </w:rPr>
        <w:t xml:space="preserve"> i </w:t>
      </w:r>
      <w:r>
        <w:rPr>
          <w:color w:val="1B1B1B"/>
        </w:rPr>
        <w:t>13</w:t>
      </w:r>
      <w:r>
        <w:rPr>
          <w:color w:val="000000"/>
        </w:rPr>
        <w:t xml:space="preserve"> ustawy, w EKS następuje zmiana rzeczywistej daty zakończenia szkolenia specjalizacyjnego.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18.  </w:t>
      </w:r>
    </w:p>
    <w:p w:rsidR="000E0CE7" w:rsidRDefault="00170DB7">
      <w:pPr>
        <w:spacing w:before="26" w:after="0"/>
      </w:pPr>
      <w:r>
        <w:rPr>
          <w:color w:val="000000"/>
        </w:rPr>
        <w:t xml:space="preserve">1.  Lekarz posiadający stopień naukowy doktora habilitowanego, o którym mowa w </w:t>
      </w:r>
      <w:r>
        <w:rPr>
          <w:color w:val="1B1B1B"/>
        </w:rPr>
        <w:t>art. 16 ust. 5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na wniosek</w:t>
      </w:r>
      <w:r>
        <w:rPr>
          <w:color w:val="000000"/>
        </w:rPr>
        <w:t xml:space="preserve"> kierownika specjalizacji, może mieć uznany dorobek naukowy i zawodowy za równoważny ze zrealizowaniem przez niego w całości modułu specjalistycznego albo całości modułu jednolitego pod warunkiem, że okres i wymiar wykonywania przez lekarza czynności nauko</w:t>
      </w:r>
      <w:r>
        <w:rPr>
          <w:color w:val="000000"/>
        </w:rPr>
        <w:t>wych i zawodowych będących przedmiotem oceny dorobku naukowego i zawodowego nie będzie krótszy niż okres i wymiar realizacji danego modułu specjalistycznego albo modułu jednolitego.</w:t>
      </w:r>
    </w:p>
    <w:p w:rsidR="000E0CE7" w:rsidRDefault="00170DB7">
      <w:pPr>
        <w:spacing w:before="26" w:after="0"/>
      </w:pPr>
      <w:r>
        <w:rPr>
          <w:color w:val="000000"/>
        </w:rPr>
        <w:t>2.  Lekarz posiadający stopień naukowy doktora habilitowanego, o którym mo</w:t>
      </w:r>
      <w:r>
        <w:rPr>
          <w:color w:val="000000"/>
        </w:rPr>
        <w:t xml:space="preserve">wa w </w:t>
      </w:r>
      <w:r>
        <w:rPr>
          <w:color w:val="1B1B1B"/>
        </w:rPr>
        <w:t>art. 16 ust. 5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na wniosek kierownika specjalizacji, może mieć uznany dorobek naukowy i zawodowy za równoważny ze zrealizowaniem przez niego w części modułu specjalistycznego albo części modułu jednolitego pod warunkiem, że łączny okres i w</w:t>
      </w:r>
      <w:r>
        <w:rPr>
          <w:color w:val="000000"/>
        </w:rPr>
        <w:t>ymiar wykonywania przez lekarza czynności naukowych i zawodowych będących przedmiotem oceny dorobku naukowego i zawodowego oraz okres modułu specjalistycznego albo modułu jednolitego pozostały do odbycia nie będzie krótszy niż okres i wymiar realizacji dan</w:t>
      </w:r>
      <w:r>
        <w:rPr>
          <w:color w:val="000000"/>
        </w:rPr>
        <w:t>ego modułu specjalistycznego albo danego modułu jednolitego.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19.  </w:t>
      </w:r>
    </w:p>
    <w:p w:rsidR="000E0CE7" w:rsidRDefault="00170DB7">
      <w:pPr>
        <w:spacing w:before="26" w:after="0"/>
      </w:pPr>
      <w:r>
        <w:rPr>
          <w:color w:val="000000"/>
        </w:rPr>
        <w:t>1.  Wniosek kierownika specjalizacji, o którym mowa w § 18, zawiera: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imię i nazwisko oraz adres korespondencyjny lekarza;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numer prawa wykonywania zawodu;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3) określenie przedmiotu </w:t>
      </w:r>
      <w:r>
        <w:rPr>
          <w:color w:val="000000"/>
        </w:rPr>
        <w:t>wniosku;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informacje o aktualnym miejscu zatrudnienia lekarza;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termin zakwalifikowania do odbywania szkolenia specjalizacyjnego;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6) imię i nazwisko oraz adres korespondencyjny kierownika specjalizacji;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7) informacje o przebiegu działalności naukowej i</w:t>
      </w:r>
      <w:r>
        <w:rPr>
          <w:color w:val="000000"/>
        </w:rPr>
        <w:t xml:space="preserve"> zawodowej lekarza;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8) informację o posiadanym stopniu naukowym;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9) informację o posiadanych tytułach specjalisty lub specjalizacjach II stopnia w dziedzinie odpowiadającej modułowi podstawowemu lub o ukończonym i zaliczonym przez kierownika specjalizacji </w:t>
      </w:r>
      <w:r>
        <w:rPr>
          <w:color w:val="000000"/>
        </w:rPr>
        <w:t>module podstawowym;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10) planowany termin przystąpienia do PES.</w:t>
      </w:r>
    </w:p>
    <w:p w:rsidR="000E0CE7" w:rsidRDefault="00170DB7">
      <w:pPr>
        <w:spacing w:before="26" w:after="0"/>
      </w:pPr>
      <w:r>
        <w:rPr>
          <w:color w:val="000000"/>
        </w:rPr>
        <w:t>2.  Do wniosku kierownika specjalizacji, o którym mowa w § 18, dołącza się dokumenty, o których mowa w § 16 ust. 2 pkt 1-4, oraz inne dokumenty potwierdzające przebieg działalności naukowej i z</w:t>
      </w:r>
      <w:r>
        <w:rPr>
          <w:color w:val="000000"/>
        </w:rPr>
        <w:t>awodowej lekarza, uwzględniające w szczególności osiągnięcia z zakresu dziedziny, której dotyczy wniosek. Wniosek może zostać złożony z wykorzystaniem formularza opublikowanego na stronie podmiotowej Biuletynu Informacji Publicznej CMKP.</w:t>
      </w:r>
    </w:p>
    <w:p w:rsidR="000E0CE7" w:rsidRDefault="00170DB7">
      <w:pPr>
        <w:spacing w:before="26" w:after="0"/>
      </w:pPr>
      <w:r>
        <w:rPr>
          <w:color w:val="000000"/>
        </w:rPr>
        <w:t xml:space="preserve">3.  Dyrektor CMKP </w:t>
      </w:r>
      <w:r>
        <w:rPr>
          <w:color w:val="000000"/>
        </w:rPr>
        <w:t>sprawdza wniosek kierownika specjalizacji, o którym mowa w § 18, i dokumenty, o których mowa w ust. 2, pod względem formalnym.</w:t>
      </w:r>
    </w:p>
    <w:p w:rsidR="000E0CE7" w:rsidRDefault="00170DB7">
      <w:pPr>
        <w:spacing w:before="26" w:after="0"/>
      </w:pPr>
      <w:r>
        <w:rPr>
          <w:color w:val="000000"/>
        </w:rPr>
        <w:t>4.  W przypadku stwierdzenia braków formalnych wniosku kierownika specjalizacji, o którym mowa w § 18, wzywa się do ich usunięcia</w:t>
      </w:r>
      <w:r>
        <w:rPr>
          <w:color w:val="000000"/>
        </w:rPr>
        <w:t xml:space="preserve"> w terminie 7 dni od doręczenia wezwania. Po bezskutecznym upływie tego terminu wniosek jest pozostawiany bez rozpoznania.</w:t>
      </w:r>
    </w:p>
    <w:p w:rsidR="000E0CE7" w:rsidRDefault="00170DB7">
      <w:pPr>
        <w:spacing w:before="26" w:after="0"/>
      </w:pPr>
      <w:r>
        <w:rPr>
          <w:color w:val="000000"/>
        </w:rPr>
        <w:t xml:space="preserve">5.  Dyrektor CMKP ustala termin i miejsce posiedzenia zespołu, o którym mowa w </w:t>
      </w:r>
      <w:r>
        <w:rPr>
          <w:color w:val="1B1B1B"/>
        </w:rPr>
        <w:t>art. 16 ust. 7</w:t>
      </w:r>
      <w:r>
        <w:rPr>
          <w:color w:val="000000"/>
        </w:rPr>
        <w:t xml:space="preserve"> ustawy, i przekazuje przewodniczącemu z</w:t>
      </w:r>
      <w:r>
        <w:rPr>
          <w:color w:val="000000"/>
        </w:rPr>
        <w:t>espołu wnioski spełniające wymogi formalne wraz z dokumentami i drukiem protokołu.</w:t>
      </w:r>
    </w:p>
    <w:p w:rsidR="000E0CE7" w:rsidRDefault="00170DB7">
      <w:pPr>
        <w:spacing w:before="26" w:after="0"/>
      </w:pPr>
      <w:r>
        <w:rPr>
          <w:color w:val="000000"/>
        </w:rPr>
        <w:t xml:space="preserve">6.  Zespół, o którym mowa w </w:t>
      </w:r>
      <w:r>
        <w:rPr>
          <w:color w:val="1B1B1B"/>
        </w:rPr>
        <w:t>art. 16 ust. 7</w:t>
      </w:r>
      <w:r>
        <w:rPr>
          <w:color w:val="000000"/>
        </w:rPr>
        <w:t xml:space="preserve"> ustawy, wyraża w protokole opinię merytoryczną w sprawie uznania albo odmowy uznania lekarzowi dorobku naukowego i zawodowego za r</w:t>
      </w:r>
      <w:r>
        <w:rPr>
          <w:color w:val="000000"/>
        </w:rPr>
        <w:t>ównoważny ze zrealizowaniem przez niego w części albo w całości modułu specjalistycznego.</w:t>
      </w:r>
    </w:p>
    <w:p w:rsidR="000E0CE7" w:rsidRDefault="00170DB7">
      <w:pPr>
        <w:spacing w:before="26" w:after="0"/>
      </w:pPr>
      <w:r>
        <w:rPr>
          <w:color w:val="000000"/>
        </w:rPr>
        <w:t xml:space="preserve">7.  Decyzję, o której mowa w </w:t>
      </w:r>
      <w:r>
        <w:rPr>
          <w:color w:val="1B1B1B"/>
        </w:rPr>
        <w:t>art. 16 ust. 7</w:t>
      </w:r>
      <w:r>
        <w:rPr>
          <w:color w:val="000000"/>
        </w:rPr>
        <w:t xml:space="preserve"> ustawy, wydaną na podstawie opinii, o której mowa w ust. 6, dyrektor CMKP zamieszcza niezwłocznie w EKS danego lekarza.</w:t>
      </w:r>
    </w:p>
    <w:p w:rsidR="000E0CE7" w:rsidRDefault="00170DB7">
      <w:pPr>
        <w:spacing w:before="26" w:after="0"/>
      </w:pPr>
      <w:r>
        <w:rPr>
          <w:color w:val="000000"/>
        </w:rPr>
        <w:t>8.</w:t>
      </w:r>
      <w:r>
        <w:rPr>
          <w:color w:val="000000"/>
        </w:rPr>
        <w:t>  W przypadku gdy wniosek kierownika specjalizacji, o którym mowa w § 18, dotyczy uznania dorobku naukowego i zawodowego za równoważny ze zrealizowaniem modułu specjalistycznego albo modułu jednolitego w całości, a z opinii zespołu wynika, że przedstawiony</w:t>
      </w:r>
      <w:r>
        <w:rPr>
          <w:color w:val="000000"/>
        </w:rPr>
        <w:t xml:space="preserve"> przez lekarza dorobek nie może zostać uznany za równoważny ze zrealizowaniem przez niego w całości modułu specjalistycznego albo całości modułu jednolitego, zespół ekspertów w protokole uzasadnia merytorycznie swoje stanowisko wraz ze wskazaniem elementów</w:t>
      </w:r>
      <w:r>
        <w:rPr>
          <w:color w:val="000000"/>
        </w:rPr>
        <w:t xml:space="preserve"> programu specjalizacji, które pozostały do zrealizowania.</w:t>
      </w:r>
    </w:p>
    <w:p w:rsidR="000E0CE7" w:rsidRDefault="00170DB7">
      <w:pPr>
        <w:spacing w:before="26" w:after="0"/>
      </w:pPr>
      <w:r>
        <w:rPr>
          <w:color w:val="000000"/>
        </w:rPr>
        <w:t>9.  Zespół ekspertów zwraca do CMKP dokumentację lekarza w terminie 7 dni od dnia posiedzenia zespołu.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20.  </w:t>
      </w:r>
    </w:p>
    <w:p w:rsidR="000E0CE7" w:rsidRDefault="00170DB7">
      <w:pPr>
        <w:spacing w:before="26" w:after="0"/>
      </w:pPr>
      <w:r>
        <w:rPr>
          <w:color w:val="000000"/>
        </w:rPr>
        <w:t>1.  Jeżeli dotychczasowe przepisy nie przewidywały uzyskiwania tytułu specjalisty w o</w:t>
      </w:r>
      <w:r>
        <w:rPr>
          <w:color w:val="000000"/>
        </w:rPr>
        <w:t xml:space="preserve">kreślonej dziedzinie medycyny, konsultant krajowy w danej dziedzinie lub w dziedzinie pokrewnej, jeżeli w danej dziedzinie nie ma powołanego konsultanta, może wystąpić do ministra właściwego do spraw zdrowia, za pośrednictwem dyrektora CMKP, z wnioskiem o </w:t>
      </w:r>
      <w:r>
        <w:rPr>
          <w:color w:val="000000"/>
        </w:rPr>
        <w:t>uznanie dotychczasowego dorobku naukowego i zawodowego lekarza za równoważny ze zrealizowaniem szczegółowego programu właściwej specjalizacji i dopuszczenie tego lekarza do PES, zwanym dalej "wnioskiem o uznanie dotychczasowego dorobku naukowego i zawodowe</w:t>
      </w:r>
      <w:r>
        <w:rPr>
          <w:color w:val="000000"/>
        </w:rPr>
        <w:t>go lekarza", zawierającym: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imię i nazwisko oraz adres korespondencyjny lekarza;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numer prawa wykonywania zawodu;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określenie przedmiotu wniosku;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informacje o aktualnym miejscu zatrudnienia lekarza;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5) informacje o przebiegu działalności naukowej </w:t>
      </w:r>
      <w:r>
        <w:rPr>
          <w:color w:val="000000"/>
        </w:rPr>
        <w:t>i zawodowej lekarza, uwzględniające w szczególności osiągnięcia z zakresu dziedziny, której dotyczy wniosek;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6) informację o posiadanym stopniu naukowym;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7) informację o posiadanych tytułach specjalisty lub specjalizacjach;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8) planowany termin przystąpieni</w:t>
      </w:r>
      <w:r>
        <w:rPr>
          <w:color w:val="000000"/>
        </w:rPr>
        <w:t>a do PES.</w:t>
      </w:r>
    </w:p>
    <w:p w:rsidR="000E0CE7" w:rsidRDefault="00170DB7">
      <w:pPr>
        <w:spacing w:before="26" w:after="0"/>
      </w:pPr>
      <w:r>
        <w:rPr>
          <w:color w:val="000000"/>
        </w:rPr>
        <w:t xml:space="preserve">2.  Do wniosku o uznanie dotychczasowego dorobku naukowego i zawodowego lekarza dołącza się dokumenty, o których mowa w § 16 ust. 2 pkt 1-3, oraz inne dokumenty potwierdzające przebieg działalności naukowej i zawodowej lekarza, uwzględniające w </w:t>
      </w:r>
      <w:r>
        <w:rPr>
          <w:color w:val="000000"/>
        </w:rPr>
        <w:t>szczególności osiągnięcia z zakresu dziedziny, której dotyczy wniosek. Wniosek może zostać złożony z wykorzystaniem formularza opublikowanego na stronie podmiotowej Biuletynu Informacji Publicznej CMKP.</w:t>
      </w:r>
    </w:p>
    <w:p w:rsidR="000E0CE7" w:rsidRDefault="00170DB7">
      <w:pPr>
        <w:spacing w:before="26" w:after="0"/>
      </w:pPr>
      <w:r>
        <w:rPr>
          <w:color w:val="000000"/>
        </w:rPr>
        <w:t>3.  Dyrektor CMKP sprawdza wniosek o uznanie dotychcz</w:t>
      </w:r>
      <w:r>
        <w:rPr>
          <w:color w:val="000000"/>
        </w:rPr>
        <w:t>asowego dorobku naukowego i zawodowego lekarza i dokumenty, o których mowa w ust. 2, pod względem formalnym.</w:t>
      </w:r>
    </w:p>
    <w:p w:rsidR="000E0CE7" w:rsidRDefault="00170DB7">
      <w:pPr>
        <w:spacing w:before="26" w:after="0"/>
      </w:pPr>
      <w:r>
        <w:rPr>
          <w:color w:val="000000"/>
        </w:rPr>
        <w:t xml:space="preserve">4.  W przypadku stwierdzenia braków formalnych wniosku o uznanie dotychczasowego dorobku naukowego i zawodowego lekarza wzywa się do ich usunięcia </w:t>
      </w:r>
      <w:r>
        <w:rPr>
          <w:color w:val="000000"/>
        </w:rPr>
        <w:t>w terminie 7 dni od dnia doręczenia wezwania. Po bezskutecznym upływie tego terminu wniosek o uznanie dotychczasowego dorobku naukowego i zawodowego lekarza jest pozostawiany bez rozpoznania.</w:t>
      </w:r>
    </w:p>
    <w:p w:rsidR="000E0CE7" w:rsidRDefault="00170DB7">
      <w:pPr>
        <w:spacing w:before="26" w:after="0"/>
      </w:pPr>
      <w:r>
        <w:rPr>
          <w:color w:val="000000"/>
        </w:rPr>
        <w:t>5.  Dyrektor CMKP ustala termin i miejsce posiedzenia zespołu, o</w:t>
      </w:r>
      <w:r>
        <w:rPr>
          <w:color w:val="000000"/>
        </w:rPr>
        <w:t xml:space="preserve"> którym mowa w </w:t>
      </w:r>
      <w:r>
        <w:rPr>
          <w:color w:val="1B1B1B"/>
        </w:rPr>
        <w:t>art. 16 ust. 7</w:t>
      </w:r>
      <w:r>
        <w:rPr>
          <w:color w:val="000000"/>
        </w:rPr>
        <w:t xml:space="preserve"> ustawy, i przekazuje przewodniczącemu zespołu wnioski spełniające wymogi formalne wraz z dokumentami i drukiem protokołu, o którym mowa w ust. 6.</w:t>
      </w:r>
    </w:p>
    <w:p w:rsidR="000E0CE7" w:rsidRDefault="00170DB7">
      <w:pPr>
        <w:spacing w:before="26" w:after="0"/>
      </w:pPr>
      <w:r>
        <w:rPr>
          <w:color w:val="000000"/>
        </w:rPr>
        <w:t xml:space="preserve">6.  Zespół, o którym mowa w </w:t>
      </w:r>
      <w:r>
        <w:rPr>
          <w:color w:val="1B1B1B"/>
        </w:rPr>
        <w:t>art. 16 ust. 7</w:t>
      </w:r>
      <w:r>
        <w:rPr>
          <w:color w:val="000000"/>
        </w:rPr>
        <w:t xml:space="preserve"> ustawy, wyraża w protokole merytorycz</w:t>
      </w:r>
      <w:r>
        <w:rPr>
          <w:color w:val="000000"/>
        </w:rPr>
        <w:t>ną opinię w sprawie uznania albo odmowy uznania lekarzowi dorobku zawodowego i naukowego w nowej dziedzinie medycyny nieobjętej systemem szkolenia specjalizacyjnego za równoważny z odbytym szkoleniem specjalizacyjnym i zwraca do CMKP dokumentację lekarza w</w:t>
      </w:r>
      <w:r>
        <w:rPr>
          <w:color w:val="000000"/>
        </w:rPr>
        <w:t xml:space="preserve"> terminie 7 dni od dnia posiedzenia zespołu.</w:t>
      </w:r>
    </w:p>
    <w:p w:rsidR="000E0CE7" w:rsidRDefault="00170DB7">
      <w:pPr>
        <w:spacing w:before="26" w:after="0"/>
      </w:pPr>
      <w:r>
        <w:rPr>
          <w:color w:val="000000"/>
        </w:rPr>
        <w:t xml:space="preserve">7.  Dyrektor CMKP na podstawie opinii, o której mowa w ust. 6, wnioskuje do ministra właściwego do spraw zdrowia o wydanie decyzji o uznaniu albo odmowie uznania lekarzowi dorobku zawodowego i naukowego w nowej </w:t>
      </w:r>
      <w:r>
        <w:rPr>
          <w:color w:val="000000"/>
        </w:rPr>
        <w:t>dziedzinie medycyny oraz o dopuszczeniu do PES.</w:t>
      </w:r>
    </w:p>
    <w:p w:rsidR="000E0CE7" w:rsidRDefault="00170DB7">
      <w:pPr>
        <w:spacing w:before="26" w:after="0"/>
      </w:pPr>
      <w:r>
        <w:rPr>
          <w:color w:val="000000"/>
        </w:rPr>
        <w:t xml:space="preserve">8.  Minister właściwy do spraw zdrowia na podstawie wniosku, o którym mowa w ust. 7, wydaje decyzję o uznaniu albo odmowie uznania lekarzowi dorobku zawodowego i naukowego w nowej dziedzinie medycyny oraz, w </w:t>
      </w:r>
      <w:r>
        <w:rPr>
          <w:color w:val="000000"/>
        </w:rPr>
        <w:t>przypadku uznania dorobku, również o dopuszczeniu do PES. Kopię decyzji, wraz z dokumentacją lekarza, minister właściwy do spraw zdrowia przekazuje do CMKP.</w:t>
      </w:r>
    </w:p>
    <w:p w:rsidR="000E0CE7" w:rsidRDefault="00170DB7">
      <w:pPr>
        <w:spacing w:before="26" w:after="0"/>
      </w:pPr>
      <w:r>
        <w:rPr>
          <w:color w:val="000000"/>
        </w:rPr>
        <w:t xml:space="preserve">9.  Zespół, o którym mowa w </w:t>
      </w:r>
      <w:r>
        <w:rPr>
          <w:color w:val="1B1B1B"/>
        </w:rPr>
        <w:t>art. 16 ust. 7</w:t>
      </w:r>
      <w:r>
        <w:rPr>
          <w:color w:val="000000"/>
        </w:rPr>
        <w:t xml:space="preserve"> ustawy, zbiera się raz na kwartał, chyba że nie został z</w:t>
      </w:r>
      <w:r>
        <w:rPr>
          <w:color w:val="000000"/>
        </w:rPr>
        <w:t xml:space="preserve">łożony żaden wniosek. Przepis stosuje się do zespołu, o którym mowa w </w:t>
      </w:r>
      <w:r>
        <w:rPr>
          <w:color w:val="1B1B1B"/>
        </w:rPr>
        <w:t>art. 16m ust. 12</w:t>
      </w:r>
      <w:r>
        <w:rPr>
          <w:color w:val="000000"/>
        </w:rPr>
        <w:t xml:space="preserve"> i </w:t>
      </w:r>
      <w:r>
        <w:rPr>
          <w:color w:val="1B1B1B"/>
        </w:rPr>
        <w:t>13</w:t>
      </w:r>
      <w:r>
        <w:rPr>
          <w:color w:val="000000"/>
        </w:rPr>
        <w:t xml:space="preserve"> ustawy.</w:t>
      </w:r>
    </w:p>
    <w:p w:rsidR="000E0CE7" w:rsidRDefault="00170DB7">
      <w:pPr>
        <w:spacing w:before="26" w:after="240"/>
      </w:pPr>
      <w:r>
        <w:rPr>
          <w:b/>
          <w:color w:val="000000"/>
        </w:rPr>
        <w:t xml:space="preserve">§  21.  </w:t>
      </w:r>
      <w:r>
        <w:rPr>
          <w:color w:val="000000"/>
        </w:rPr>
        <w:t xml:space="preserve">Wojewoda, Minister Obrony Narodowej albo minister właściwy do spraw wewnętrznych powiadamia o wydanej przez siebie decyzji o skreśleniu lekarza z </w:t>
      </w:r>
      <w:r>
        <w:rPr>
          <w:color w:val="000000"/>
        </w:rPr>
        <w:t>rejestru lekarzy odbywających szkolenie specjalizacyjne na obszarze danego województwa dyrektora CMKP, lekarza oraz jego kierownika specjalizacji, a także odpowiednio właściwą OIL albo Wojskową Izbę Lekarską, a w przypadku lekarza odbywającego szkolenie sp</w:t>
      </w:r>
      <w:r>
        <w:rPr>
          <w:color w:val="000000"/>
        </w:rPr>
        <w:t>ecjalizacyjne w trybie rezydentury również ministra właściwego do spraw zdrowia.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22.  </w:t>
      </w:r>
    </w:p>
    <w:p w:rsidR="000E0CE7" w:rsidRDefault="00170DB7">
      <w:pPr>
        <w:spacing w:before="26" w:after="0"/>
      </w:pPr>
      <w:r>
        <w:rPr>
          <w:color w:val="000000"/>
        </w:rPr>
        <w:t xml:space="preserve">1.  Lekarz składa zgłoszenie do PES za pomocą </w:t>
      </w:r>
      <w:r>
        <w:rPr>
          <w:color w:val="1B1B1B"/>
        </w:rPr>
        <w:t>SMK</w:t>
      </w:r>
      <w:r>
        <w:rPr>
          <w:color w:val="000000"/>
        </w:rPr>
        <w:t xml:space="preserve"> w formie wniosku, o którym mowa w </w:t>
      </w:r>
      <w:r>
        <w:rPr>
          <w:color w:val="1B1B1B"/>
        </w:rPr>
        <w:t>art. 16rb</w:t>
      </w:r>
      <w:r>
        <w:rPr>
          <w:color w:val="000000"/>
        </w:rPr>
        <w:t xml:space="preserve"> ustawy.</w:t>
      </w:r>
    </w:p>
    <w:p w:rsidR="000E0CE7" w:rsidRDefault="00170DB7">
      <w:pPr>
        <w:spacing w:before="26" w:after="0"/>
      </w:pPr>
      <w:r>
        <w:rPr>
          <w:color w:val="000000"/>
        </w:rPr>
        <w:t xml:space="preserve">2.  Wysokość opłaty za PES, o której mowa w </w:t>
      </w:r>
      <w:r>
        <w:rPr>
          <w:color w:val="1B1B1B"/>
        </w:rPr>
        <w:t>art. 16t ust. 1</w:t>
      </w:r>
      <w:r>
        <w:rPr>
          <w:color w:val="000000"/>
        </w:rPr>
        <w:t xml:space="preserve"> usta</w:t>
      </w:r>
      <w:r>
        <w:rPr>
          <w:color w:val="000000"/>
        </w:rPr>
        <w:t>wy, wynosi 700 zł.</w:t>
      </w:r>
    </w:p>
    <w:p w:rsidR="000E0CE7" w:rsidRDefault="00170DB7">
      <w:pPr>
        <w:spacing w:before="26" w:after="0"/>
      </w:pPr>
      <w:r>
        <w:rPr>
          <w:color w:val="000000"/>
        </w:rPr>
        <w:t xml:space="preserve">3.  Urlop szkoleniowy, o którym mowa w </w:t>
      </w:r>
      <w:r>
        <w:rPr>
          <w:color w:val="1B1B1B"/>
        </w:rPr>
        <w:t>art. 16s ust. 2</w:t>
      </w:r>
      <w:r>
        <w:rPr>
          <w:color w:val="000000"/>
        </w:rPr>
        <w:t xml:space="preserve"> ustawy, przysługuje lekarzowi, który prawidłowo złożył wniosek, o którym mowa w </w:t>
      </w:r>
      <w:r>
        <w:rPr>
          <w:color w:val="1B1B1B"/>
        </w:rPr>
        <w:t>art. 16rb ust. 1</w:t>
      </w:r>
      <w:r>
        <w:rPr>
          <w:color w:val="000000"/>
        </w:rPr>
        <w:t xml:space="preserve"> ustawy.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23.  </w:t>
      </w:r>
    </w:p>
    <w:p w:rsidR="000E0CE7" w:rsidRDefault="00170DB7">
      <w:pPr>
        <w:spacing w:before="26" w:after="0"/>
      </w:pPr>
      <w:r>
        <w:rPr>
          <w:color w:val="000000"/>
        </w:rPr>
        <w:t>1.  Konsultant krajowy, towarzystwo naukowe oraz Naczelna Rada Lekar</w:t>
      </w:r>
      <w:r>
        <w:rPr>
          <w:color w:val="000000"/>
        </w:rPr>
        <w:t>ska przesyła dyrektorowi CEM zgłoszenia swoich kandydatów do PKE.</w:t>
      </w:r>
    </w:p>
    <w:p w:rsidR="000E0CE7" w:rsidRDefault="00170DB7">
      <w:pPr>
        <w:spacing w:before="26" w:after="0"/>
      </w:pPr>
      <w:r>
        <w:rPr>
          <w:color w:val="000000"/>
        </w:rPr>
        <w:t>2.  W zgłoszeniu, o którym mowa w ust. 1, zamieszcza się: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imię i nazwisko kandydata;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numer PESEL, a w przypadku braku numeru PESEL - cechy dokumentu potwierdzającego tożsamość: nazwę i</w:t>
      </w:r>
      <w:r>
        <w:rPr>
          <w:color w:val="000000"/>
        </w:rPr>
        <w:t xml:space="preserve"> numer dokumentu oraz kraj wydania;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określenie posiadanej specjalizacji;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wskazanie dziedziny, w której kandydat ma być powołany do PKE;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adres korespondencyjny kandydata.</w:t>
      </w:r>
    </w:p>
    <w:p w:rsidR="000E0CE7" w:rsidRDefault="00170DB7">
      <w:pPr>
        <w:spacing w:before="26" w:after="0"/>
      </w:pPr>
      <w:r>
        <w:rPr>
          <w:color w:val="000000"/>
        </w:rPr>
        <w:t>3.  Do zgłoszenia, o którym mowa w ust. 1, należy dołączyć kopie prawa wykony</w:t>
      </w:r>
      <w:r>
        <w:rPr>
          <w:color w:val="000000"/>
        </w:rPr>
        <w:t>wania zawodu lekarza oraz dyplomu specjalisty potwierdzone za zgodność z oryginałem.</w:t>
      </w:r>
    </w:p>
    <w:p w:rsidR="000E0CE7" w:rsidRDefault="00170DB7">
      <w:pPr>
        <w:spacing w:before="26" w:after="0"/>
      </w:pPr>
      <w:r>
        <w:rPr>
          <w:color w:val="000000"/>
        </w:rPr>
        <w:t xml:space="preserve">4.  Kopia dyplomu specjalisty nie jest wymagana, w przypadku gdy lekarz uzyskał dyplom specjalisty wydany przez dyrektora CEM. W takim przypadku w zgłoszeniu należy podać </w:t>
      </w:r>
      <w:r>
        <w:rPr>
          <w:color w:val="000000"/>
        </w:rPr>
        <w:t>datę wydania i numer dyplomu.</w:t>
      </w:r>
    </w:p>
    <w:p w:rsidR="000E0CE7" w:rsidRDefault="00170DB7">
      <w:pPr>
        <w:spacing w:before="26" w:after="0"/>
      </w:pPr>
      <w:r>
        <w:rPr>
          <w:color w:val="000000"/>
        </w:rPr>
        <w:t>5.  Osoby powołane do PKE otrzymują akt powołania. Powołanie następuje na czas nieokreślony.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24.  </w:t>
      </w:r>
    </w:p>
    <w:p w:rsidR="000E0CE7" w:rsidRDefault="00170DB7">
      <w:pPr>
        <w:spacing w:before="26" w:after="0"/>
      </w:pPr>
      <w:r>
        <w:rPr>
          <w:color w:val="000000"/>
        </w:rPr>
        <w:t>1.  PKE działa przez wyznaczone spośród jej członków zespoły egzaminacyjne.</w:t>
      </w:r>
    </w:p>
    <w:p w:rsidR="000E0CE7" w:rsidRDefault="00170DB7">
      <w:pPr>
        <w:spacing w:before="26" w:after="0"/>
      </w:pPr>
      <w:r>
        <w:rPr>
          <w:color w:val="000000"/>
        </w:rPr>
        <w:t>2.  Członkowie PKE wyznaczeni do zespołu egzamin</w:t>
      </w:r>
      <w:r>
        <w:rPr>
          <w:color w:val="000000"/>
        </w:rPr>
        <w:t>acyjnego, który ma przeprowadzić dany egzamin, składają dyrektorowi CEM oświadczenie, którego wzór stanowi załącznik nr 10 do rozporządzenia.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25.  </w:t>
      </w:r>
    </w:p>
    <w:p w:rsidR="000E0CE7" w:rsidRDefault="00170DB7">
      <w:pPr>
        <w:spacing w:before="26" w:after="0"/>
      </w:pPr>
      <w:r>
        <w:rPr>
          <w:color w:val="000000"/>
        </w:rPr>
        <w:t>1.  Wysokość wynagrodzenia przewodniczącego zespołu egzaminacyjnego wynosi 400 zł za posiedzenie.</w:t>
      </w:r>
    </w:p>
    <w:p w:rsidR="000E0CE7" w:rsidRDefault="00170DB7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</w:rPr>
        <w:t>Wysokość wynagrodzenia członka zespołu egzaminacyjnego wynosi 200 zł za posiedzenie.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26.  </w:t>
      </w:r>
    </w:p>
    <w:p w:rsidR="000E0CE7" w:rsidRDefault="00170DB7">
      <w:pPr>
        <w:spacing w:before="26" w:after="0"/>
      </w:pPr>
      <w:r>
        <w:rPr>
          <w:color w:val="000000"/>
        </w:rPr>
        <w:t>1.  Zdający PES są obowiązani przestrzegać poleceń członków zespołu egzaminacyjnego.</w:t>
      </w:r>
    </w:p>
    <w:p w:rsidR="000E0CE7" w:rsidRDefault="00170DB7">
      <w:pPr>
        <w:spacing w:before="26" w:after="0"/>
      </w:pPr>
      <w:r>
        <w:rPr>
          <w:color w:val="000000"/>
        </w:rPr>
        <w:t>2.  Zespół egzaminacyjny przeprowadzający dany PES jest odpowiedzialny za prz</w:t>
      </w:r>
      <w:r>
        <w:rPr>
          <w:color w:val="000000"/>
        </w:rPr>
        <w:t>estrzeganie norm porządkowych przez zdających.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27.  </w:t>
      </w:r>
    </w:p>
    <w:p w:rsidR="000E0CE7" w:rsidRDefault="00170DB7">
      <w:pPr>
        <w:spacing w:before="26" w:after="0"/>
      </w:pPr>
      <w:r>
        <w:rPr>
          <w:color w:val="000000"/>
        </w:rPr>
        <w:t>1.  PES jest organizowany corocznie w dwóch sesjach egzaminacyjnych: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w sesji wiosennej - od dnia 1 marca do dnia 30 kwietnia;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w sesji jesiennej - od dnia 1 października do dnia 30 listopada.</w:t>
      </w:r>
    </w:p>
    <w:p w:rsidR="000E0CE7" w:rsidRDefault="00170DB7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 xml:space="preserve"> Egzamin testowy w danej dziedzinie odbywa się jednocześnie w całym kraju.</w:t>
      </w:r>
    </w:p>
    <w:p w:rsidR="000E0CE7" w:rsidRDefault="00170DB7">
      <w:pPr>
        <w:spacing w:before="26" w:after="0"/>
      </w:pPr>
      <w:r>
        <w:rPr>
          <w:color w:val="000000"/>
        </w:rPr>
        <w:t xml:space="preserve">3.  W przypadkach uzasadnionych nadzwyczajnymi okolicznościami, w szczególności zagrażającymi życiu lub zdrowiu osób biorących udział w PES, minister właściwy do spraw zdrowia może </w:t>
      </w:r>
      <w:r>
        <w:rPr>
          <w:color w:val="000000"/>
        </w:rPr>
        <w:t>odwołać w całości lub w części PES w danej dziedzinie medycyny. Odwołując PES, minister właściwy do spraw zdrowia wydłuża czas trwania sesji egzaminacyjnej, w której miał się odbyć odwołany egzamin, jednorazowo o okres nie dłuższy niż 6 miesięcy. W przypad</w:t>
      </w:r>
      <w:r>
        <w:rPr>
          <w:color w:val="000000"/>
        </w:rPr>
        <w:t xml:space="preserve">ku nieustania okoliczności będących podstawą przedłużenia sesji egzaminacyjnej w czasie, o który została przedłużona dana sesja, minister właściwy do spraw zdrowia może powtórnie przedłużyć czas trwania danej sesji egzaminacyjnej o okres nie dłuższy niż 3 </w:t>
      </w:r>
      <w:r>
        <w:rPr>
          <w:color w:val="000000"/>
        </w:rPr>
        <w:t>miesiące.</w:t>
      </w:r>
    </w:p>
    <w:p w:rsidR="000E0CE7" w:rsidRDefault="00170DB7">
      <w:pPr>
        <w:spacing w:before="26" w:after="0"/>
      </w:pPr>
      <w:r>
        <w:rPr>
          <w:color w:val="000000"/>
        </w:rPr>
        <w:t>4.  O odwołaniu całości lub części PES w danej dziedzinie medycyny i przedłużeniu sesji egzaminacyjnej minister właściwy do spraw zdrowia informuje na swojej stronie internetowej oraz na stronie internetowej CEM.</w:t>
      </w:r>
    </w:p>
    <w:p w:rsidR="000E0CE7" w:rsidRDefault="00170DB7">
      <w:pPr>
        <w:spacing w:before="26" w:after="0"/>
      </w:pPr>
      <w:r>
        <w:rPr>
          <w:color w:val="000000"/>
        </w:rPr>
        <w:t>5.  Dyrektor CEM w porozumieniu z</w:t>
      </w:r>
      <w:r>
        <w:rPr>
          <w:color w:val="000000"/>
        </w:rPr>
        <w:t xml:space="preserve"> ministrem właściwym do spraw zdrowia ustala nowe terminy PES i informuje o nich lekarzy, którzy mieli przystąpić do odwołanego PES, co najmniej na dwa tygodnie przed datą egzaminu. Informacja o nowych terminach PES jest zamieszczana na stronie internetowe</w:t>
      </w:r>
      <w:r>
        <w:rPr>
          <w:color w:val="000000"/>
        </w:rPr>
        <w:t>j CEM.</w:t>
      </w:r>
    </w:p>
    <w:p w:rsidR="000E0CE7" w:rsidRDefault="00170DB7">
      <w:pPr>
        <w:spacing w:before="26" w:after="0"/>
      </w:pPr>
      <w:r>
        <w:rPr>
          <w:color w:val="000000"/>
        </w:rPr>
        <w:t xml:space="preserve">6.  W przypadkach uzasadnionych nadzwyczajnymi okolicznościami, w szczególności zagrażającymi życiu lub zdrowiu osób biorących udział w PES, minister właściwy do spraw zdrowia może wydłużyć czas trwania sesji egzaminacyjnej, jednorazowo o okres nie </w:t>
      </w:r>
      <w:r>
        <w:rPr>
          <w:color w:val="000000"/>
        </w:rPr>
        <w:t>dłuższy niż 6 miesięcy. W przypadku nieustania okoliczności będących podstawą przedłużenia sesji egzaminacyjnej w czasie, o który została przedłużona dana sesja, minister właściwy do spraw zdrowia może powtórnie przedłużyć czas trwania danej sesji egzamina</w:t>
      </w:r>
      <w:r>
        <w:rPr>
          <w:color w:val="000000"/>
        </w:rPr>
        <w:t>cyjnej o okres nie dłuższy niż 3 miesiące.</w:t>
      </w:r>
    </w:p>
    <w:p w:rsidR="000E0CE7" w:rsidRDefault="00170DB7">
      <w:pPr>
        <w:spacing w:before="26" w:after="0"/>
      </w:pPr>
      <w:r>
        <w:rPr>
          <w:color w:val="000000"/>
        </w:rPr>
        <w:t>7.  O przedłużeniu sesji egzaminacyjnej minister właściwy do spraw zdrowia informuje na swojej stronie internetowej oraz na stronie internetowej CEM.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28.  </w:t>
      </w:r>
    </w:p>
    <w:p w:rsidR="000E0CE7" w:rsidRDefault="00170DB7">
      <w:pPr>
        <w:spacing w:before="26" w:after="0"/>
      </w:pPr>
      <w:r>
        <w:rPr>
          <w:color w:val="000000"/>
        </w:rPr>
        <w:t xml:space="preserve">1.  Po rozpoczęciu egzaminu testowego wchodzenie do </w:t>
      </w:r>
      <w:r>
        <w:rPr>
          <w:color w:val="000000"/>
        </w:rPr>
        <w:t>sali egzaminacyjnej innych osób niż zdający, przedstawiciele CEM i członkowie zespołu egzaminacyjnego jest zabronione.</w:t>
      </w:r>
    </w:p>
    <w:p w:rsidR="000E0CE7" w:rsidRDefault="00170DB7">
      <w:pPr>
        <w:spacing w:before="26" w:after="0"/>
      </w:pPr>
      <w:r>
        <w:rPr>
          <w:color w:val="000000"/>
        </w:rPr>
        <w:t>2.  Dokumentem przeznaczonym do udzielania odpowiedzi w trakcie egzaminu testowego jest karta odpowiedzi, oznaczona numerem kodowym zdają</w:t>
      </w:r>
      <w:r>
        <w:rPr>
          <w:color w:val="000000"/>
        </w:rPr>
        <w:t>cego nadanym przez CEM.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29.  </w:t>
      </w:r>
    </w:p>
    <w:p w:rsidR="000E0CE7" w:rsidRDefault="00170DB7">
      <w:pPr>
        <w:spacing w:before="26" w:after="0"/>
      </w:pPr>
      <w:r>
        <w:rPr>
          <w:color w:val="000000"/>
        </w:rPr>
        <w:t xml:space="preserve">1.  W przypadku stwierdzenia błędów drukarskich uniemożliwiających udzielenie prawidłowej odpowiedzi zdający ma prawo złożyć ustne zastrzeżenie w trakcie egzaminu testowego. Zastrzeżenie składa się przewodniczącemu zespołu </w:t>
      </w:r>
      <w:r>
        <w:rPr>
          <w:color w:val="000000"/>
        </w:rPr>
        <w:t>egzaminacyjnego przez wskazanie numeru pytania testowego, w którym jest błąd, i wersji testu.</w:t>
      </w:r>
    </w:p>
    <w:p w:rsidR="000E0CE7" w:rsidRDefault="00170DB7">
      <w:pPr>
        <w:spacing w:before="26" w:after="0"/>
      </w:pPr>
      <w:r>
        <w:rPr>
          <w:color w:val="000000"/>
        </w:rPr>
        <w:t>2.  Przewodniczący zespołu egzaminacyjnego odnotowuje złożone zastrzeżenie w protokole egzaminacyjnym. Złożone zastrzeżenie jest weryfikowane bezpośrednio po jego</w:t>
      </w:r>
      <w:r>
        <w:rPr>
          <w:color w:val="000000"/>
        </w:rPr>
        <w:t xml:space="preserve"> złożeniu albo po zakończeniu egzaminu testowego.</w:t>
      </w:r>
    </w:p>
    <w:p w:rsidR="000E0CE7" w:rsidRDefault="00170DB7">
      <w:pPr>
        <w:spacing w:before="26" w:after="0"/>
      </w:pPr>
      <w:r>
        <w:rPr>
          <w:color w:val="000000"/>
        </w:rPr>
        <w:t>3.  W przypadku gdy zastrzeżenie może skutkować unieważnieniem pytania testowego, przewodniczący zespołu egzaminacyjnego pozostawia je do rozpatrzenia zespołowi egzaminacyjnemu po zakończeniu egzaminu testo</w:t>
      </w:r>
      <w:r>
        <w:rPr>
          <w:color w:val="000000"/>
        </w:rPr>
        <w:t>wego.</w:t>
      </w:r>
    </w:p>
    <w:p w:rsidR="000E0CE7" w:rsidRDefault="00170DB7">
      <w:pPr>
        <w:spacing w:before="26" w:after="0"/>
      </w:pPr>
      <w:r>
        <w:rPr>
          <w:color w:val="000000"/>
        </w:rPr>
        <w:t>4.  W przypadku gdy egzamin testowy jest przeprowadzany w dwóch salach egzaminacyjnych albo ich większej liczbie, rozstrzygnięcia złożonego zastrzeżenia dokonuje jeden z przewodniczących zespołów egzaminacyjnych wskazany przez dyrektora CEM. Wskazany</w:t>
      </w:r>
      <w:r>
        <w:rPr>
          <w:color w:val="000000"/>
        </w:rPr>
        <w:t xml:space="preserve"> przez dyrektora CEM przewodniczący zespołu egzaminacyjnego przekazuje swoje rozstrzygnięcie wszystkim przewodniczącym zespołów egzaminacyjnych, którzy informują o tym rozstrzygnięciu zdających.</w:t>
      </w:r>
    </w:p>
    <w:p w:rsidR="000E0CE7" w:rsidRDefault="00170DB7">
      <w:pPr>
        <w:spacing w:before="26" w:after="0"/>
      </w:pPr>
      <w:r>
        <w:rPr>
          <w:color w:val="000000"/>
        </w:rPr>
        <w:t>5.  W przypadku unieważnienia pytania testowego, zadanie test</w:t>
      </w:r>
      <w:r>
        <w:rPr>
          <w:color w:val="000000"/>
        </w:rPr>
        <w:t>owe objęte zastrzeżeniem jest pomijane przy ustalaniu wyniku egzaminu testowego w stosunku do wszystkich zdających, co odpowiednio obniża liczbę możliwych do uzyskania punktów. Punkty za zadania unieważnione nie są przyznawane.</w:t>
      </w:r>
    </w:p>
    <w:p w:rsidR="000E0CE7" w:rsidRDefault="00170DB7">
      <w:pPr>
        <w:spacing w:before="26" w:after="0"/>
      </w:pPr>
      <w:r>
        <w:rPr>
          <w:color w:val="000000"/>
        </w:rPr>
        <w:t>6.  W przypadku zastrzeżeń m</w:t>
      </w:r>
      <w:r>
        <w:rPr>
          <w:color w:val="000000"/>
        </w:rPr>
        <w:t>erytorycznych do pytań testowych zastrzeżenie składa się przewodniczącemu lub członkowi zespołu egzaminacyjnego.</w:t>
      </w:r>
    </w:p>
    <w:p w:rsidR="000E0CE7" w:rsidRDefault="00170DB7">
      <w:pPr>
        <w:spacing w:before="26" w:after="0"/>
      </w:pPr>
      <w:r>
        <w:rPr>
          <w:color w:val="000000"/>
        </w:rPr>
        <w:t>7.  Zastrzeżenie składa się na karcie zastrzeżeń zawierającej: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datę i miejsce egzaminu testowego;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określenie sesji egzaminacyjnej;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dziedzinę, w której był przeprowadzany egzamin testowy;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numer kodowy zdającego;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numer kwestionowanego pytania testowego;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6) określenie wersji testu;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7) treść złożonego zastrzeżenia;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8) uzasadnienie złożonego zastrzeżenia;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9) czytelny podpis przyjmują</w:t>
      </w:r>
      <w:r>
        <w:rPr>
          <w:color w:val="000000"/>
        </w:rPr>
        <w:t>cego złożone zastrzeżenie;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10) rozstrzygnięcie złożonego zastrzeżenia z uzasadnieniem;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11) czytelny podpis przewodniczącego zespołu egzaminacyjnego.</w:t>
      </w:r>
    </w:p>
    <w:p w:rsidR="000E0CE7" w:rsidRDefault="00170DB7">
      <w:pPr>
        <w:spacing w:before="26" w:after="0"/>
      </w:pPr>
      <w:r>
        <w:rPr>
          <w:color w:val="000000"/>
        </w:rPr>
        <w:t>8.  Zdający ma prawo wglądu do książeczki testowej w trakcie formułowania zastrzeżeń.</w:t>
      </w:r>
    </w:p>
    <w:p w:rsidR="000E0CE7" w:rsidRDefault="00170DB7">
      <w:pPr>
        <w:spacing w:before="26" w:after="0"/>
      </w:pPr>
      <w:r>
        <w:rPr>
          <w:color w:val="000000"/>
        </w:rPr>
        <w:t>9.  Złożone zastrzeże</w:t>
      </w:r>
      <w:r>
        <w:rPr>
          <w:color w:val="000000"/>
        </w:rPr>
        <w:t>nie weryfikuje przewodniczący zespołu egzaminacyjnego. W przypadku gdy egzamin jest przeprowadzany w dwóch salach egzaminacyjnych albo ich większej liczbie, rozstrzygnięcia dokonuje jeden z przewodniczących zespołów egzaminacyjnych wskazany uprzednio przez</w:t>
      </w:r>
      <w:r>
        <w:rPr>
          <w:color w:val="000000"/>
        </w:rPr>
        <w:t xml:space="preserve"> dyrektora CEM.</w:t>
      </w:r>
    </w:p>
    <w:p w:rsidR="000E0CE7" w:rsidRDefault="00170DB7">
      <w:pPr>
        <w:spacing w:before="26" w:after="0"/>
      </w:pPr>
      <w:r>
        <w:rPr>
          <w:color w:val="000000"/>
        </w:rPr>
        <w:t>10.  Przewodniczący zespołu egzaminacyjnego rozstrzyga o uwzględnieniu albo o odrzuceniu złożonego zastrzeżenia przez umieszczenie na złożonej karcie zastrzeżeń pisemnego uzasadnienia swojej decyzji. Złożona karta zastrzeżeń wraz z rozstrzy</w:t>
      </w:r>
      <w:r>
        <w:rPr>
          <w:color w:val="000000"/>
        </w:rPr>
        <w:t>gnięciem jest dołączana do protokołu. Rozstrzygnięcie zastrzeżenia oraz jego uzasadnienie są publikowane na stronie internetowej CEM.</w:t>
      </w:r>
    </w:p>
    <w:p w:rsidR="000E0CE7" w:rsidRDefault="00170DB7">
      <w:pPr>
        <w:spacing w:before="26" w:after="0"/>
      </w:pPr>
      <w:r>
        <w:rPr>
          <w:color w:val="000000"/>
        </w:rPr>
        <w:t>11.  W przypadku większej liczby złożonych zastrzeżeń do tego samego pytania testowego przewodniczący zespołu egzaminacyjn</w:t>
      </w:r>
      <w:r>
        <w:rPr>
          <w:color w:val="000000"/>
        </w:rPr>
        <w:t>ego może sporządzić pojedynczy dokument zawierający rozstrzygnięcie zastrzeżeń wraz z jego uzasadnieniem, który jest dołączany do protokołu, o którym mowa w ust. 13.</w:t>
      </w:r>
    </w:p>
    <w:p w:rsidR="000E0CE7" w:rsidRDefault="00170DB7">
      <w:pPr>
        <w:spacing w:before="26" w:after="0"/>
      </w:pPr>
      <w:r>
        <w:rPr>
          <w:color w:val="000000"/>
        </w:rPr>
        <w:t>12.  Rozstrzygnięcie przewodniczącego zespołu egzaminacyjnego o unieważnieniu pytania test</w:t>
      </w:r>
      <w:r>
        <w:rPr>
          <w:color w:val="000000"/>
        </w:rPr>
        <w:t>owego wydane bez zachowania procedury, o której mowa w ust. 1-4 lub w ust. 6-11, jest nieważne.</w:t>
      </w:r>
    </w:p>
    <w:p w:rsidR="000E0CE7" w:rsidRDefault="00170DB7">
      <w:pPr>
        <w:spacing w:before="26" w:after="0"/>
      </w:pPr>
      <w:r>
        <w:rPr>
          <w:color w:val="000000"/>
        </w:rPr>
        <w:t>13.  Zbiorcze zestawienie złożonych zastrzeżeń oraz ich rozstrzygnięcia zamieszcza się w protokole zawierającym: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1) datę i miejsce egzaminu testowego;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2) określ</w:t>
      </w:r>
      <w:r>
        <w:rPr>
          <w:color w:val="000000"/>
        </w:rPr>
        <w:t>enie sesji egzaminacyjnej;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3) dziedzinę, w której był przeprowadzany egzamin testowy;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4) liczbę złożonych zastrzeżeń;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5) liczbę uwzględnionych złożonych zastrzeżeń, z podaniem numerów pytań testowych i wersji testu;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6) liczbę odrzuconych złożonych zastrzeż</w:t>
      </w:r>
      <w:r>
        <w:rPr>
          <w:color w:val="000000"/>
        </w:rPr>
        <w:t>eń, z podaniem numerów pytań testowych i wersji testu;</w:t>
      </w:r>
    </w:p>
    <w:p w:rsidR="000E0CE7" w:rsidRDefault="00170DB7">
      <w:pPr>
        <w:spacing w:before="26" w:after="0"/>
        <w:ind w:left="373"/>
      </w:pPr>
      <w:r>
        <w:rPr>
          <w:color w:val="000000"/>
        </w:rPr>
        <w:t>7) czytelny podpis przewodniczącego zespołu egzaminacyjnego.</w:t>
      </w:r>
    </w:p>
    <w:p w:rsidR="000E0CE7" w:rsidRDefault="00170DB7">
      <w:pPr>
        <w:spacing w:before="26" w:after="240"/>
      </w:pPr>
      <w:r>
        <w:rPr>
          <w:b/>
          <w:color w:val="000000"/>
        </w:rPr>
        <w:t xml:space="preserve">§  30.  </w:t>
      </w:r>
      <w:r>
        <w:rPr>
          <w:color w:val="000000"/>
        </w:rPr>
        <w:t>Przeliczenie procentowe poprawnych odpowiedzi egzaminu testowego, udzielonych przez zdającego na ocenę, następuje według współczynni</w:t>
      </w:r>
      <w:r>
        <w:rPr>
          <w:color w:val="000000"/>
        </w:rPr>
        <w:t>ków przeliczeń, które zawiera załącznik nr 11 do rozporządzenia.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31.  </w:t>
      </w:r>
    </w:p>
    <w:p w:rsidR="000E0CE7" w:rsidRDefault="00170DB7">
      <w:pPr>
        <w:spacing w:before="26" w:after="0"/>
      </w:pPr>
      <w:r>
        <w:rPr>
          <w:color w:val="000000"/>
        </w:rPr>
        <w:t>1.  Podczas egzaminu ustnego zabrania się zdającym posiadania urządzeń służących do kopiowania, przekazywania i odbioru informacji, w szczególności telefonów komórkowych.</w:t>
      </w:r>
    </w:p>
    <w:p w:rsidR="000E0CE7" w:rsidRDefault="00170DB7">
      <w:pPr>
        <w:spacing w:before="26" w:after="0"/>
      </w:pPr>
      <w:r>
        <w:rPr>
          <w:color w:val="000000"/>
        </w:rPr>
        <w:t>2.  Egzamin</w:t>
      </w:r>
      <w:r>
        <w:rPr>
          <w:color w:val="000000"/>
        </w:rPr>
        <w:t xml:space="preserve"> ustny obejmuje co najmniej 4 i nie więcej niż 6 zadań egzaminacyjnych.</w:t>
      </w:r>
    </w:p>
    <w:p w:rsidR="000E0CE7" w:rsidRDefault="00170DB7">
      <w:pPr>
        <w:spacing w:before="26" w:after="0"/>
      </w:pPr>
      <w:r>
        <w:rPr>
          <w:color w:val="000000"/>
        </w:rPr>
        <w:t>3.  Podczas egzaminu ustnego nie jest dopuszczalne wykonywanie inwazyjnych zabiegów i procedur medycznych.</w:t>
      </w:r>
    </w:p>
    <w:p w:rsidR="000E0CE7" w:rsidRDefault="00170DB7">
      <w:pPr>
        <w:spacing w:before="26" w:after="0"/>
      </w:pPr>
      <w:r>
        <w:rPr>
          <w:color w:val="000000"/>
        </w:rPr>
        <w:t>4.  Oceną końcową egzaminu ustnego jest ocena wynikająca ze średniej arytmety</w:t>
      </w:r>
      <w:r>
        <w:rPr>
          <w:color w:val="000000"/>
        </w:rPr>
        <w:t>cznej ocen uzyskanych za poszczególne zadania egzaminacyjne.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32.  </w:t>
      </w:r>
    </w:p>
    <w:p w:rsidR="000E0CE7" w:rsidRDefault="00170DB7">
      <w:pPr>
        <w:spacing w:before="26" w:after="0"/>
      </w:pPr>
      <w:r>
        <w:rPr>
          <w:color w:val="000000"/>
        </w:rPr>
        <w:t>1.  Oceną końcową PES jest ocena wynikająca ze średniej arytmetycznej ocen z egzaminu testowego i ustnego. Ocenę końcową PES ustala się zgodnie z przelicznikiem ocen końcowych określonym</w:t>
      </w:r>
      <w:r>
        <w:rPr>
          <w:color w:val="000000"/>
        </w:rPr>
        <w:t xml:space="preserve"> w załączniku nr 12 do rozporządzenia.</w:t>
      </w:r>
    </w:p>
    <w:p w:rsidR="000E0CE7" w:rsidRDefault="00170DB7">
      <w:pPr>
        <w:spacing w:before="26" w:after="0"/>
      </w:pPr>
      <w:r>
        <w:rPr>
          <w:color w:val="000000"/>
        </w:rPr>
        <w:t>2.  Jeżeli PES składał się tylko z egzaminu testowego albo ustnego, ocenę końcową PES stanowi odpowiednio ocena uzyskana z egzaminu testowego albo ustnego.</w:t>
      </w:r>
    </w:p>
    <w:p w:rsidR="000E0CE7" w:rsidRDefault="00170DB7">
      <w:pPr>
        <w:spacing w:before="26" w:after="0"/>
      </w:pPr>
      <w:r>
        <w:rPr>
          <w:color w:val="000000"/>
        </w:rPr>
        <w:t xml:space="preserve">3.  Przepis ust. 2 stosuje się odpowiednio do osoby, która </w:t>
      </w:r>
      <w:r>
        <w:rPr>
          <w:color w:val="000000"/>
        </w:rPr>
        <w:t>uzyskała pozytywną ocenę z egzaminu testowego, a egzamin ustny w kolejnej sesji, na którą się zgłosiła, nie został zorganizowany przez CEM.</w:t>
      </w:r>
    </w:p>
    <w:p w:rsidR="000E0CE7" w:rsidRDefault="00170DB7">
      <w:pPr>
        <w:spacing w:before="26" w:after="0"/>
      </w:pPr>
      <w:r>
        <w:rPr>
          <w:color w:val="000000"/>
        </w:rPr>
        <w:t>4.  W przypadku uzyskania przez zdającego ocen bardzo dobrych z egzaminu testowego i egzaminu ustnego osoba ta otrzy</w:t>
      </w:r>
      <w:r>
        <w:rPr>
          <w:color w:val="000000"/>
        </w:rPr>
        <w:t>muje jako ocenę końcową PES ocenę bardzo dobrą z wyróżnieniem, gdy za taką oceną opowie się zespół egzaminacyjny przeprowadzający egzamin ustny tej osoby. Uzasadnienie wyróżnienia zamieszcza się w protokole indywidualnym PES.</w:t>
      </w:r>
    </w:p>
    <w:p w:rsidR="000E0CE7" w:rsidRDefault="00170DB7">
      <w:pPr>
        <w:spacing w:before="26" w:after="0"/>
      </w:pPr>
      <w:r>
        <w:rPr>
          <w:color w:val="000000"/>
        </w:rPr>
        <w:t>5.  Jeżeli PES składał się tyl</w:t>
      </w:r>
      <w:r>
        <w:rPr>
          <w:color w:val="000000"/>
        </w:rPr>
        <w:t>ko z egzaminu ustnego, przepisy ust. 4 stosuje się odpowiednio.</w:t>
      </w:r>
    </w:p>
    <w:p w:rsidR="000E0CE7" w:rsidRDefault="00170DB7">
      <w:pPr>
        <w:spacing w:before="26" w:after="0"/>
      </w:pPr>
      <w:r>
        <w:rPr>
          <w:color w:val="000000"/>
        </w:rPr>
        <w:t xml:space="preserve">6.  Dokumentacja PES, która nie jest gromadzona w </w:t>
      </w:r>
      <w:r>
        <w:rPr>
          <w:color w:val="1B1B1B"/>
        </w:rPr>
        <w:t>SMK</w:t>
      </w:r>
      <w:r>
        <w:rPr>
          <w:color w:val="000000"/>
        </w:rPr>
        <w:t xml:space="preserve">, jest przechowywana przez CEM, zgodnie z </w:t>
      </w:r>
      <w:r>
        <w:rPr>
          <w:color w:val="1B1B1B"/>
        </w:rPr>
        <w:t>art. 5</w:t>
      </w:r>
      <w:r>
        <w:rPr>
          <w:color w:val="000000"/>
        </w:rPr>
        <w:t xml:space="preserve"> i </w:t>
      </w:r>
      <w:r>
        <w:rPr>
          <w:color w:val="1B1B1B"/>
        </w:rPr>
        <w:t>art. 6</w:t>
      </w:r>
      <w:r>
        <w:rPr>
          <w:color w:val="000000"/>
        </w:rPr>
        <w:t xml:space="preserve"> ustawy z dnia 14 lipca 1983 r. o narodowym zasobie archiwalnym i archiwach (Dz. U</w:t>
      </w:r>
      <w:r>
        <w:rPr>
          <w:color w:val="000000"/>
        </w:rPr>
        <w:t>. z 2020 r. poz. 164).</w:t>
      </w:r>
    </w:p>
    <w:p w:rsidR="000E0CE7" w:rsidRDefault="00170DB7">
      <w:pPr>
        <w:spacing w:before="26" w:after="240"/>
      </w:pPr>
      <w:r>
        <w:rPr>
          <w:b/>
          <w:color w:val="000000"/>
        </w:rPr>
        <w:t xml:space="preserve">§  33.  </w:t>
      </w:r>
      <w:r>
        <w:rPr>
          <w:color w:val="000000"/>
        </w:rPr>
        <w:t xml:space="preserve">Na pisemny wniosek lekarza CEM wystawia zaświadczenie o wyniku PES. Przepisy </w:t>
      </w:r>
      <w:r>
        <w:rPr>
          <w:color w:val="1B1B1B"/>
        </w:rPr>
        <w:t>art. 217-219</w:t>
      </w:r>
      <w:r>
        <w:rPr>
          <w:color w:val="000000"/>
        </w:rPr>
        <w:t xml:space="preserve"> ustawy z dnia 14 czerwca 1960 r. - Kodeks postępowania administracyjnego (Dz. U. z 2020 r. poz. 256, 695 i 1298) stosuje się odpowiedni</w:t>
      </w:r>
      <w:r>
        <w:rPr>
          <w:color w:val="000000"/>
        </w:rPr>
        <w:t>o.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34.  </w:t>
      </w:r>
    </w:p>
    <w:p w:rsidR="000E0CE7" w:rsidRDefault="00170DB7">
      <w:pPr>
        <w:spacing w:before="26" w:after="0"/>
      </w:pPr>
      <w:r>
        <w:rPr>
          <w:color w:val="000000"/>
        </w:rPr>
        <w:t xml:space="preserve">1.  Wzór dyplomu, o którym mowa w </w:t>
      </w:r>
      <w:r>
        <w:rPr>
          <w:color w:val="1B1B1B"/>
        </w:rPr>
        <w:t>art. 16ra ust. 5</w:t>
      </w:r>
      <w:r>
        <w:rPr>
          <w:color w:val="000000"/>
        </w:rPr>
        <w:t xml:space="preserve"> ustawy, określa załącznik nr 13 do rozporządzenia.</w:t>
      </w:r>
    </w:p>
    <w:p w:rsidR="000E0CE7" w:rsidRDefault="00170DB7">
      <w:pPr>
        <w:spacing w:before="26" w:after="0"/>
      </w:pPr>
      <w:r>
        <w:rPr>
          <w:color w:val="000000"/>
        </w:rPr>
        <w:t xml:space="preserve">2.  Wzór dyplomu, o którym mowa w </w:t>
      </w:r>
      <w:r>
        <w:rPr>
          <w:color w:val="1B1B1B"/>
        </w:rPr>
        <w:t>art. 16w ust. 7</w:t>
      </w:r>
      <w:r>
        <w:rPr>
          <w:color w:val="000000"/>
        </w:rPr>
        <w:t xml:space="preserve"> ustawy, określa załącznik nr 14 do rozporządzenia.</w:t>
      </w:r>
    </w:p>
    <w:p w:rsidR="000E0CE7" w:rsidRDefault="00170DB7">
      <w:pPr>
        <w:spacing w:before="26" w:after="0"/>
      </w:pPr>
      <w:r>
        <w:rPr>
          <w:color w:val="000000"/>
        </w:rPr>
        <w:t>3.  Wzór dyplomu potwierdzającego uzyskan</w:t>
      </w:r>
      <w:r>
        <w:rPr>
          <w:color w:val="000000"/>
        </w:rPr>
        <w:t xml:space="preserve">ie tytułu specjalisty na podstawie </w:t>
      </w:r>
      <w:r>
        <w:rPr>
          <w:color w:val="1B1B1B"/>
        </w:rPr>
        <w:t>art. 16</w:t>
      </w:r>
      <w:r>
        <w:rPr>
          <w:color w:val="000000"/>
        </w:rPr>
        <w:t xml:space="preserve"> ustawy z dnia 31 marca 2020 r. o zmianie niektórych ustaw w zakresie systemu ochrony zdrowia związanych z zapobieganiem, przeciwdziałaniem i zwalczaniem COVID-19 (Dz. U. poz. 567, 695 i 1493) określa załącznik nr </w:t>
      </w:r>
      <w:r>
        <w:rPr>
          <w:color w:val="000000"/>
        </w:rPr>
        <w:t>15 do rozporządzenia.</w:t>
      </w:r>
    </w:p>
    <w:p w:rsidR="000E0CE7" w:rsidRDefault="00170DB7">
      <w:pPr>
        <w:spacing w:before="26" w:after="0"/>
      </w:pPr>
      <w:r>
        <w:rPr>
          <w:color w:val="000000"/>
        </w:rPr>
        <w:t xml:space="preserve">4.  Wzór dyplomu potwierdzającego uzyskanie tytułu specjalisty na podstawie </w:t>
      </w:r>
      <w:r>
        <w:rPr>
          <w:color w:val="1B1B1B"/>
        </w:rPr>
        <w:t>art. 16</w:t>
      </w:r>
      <w:r>
        <w:rPr>
          <w:color w:val="000000"/>
        </w:rPr>
        <w:t xml:space="preserve"> ustawy z dnia 31 marca 2020 r. o zmianie niektórych ustaw w zakresie systemu ochrony zdrowia związanych z zapobieganiem, przeciwdziałaniem i zwalczani</w:t>
      </w:r>
      <w:r>
        <w:rPr>
          <w:color w:val="000000"/>
        </w:rPr>
        <w:t>em COVID-19 przez lekarzy, którzy złożyli z wynikiem pozytywnym egzamin organizowany przez europejskie towarzystwo naukowe, który został uznany za równoważny z zaliczeniem z wynikiem pozytywnym części testowej Państwowego Egzaminu Specjalizacyjnego w danej</w:t>
      </w:r>
      <w:r>
        <w:rPr>
          <w:color w:val="000000"/>
        </w:rPr>
        <w:t xml:space="preserve"> dziedzinie medycyny, określa załącznik nr 16 do rozporządzenia.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35.  </w:t>
      </w:r>
    </w:p>
    <w:p w:rsidR="000E0CE7" w:rsidRDefault="00170DB7">
      <w:pPr>
        <w:spacing w:before="26" w:after="0"/>
      </w:pPr>
      <w:r>
        <w:rPr>
          <w:color w:val="000000"/>
        </w:rPr>
        <w:t>1.  Odpis dyplomu PES jest wydawany na pisemny wniosek lekarza, jako dodatkowy egzemplarz dyplomu mający charakter jego kopii.</w:t>
      </w:r>
    </w:p>
    <w:p w:rsidR="000E0CE7" w:rsidRDefault="00170DB7">
      <w:pPr>
        <w:spacing w:before="26" w:after="0"/>
      </w:pPr>
      <w:r>
        <w:rPr>
          <w:color w:val="000000"/>
        </w:rPr>
        <w:t>2.  Duplikat dyplomu PES jest wydawany na umotywowany p</w:t>
      </w:r>
      <w:r>
        <w:rPr>
          <w:color w:val="000000"/>
        </w:rPr>
        <w:t>isemny wniosek lekarza.</w:t>
      </w:r>
    </w:p>
    <w:p w:rsidR="000E0CE7" w:rsidRDefault="00170DB7">
      <w:pPr>
        <w:spacing w:before="26" w:after="0"/>
      </w:pPr>
      <w:r>
        <w:rPr>
          <w:color w:val="000000"/>
        </w:rPr>
        <w:t xml:space="preserve">3.  Opłatę za wydanie duplikatu albo odpisu, o której mowa w </w:t>
      </w:r>
      <w:r>
        <w:rPr>
          <w:color w:val="1B1B1B"/>
        </w:rPr>
        <w:t>art. 16w ust. 10</w:t>
      </w:r>
      <w:r>
        <w:rPr>
          <w:color w:val="000000"/>
        </w:rPr>
        <w:t xml:space="preserve"> ustawy, uiszcza się na rachunek bankowy CEM podany na stronie internetowej CEM.</w:t>
      </w:r>
    </w:p>
    <w:p w:rsidR="000E0CE7" w:rsidRDefault="00170DB7">
      <w:pPr>
        <w:spacing w:before="26" w:after="0"/>
      </w:pPr>
      <w:r>
        <w:rPr>
          <w:color w:val="000000"/>
        </w:rPr>
        <w:t>4.  W przypadku nieuiszczenia opłaty, o której mowa w ust. 3, albo niedołą</w:t>
      </w:r>
      <w:r>
        <w:rPr>
          <w:color w:val="000000"/>
        </w:rPr>
        <w:t>czenia do wniosku jej potwierdzenia dyrektor CEM wzywa lekarza do usunięcia braków formalnych w terminie 7 dni od dnia doręczenia wezwania, z pouczeniem, że nieusunięcie tych braków we wskazanym terminie spowoduje pozostawienie wniosku bez rozpoznania.</w:t>
      </w:r>
    </w:p>
    <w:p w:rsidR="000E0CE7" w:rsidRDefault="00170DB7">
      <w:pPr>
        <w:spacing w:before="26" w:after="0"/>
      </w:pPr>
      <w:r>
        <w:rPr>
          <w:color w:val="000000"/>
        </w:rPr>
        <w:t>5. </w:t>
      </w:r>
      <w:r>
        <w:rPr>
          <w:color w:val="000000"/>
        </w:rPr>
        <w:t xml:space="preserve"> Odpisy i duplikaty dyplomów PES wydaje się według wzorów dotyczących odpowiednich dyplomów.</w:t>
      </w:r>
    </w:p>
    <w:p w:rsidR="000E0CE7" w:rsidRDefault="00170DB7">
      <w:pPr>
        <w:spacing w:before="26" w:after="0"/>
      </w:pPr>
      <w:r>
        <w:rPr>
          <w:color w:val="000000"/>
        </w:rPr>
        <w:t>6.  Duplikat dyplomu PES jest oznaczony pieczęcią albo naklejką, albo nadrukiem o treści "Duplikat".</w:t>
      </w:r>
    </w:p>
    <w:p w:rsidR="000E0CE7" w:rsidRDefault="00170DB7">
      <w:pPr>
        <w:spacing w:before="26" w:after="0"/>
      </w:pPr>
      <w:r>
        <w:rPr>
          <w:color w:val="000000"/>
        </w:rPr>
        <w:t>7.  Odpis dyplomu PES jest drukowany na miękkim papierze z nap</w:t>
      </w:r>
      <w:r>
        <w:rPr>
          <w:color w:val="000000"/>
        </w:rPr>
        <w:t>isem "Odpis" oraz sygnowany pieczęcią albo naklejką, albo nadrukiem "Za zgodność z oryginałem" i podpisem dyrektora CEM oraz imienną pieczęcią albo naklejką, albo nadrukiem zawierającymi: imię i nazwisko oraz oznaczenie funkcji dyrektora CEM.</w:t>
      </w:r>
    </w:p>
    <w:p w:rsidR="000E0CE7" w:rsidRDefault="00170DB7">
      <w:pPr>
        <w:spacing w:before="26" w:after="0"/>
      </w:pPr>
      <w:r>
        <w:rPr>
          <w:color w:val="000000"/>
        </w:rPr>
        <w:t>8.  Wydanie o</w:t>
      </w:r>
      <w:r>
        <w:rPr>
          <w:color w:val="000000"/>
        </w:rPr>
        <w:t>dpisu albo duplikatu następuje w terminie 30 dni od dnia otrzymania wniosku, o którym mowa odpowiednio w ust. 1 albo 2, z dołączonym do niego potwierdzeniem wniesienia opłaty, o której mowa w ust. 3.</w:t>
      </w:r>
    </w:p>
    <w:p w:rsidR="000E0CE7" w:rsidRDefault="00170DB7">
      <w:pPr>
        <w:spacing w:before="26" w:after="0"/>
      </w:pPr>
      <w:r>
        <w:rPr>
          <w:b/>
          <w:color w:val="000000"/>
        </w:rPr>
        <w:t xml:space="preserve">§  36.  </w:t>
      </w:r>
    </w:p>
    <w:p w:rsidR="000E0CE7" w:rsidRDefault="00170DB7">
      <w:pPr>
        <w:spacing w:before="26" w:after="0"/>
      </w:pPr>
      <w:r>
        <w:rPr>
          <w:color w:val="000000"/>
        </w:rPr>
        <w:t xml:space="preserve">1.  Lekarz może zwrócić się do dyrektora CEM z </w:t>
      </w:r>
      <w:r>
        <w:rPr>
          <w:color w:val="000000"/>
        </w:rPr>
        <w:t>pisemnym wnioskiem o korektę dyplomu PES. Do wniosku dołącza się dyplom, który ma być skorygowany.</w:t>
      </w:r>
    </w:p>
    <w:p w:rsidR="000E0CE7" w:rsidRDefault="00170DB7">
      <w:pPr>
        <w:spacing w:before="26" w:after="0"/>
      </w:pPr>
      <w:r>
        <w:rPr>
          <w:color w:val="000000"/>
        </w:rPr>
        <w:t>2.  Po otrzymaniu wniosku, o którym mowa w ust. 1, CEM weryfikuje zasadność dokonania korekty dyplomu. Nie dokonuje się jej, jeżeli na dyplomie nie stwierdza</w:t>
      </w:r>
      <w:r>
        <w:rPr>
          <w:color w:val="000000"/>
        </w:rPr>
        <w:t xml:space="preserve"> się błędu. Dyplom jest wówczas zwrotnie przekazywany lekarzowi.</w:t>
      </w:r>
    </w:p>
    <w:p w:rsidR="000E0CE7" w:rsidRDefault="00170DB7">
      <w:pPr>
        <w:spacing w:before="26" w:after="0"/>
      </w:pPr>
      <w:r>
        <w:rPr>
          <w:color w:val="000000"/>
        </w:rPr>
        <w:t xml:space="preserve">3.  Opłatę, o której mowa w </w:t>
      </w:r>
      <w:r>
        <w:rPr>
          <w:color w:val="1B1B1B"/>
        </w:rPr>
        <w:t>art. 16w ust. 10</w:t>
      </w:r>
      <w:r>
        <w:rPr>
          <w:color w:val="000000"/>
        </w:rPr>
        <w:t xml:space="preserve"> ustawy, uiszcza się na rachunek bankowy CEM podany na stronie internetowej CEM. W przypadku nieuiszczenia tej opłaty albo niedołączenia do wniosku jej potwierdzenia dyrektor CEM wzywa wnioskodawcę do uiszczenia wymaganej opłaty oraz przekazania dokumentu </w:t>
      </w:r>
      <w:r>
        <w:rPr>
          <w:color w:val="000000"/>
        </w:rPr>
        <w:t>potwierdzającego dokonanie tej czynności do CEM w terminie 7 dni od dnia doręczenia wezwania, z pouczeniem, że niedokonanie tych czynności w wyznaczonym terminie spowoduje pozostawienie wniosku bez rozpoznania.</w:t>
      </w:r>
    </w:p>
    <w:p w:rsidR="000E0CE7" w:rsidRDefault="00170DB7">
      <w:pPr>
        <w:spacing w:before="26" w:after="0"/>
      </w:pPr>
      <w:r>
        <w:rPr>
          <w:color w:val="000000"/>
        </w:rPr>
        <w:t>4.  Wydanie skorygowanego dyplomu może nastąp</w:t>
      </w:r>
      <w:r>
        <w:rPr>
          <w:color w:val="000000"/>
        </w:rPr>
        <w:t>ić wyłącznie po otrzymaniu przez CEM błędnego dyplomu.</w:t>
      </w:r>
    </w:p>
    <w:p w:rsidR="000E0CE7" w:rsidRDefault="00170DB7">
      <w:pPr>
        <w:spacing w:before="26" w:after="0"/>
      </w:pPr>
      <w:r>
        <w:rPr>
          <w:color w:val="000000"/>
        </w:rPr>
        <w:t>5.  Wydanie dyplomu w wyniku złożenia wniosku, o którym mowa w ust. 1, następuje w terminie 30 dni od dnia otrzymania kompletnego wniosku, o którym mowa w ust. 1, z dołączonym do niego potwierdzeniem w</w:t>
      </w:r>
      <w:r>
        <w:rPr>
          <w:color w:val="000000"/>
        </w:rPr>
        <w:t>niesienia opłaty, o której mowa w ust. 3.</w:t>
      </w:r>
    </w:p>
    <w:p w:rsidR="000E0CE7" w:rsidRDefault="00170DB7">
      <w:pPr>
        <w:spacing w:before="26" w:after="240"/>
      </w:pPr>
      <w:r>
        <w:rPr>
          <w:b/>
          <w:color w:val="000000"/>
        </w:rPr>
        <w:t xml:space="preserve">§  37.  </w:t>
      </w:r>
      <w:r>
        <w:rPr>
          <w:color w:val="000000"/>
        </w:rPr>
        <w:t xml:space="preserve">Wzór dokumentu potwierdzającego ukończenie kursu szkoleniowego, o którym mowa w </w:t>
      </w:r>
      <w:r>
        <w:rPr>
          <w:color w:val="1B1B1B"/>
        </w:rPr>
        <w:t>art. 19g ust. 7</w:t>
      </w:r>
      <w:r>
        <w:rPr>
          <w:color w:val="000000"/>
        </w:rPr>
        <w:t xml:space="preserve"> ustawy, określa załącznik nr 17 do rozporządzenia.</w:t>
      </w:r>
    </w:p>
    <w:p w:rsidR="000E0CE7" w:rsidRDefault="00170DB7">
      <w:pPr>
        <w:spacing w:before="26" w:after="240"/>
      </w:pPr>
      <w:r>
        <w:rPr>
          <w:b/>
          <w:color w:val="000000"/>
        </w:rPr>
        <w:t xml:space="preserve">§  38.  </w:t>
      </w:r>
      <w:r>
        <w:rPr>
          <w:color w:val="000000"/>
        </w:rPr>
        <w:t>Do szkoleń specjalizacyjnych wszczętych i niezakońc</w:t>
      </w:r>
      <w:r>
        <w:rPr>
          <w:color w:val="000000"/>
        </w:rPr>
        <w:t>zonych przed dniem 1 maja 2017 r. stosuje się przepisy obowiązujące przed dniem 1 stycznia 2019 r.</w:t>
      </w:r>
    </w:p>
    <w:p w:rsidR="000E0CE7" w:rsidRDefault="00170DB7">
      <w:pPr>
        <w:spacing w:before="26" w:after="240"/>
      </w:pPr>
      <w:r>
        <w:rPr>
          <w:b/>
          <w:color w:val="000000"/>
        </w:rPr>
        <w:t xml:space="preserve">§  39.  </w:t>
      </w:r>
      <w:r>
        <w:rPr>
          <w:color w:val="000000"/>
        </w:rPr>
        <w:t xml:space="preserve">Wnioski o odbywanie szkolenia specjalizacyjnego na postępowanie kwalifikacyjne przeprowadzane od dnia 1 października do dnia 31 października 2020 r. </w:t>
      </w:r>
      <w:r>
        <w:rPr>
          <w:color w:val="000000"/>
        </w:rPr>
        <w:t xml:space="preserve">złożone za pomocą </w:t>
      </w:r>
      <w:r>
        <w:rPr>
          <w:color w:val="1B1B1B"/>
        </w:rPr>
        <w:t>SMK</w:t>
      </w:r>
      <w:r>
        <w:rPr>
          <w:color w:val="000000"/>
        </w:rPr>
        <w:t xml:space="preserve"> od dnia 1 września 2020 r. do dnia ogłoszenia niniejszego rozporządzenia uznaje się za złożone zgodnie z niniejszym rozporządzeniem.</w:t>
      </w:r>
    </w:p>
    <w:p w:rsidR="000E0CE7" w:rsidRDefault="00170DB7">
      <w:pPr>
        <w:spacing w:before="26" w:after="240"/>
      </w:pPr>
      <w:r>
        <w:rPr>
          <w:b/>
          <w:color w:val="000000"/>
        </w:rPr>
        <w:t xml:space="preserve">§  40.  </w:t>
      </w:r>
      <w:r>
        <w:rPr>
          <w:color w:val="000000"/>
        </w:rPr>
        <w:t xml:space="preserve">Rozporządzenie wchodzi w życie z dniem ogłoszenia, z mocą od dnia 1 września 2020 r.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WYKAZ SPECJALIZACJI LEKARSKICH I LEKARSKO-DENTYSTYCZNYCH*</w:t>
      </w:r>
    </w:p>
    <w:p w:rsidR="000E0CE7" w:rsidRDefault="00170DB7">
      <w:pPr>
        <w:spacing w:after="0"/>
      </w:pPr>
      <w:r>
        <w:rPr>
          <w:color w:val="1B1B1B"/>
        </w:rPr>
        <w:t>grafika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WYKAZ MODUŁÓW PODSTAWOWYCH WŁAŚCIWYCH DLA DANEGO SZKOLENIA SPECJALIZACYJNEGO</w:t>
      </w:r>
    </w:p>
    <w:p w:rsidR="000E0CE7" w:rsidRDefault="00170DB7">
      <w:pPr>
        <w:spacing w:after="0"/>
      </w:pPr>
      <w:r>
        <w:rPr>
          <w:color w:val="1B1B1B"/>
        </w:rPr>
        <w:t>grafika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WYKAZ SPECJALIZACJI POSIADAJĄCYCH WSPÓL</w:t>
      </w:r>
      <w:r>
        <w:rPr>
          <w:b/>
          <w:color w:val="000000"/>
        </w:rPr>
        <w:t>NY MODUŁ PODSTAWOWY</w:t>
      </w:r>
    </w:p>
    <w:p w:rsidR="000E0CE7" w:rsidRDefault="00170DB7">
      <w:pPr>
        <w:spacing w:after="0"/>
      </w:pPr>
      <w:r>
        <w:rPr>
          <w:color w:val="1B1B1B"/>
        </w:rPr>
        <w:t>grafika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WYKAZ MODUŁÓW JEDNOLITYCH WŁAŚCIWYCH DLA DANEGO SZKOLENIA SPECJALIZACYJNEGO</w:t>
      </w:r>
    </w:p>
    <w:p w:rsidR="000E0CE7" w:rsidRDefault="00170DB7">
      <w:pPr>
        <w:spacing w:after="0"/>
      </w:pPr>
      <w:r>
        <w:rPr>
          <w:color w:val="1B1B1B"/>
        </w:rPr>
        <w:t>grafika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 xml:space="preserve">WYKAZ SPECJALIZACJI Z UWZGLĘDNIENIEM MODUŁÓW LUB SPECJALIZACJI WYMAGANYCH DO ICH ZREALIZOWANIA ORAZ </w:t>
      </w:r>
      <w:r>
        <w:rPr>
          <w:b/>
          <w:color w:val="000000"/>
        </w:rPr>
        <w:t>MINIMALNY CZAS ICH TRWANIA</w:t>
      </w:r>
    </w:p>
    <w:p w:rsidR="000E0CE7" w:rsidRDefault="00170DB7">
      <w:pPr>
        <w:spacing w:after="0"/>
      </w:pPr>
      <w:r>
        <w:rPr>
          <w:color w:val="1B1B1B"/>
        </w:rPr>
        <w:t>grafika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6 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 xml:space="preserve">WYKAZ SPECJALIZACJI, W KTÓRYCH MOŻNA UZYSKAĆ TYTUŁ SPECJALISTY W DANEJ DZIEDZINIE MEDYCYNY PO ZREALIZOWANIU PROGRAMU SPECJALIZACJI WŁAŚCIWEGO DLA LEKARZA POSIADAJĄCEGO ODPOWIEDNIĄ SPECJALIZACJĘ I LUB II </w:t>
      </w:r>
      <w:r>
        <w:rPr>
          <w:b/>
          <w:color w:val="000000"/>
        </w:rPr>
        <w:t>STOPNIA LUB TYTUŁ SPECJALISTY W ODPOWIEDNIEJ DZIEDZINIE MEDYCYNY ALBO ZREALIZOWANY I ZALICZONY ODPOWIEDNI MODUŁ PODSTAWOWY</w:t>
      </w:r>
    </w:p>
    <w:p w:rsidR="000E0CE7" w:rsidRDefault="00170DB7">
      <w:pPr>
        <w:spacing w:after="0"/>
      </w:pPr>
      <w:r>
        <w:rPr>
          <w:color w:val="1B1B1B"/>
        </w:rPr>
        <w:t>grafika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7 </w:t>
      </w:r>
    </w:p>
    <w:p w:rsidR="000E0CE7" w:rsidRDefault="00170DB7">
      <w:pPr>
        <w:spacing w:after="0"/>
        <w:jc w:val="center"/>
      </w:pPr>
      <w:r>
        <w:rPr>
          <w:color w:val="000000"/>
        </w:rPr>
        <w:t>WZÓR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WNIOSEK O ODBYWANIE SZKOLENIA SPECJALIZACYJNEGO</w:t>
      </w:r>
    </w:p>
    <w:p w:rsidR="000E0CE7" w:rsidRDefault="00170DB7">
      <w:pPr>
        <w:spacing w:before="25" w:after="0"/>
      </w:pPr>
      <w:r>
        <w:rPr>
          <w:color w:val="1B1B1B"/>
        </w:rPr>
        <w:t>wzór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8 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REGULAMIN POSTĘPOWANIA KWALIFIK</w:t>
      </w:r>
      <w:r>
        <w:rPr>
          <w:b/>
          <w:color w:val="000000"/>
        </w:rPr>
        <w:t>ACYJNEGO</w:t>
      </w:r>
    </w:p>
    <w:p w:rsidR="000E0CE7" w:rsidRDefault="00170DB7">
      <w:pPr>
        <w:spacing w:after="0"/>
      </w:pPr>
      <w:r>
        <w:rPr>
          <w:color w:val="1B1B1B"/>
        </w:rPr>
        <w:t>grafika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9 </w:t>
      </w:r>
    </w:p>
    <w:p w:rsidR="000E0CE7" w:rsidRDefault="00170DB7">
      <w:pPr>
        <w:spacing w:after="0"/>
        <w:jc w:val="center"/>
      </w:pPr>
      <w:r>
        <w:rPr>
          <w:color w:val="000000"/>
        </w:rPr>
        <w:t>WZÓR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ELEKTRONICZNA KARTA SZKOLENIA SPECJALIZACYJNEGO</w:t>
      </w:r>
    </w:p>
    <w:p w:rsidR="000E0CE7" w:rsidRDefault="00170DB7">
      <w:pPr>
        <w:spacing w:before="25" w:after="0"/>
        <w:jc w:val="both"/>
      </w:pPr>
      <w:r>
        <w:rPr>
          <w:color w:val="1B1B1B"/>
        </w:rPr>
        <w:t>wzór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10 </w:t>
      </w:r>
    </w:p>
    <w:p w:rsidR="000E0CE7" w:rsidRDefault="00170DB7">
      <w:pPr>
        <w:spacing w:after="0"/>
        <w:jc w:val="center"/>
      </w:pPr>
      <w:r>
        <w:rPr>
          <w:color w:val="000000"/>
        </w:rPr>
        <w:t>WZÓR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 xml:space="preserve">OŚWIADCZENIE CZŁONKA ZESPOŁU EGZAMINACYJNEGO </w:t>
      </w:r>
    </w:p>
    <w:p w:rsidR="000E0CE7" w:rsidRDefault="00170DB7">
      <w:pPr>
        <w:spacing w:before="25" w:after="0"/>
        <w:jc w:val="both"/>
      </w:pPr>
      <w:r>
        <w:rPr>
          <w:color w:val="1B1B1B"/>
        </w:rPr>
        <w:t>wzór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11 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 xml:space="preserve">WSPÓŁCZYNNIKI PRZELICZEŃ PROCENTOWYCH POPRAWNYCH ODPOWIEDZI NA SKALĘ </w:t>
      </w:r>
      <w:r>
        <w:rPr>
          <w:b/>
          <w:color w:val="000000"/>
        </w:rPr>
        <w:t>OCEN EGZAMINU TESTOWEGO</w:t>
      </w:r>
    </w:p>
    <w:p w:rsidR="000E0CE7" w:rsidRDefault="00170DB7">
      <w:pPr>
        <w:spacing w:after="0"/>
      </w:pPr>
      <w:r>
        <w:rPr>
          <w:color w:val="1B1B1B"/>
        </w:rPr>
        <w:t>grafika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12 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PRZELICZNIKI OCEN KOŃCOWYCH PES</w:t>
      </w:r>
    </w:p>
    <w:p w:rsidR="000E0CE7" w:rsidRDefault="00170DB7">
      <w:pPr>
        <w:spacing w:after="0"/>
      </w:pPr>
      <w:r>
        <w:rPr>
          <w:color w:val="1B1B1B"/>
        </w:rPr>
        <w:t>grafika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13 </w:t>
      </w:r>
    </w:p>
    <w:p w:rsidR="000E0CE7" w:rsidRDefault="00170DB7">
      <w:pPr>
        <w:spacing w:after="0"/>
        <w:jc w:val="center"/>
      </w:pPr>
      <w:r>
        <w:rPr>
          <w:color w:val="000000"/>
        </w:rPr>
        <w:t>WZÓR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DYPLOM</w:t>
      </w:r>
    </w:p>
    <w:p w:rsidR="000E0CE7" w:rsidRDefault="00170DB7">
      <w:pPr>
        <w:spacing w:before="25" w:after="0"/>
        <w:jc w:val="both"/>
      </w:pPr>
      <w:r>
        <w:rPr>
          <w:color w:val="1B1B1B"/>
        </w:rPr>
        <w:t>wzór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14 </w:t>
      </w:r>
    </w:p>
    <w:p w:rsidR="000E0CE7" w:rsidRDefault="00170DB7">
      <w:pPr>
        <w:spacing w:after="0"/>
        <w:jc w:val="center"/>
      </w:pPr>
      <w:r>
        <w:rPr>
          <w:color w:val="000000"/>
        </w:rPr>
        <w:t>WZÓR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DYPLOM</w:t>
      </w:r>
    </w:p>
    <w:p w:rsidR="000E0CE7" w:rsidRDefault="00170DB7">
      <w:pPr>
        <w:spacing w:before="25" w:after="0"/>
        <w:jc w:val="both"/>
      </w:pPr>
      <w:r>
        <w:rPr>
          <w:color w:val="1B1B1B"/>
        </w:rPr>
        <w:t>wzór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15 </w:t>
      </w:r>
    </w:p>
    <w:p w:rsidR="000E0CE7" w:rsidRDefault="00170DB7">
      <w:pPr>
        <w:spacing w:after="0"/>
        <w:jc w:val="center"/>
      </w:pPr>
      <w:r>
        <w:rPr>
          <w:color w:val="000000"/>
        </w:rPr>
        <w:t>WZÓR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DYPLOM</w:t>
      </w:r>
    </w:p>
    <w:p w:rsidR="000E0CE7" w:rsidRDefault="00170DB7">
      <w:pPr>
        <w:spacing w:before="25" w:after="0"/>
        <w:jc w:val="both"/>
      </w:pPr>
      <w:r>
        <w:rPr>
          <w:color w:val="1B1B1B"/>
        </w:rPr>
        <w:t>wzór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16 </w:t>
      </w:r>
    </w:p>
    <w:p w:rsidR="000E0CE7" w:rsidRDefault="00170DB7">
      <w:pPr>
        <w:spacing w:after="0"/>
        <w:jc w:val="center"/>
      </w:pPr>
      <w:r>
        <w:rPr>
          <w:color w:val="000000"/>
        </w:rPr>
        <w:t>WZÓR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DYPLOM</w:t>
      </w:r>
    </w:p>
    <w:p w:rsidR="000E0CE7" w:rsidRDefault="00170DB7">
      <w:pPr>
        <w:spacing w:before="25" w:after="0"/>
        <w:jc w:val="both"/>
      </w:pPr>
      <w:r>
        <w:rPr>
          <w:color w:val="1B1B1B"/>
        </w:rPr>
        <w:t>wzór</w:t>
      </w:r>
    </w:p>
    <w:p w:rsidR="000E0CE7" w:rsidRDefault="000E0CE7">
      <w:pPr>
        <w:spacing w:after="0"/>
      </w:pPr>
    </w:p>
    <w:p w:rsidR="000E0CE7" w:rsidRDefault="00170DB7">
      <w:pPr>
        <w:spacing w:before="80" w:after="0"/>
        <w:jc w:val="center"/>
      </w:pPr>
      <w:r>
        <w:rPr>
          <w:b/>
          <w:color w:val="000000"/>
        </w:rPr>
        <w:t xml:space="preserve">ZAŁĄCZNIK Nr  17 </w:t>
      </w:r>
    </w:p>
    <w:p w:rsidR="000E0CE7" w:rsidRDefault="00170DB7">
      <w:pPr>
        <w:spacing w:after="0"/>
        <w:jc w:val="center"/>
      </w:pPr>
      <w:r>
        <w:rPr>
          <w:color w:val="000000"/>
        </w:rPr>
        <w:t>WZÓR</w:t>
      </w:r>
    </w:p>
    <w:p w:rsidR="000E0CE7" w:rsidRDefault="00170DB7">
      <w:pPr>
        <w:spacing w:before="25" w:after="0"/>
        <w:jc w:val="center"/>
      </w:pPr>
      <w:r>
        <w:rPr>
          <w:b/>
          <w:color w:val="000000"/>
        </w:rPr>
        <w:t>POTWIERDZENIE UKOŃCZENIA KURSU</w:t>
      </w:r>
    </w:p>
    <w:p w:rsidR="000E0CE7" w:rsidRDefault="00170DB7">
      <w:pPr>
        <w:spacing w:before="25" w:after="0"/>
        <w:jc w:val="both"/>
      </w:pPr>
      <w:r>
        <w:rPr>
          <w:color w:val="1B1B1B"/>
        </w:rPr>
        <w:t>wzór</w:t>
      </w:r>
    </w:p>
    <w:p w:rsidR="000E0CE7" w:rsidRDefault="00170DB7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27 sierpnia 2020 r. w sprawie szczegółowego zakresu działania Ministra Zdrowi</w:t>
      </w:r>
      <w:r>
        <w:rPr>
          <w:color w:val="000000"/>
        </w:rPr>
        <w:t>a (Dz. U. poz. 1470 i 1541).</w:t>
      </w:r>
    </w:p>
    <w:p w:rsidR="000E0CE7" w:rsidRDefault="00170DB7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29 marca 2019 r. w sprawie specjalizacji lekarzy i lekarzy dentystów (Dz. U. poz. 602 i 2129 oraz z 2020 r. poz. 421, 578 i 963), które traci m</w:t>
      </w:r>
      <w:r>
        <w:rPr>
          <w:color w:val="000000"/>
        </w:rPr>
        <w:t xml:space="preserve">oc z dniem wejścia w życie niniejszego rozporządzenia zgodnie z </w:t>
      </w:r>
      <w:r>
        <w:rPr>
          <w:color w:val="1B1B1B"/>
        </w:rPr>
        <w:t>art. 27 pkt 4</w:t>
      </w:r>
      <w:r>
        <w:rPr>
          <w:color w:val="000000"/>
        </w:rPr>
        <w:t xml:space="preserve"> ustawy z dnia 16 lipca 2020 r. o zmianie ustawy o zawodach lekarza i lekarza dentysty oraz niektórych innych ustaw (Dz. U. poz. 1291 i 1493).</w:t>
      </w:r>
    </w:p>
    <w:sectPr w:rsidR="000E0CE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1424"/>
    <w:multiLevelType w:val="multilevel"/>
    <w:tmpl w:val="B262E83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E7"/>
    <w:rsid w:val="000E0CE7"/>
    <w:rsid w:val="00170DB7"/>
    <w:rsid w:val="00790709"/>
    <w:rsid w:val="00D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77DC-3E83-4C85-9BA6-C8EFFE0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9412</Words>
  <Characters>56478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Kubiak</dc:creator>
  <cp:lastModifiedBy>Rafał Kubiak</cp:lastModifiedBy>
  <cp:revision>2</cp:revision>
  <dcterms:created xsi:type="dcterms:W3CDTF">2020-09-15T13:35:00Z</dcterms:created>
  <dcterms:modified xsi:type="dcterms:W3CDTF">2020-09-15T13:35:00Z</dcterms:modified>
</cp:coreProperties>
</file>