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CAF" w:rsidRPr="007433FD" w:rsidRDefault="005A0CAF" w:rsidP="005A0CAF">
      <w:pPr>
        <w:pStyle w:val="Nagwek4"/>
        <w:ind w:left="0" w:right="72"/>
        <w:jc w:val="center"/>
        <w:rPr>
          <w:rFonts w:ascii="Times New Roman" w:hAnsi="Times New Roman" w:cs="Times New Roman"/>
        </w:rPr>
      </w:pPr>
      <w:r w:rsidRPr="007433FD">
        <w:rPr>
          <w:rFonts w:ascii="Times New Roman" w:hAnsi="Times New Roman" w:cs="Times New Roman"/>
        </w:rPr>
        <w:t>Centrum Egzaminów Medycznych</w:t>
      </w:r>
    </w:p>
    <w:p w:rsidR="005A0CAF" w:rsidRPr="007433FD" w:rsidRDefault="005A0CAF" w:rsidP="005A0CAF">
      <w:pPr>
        <w:tabs>
          <w:tab w:val="left" w:pos="3960"/>
        </w:tabs>
        <w:ind w:left="3782" w:right="72"/>
        <w:jc w:val="center"/>
        <w:rPr>
          <w:rFonts w:ascii="Times New Roman" w:hAnsi="Times New Roman" w:cs="Times New Roman"/>
          <w:b/>
          <w:bCs/>
          <w:sz w:val="20"/>
        </w:rPr>
      </w:pPr>
      <w:r w:rsidRPr="007433FD">
        <w:rPr>
          <w:rFonts w:ascii="Times New Roman" w:hAnsi="Times New Roman" w:cs="Times New Roman"/>
          <w:b/>
          <w:bCs/>
          <w:sz w:val="20"/>
        </w:rPr>
        <w:t>ul. Rzgowska 281/289,  93-338 Łódź</w:t>
      </w:r>
      <w:r w:rsidRPr="007433FD">
        <w:rPr>
          <w:rFonts w:ascii="Times New Roman" w:hAnsi="Times New Roman" w:cs="Times New Roman"/>
          <w:b/>
          <w:bCs/>
          <w:sz w:val="20"/>
        </w:rPr>
        <w:br/>
      </w:r>
      <w:r w:rsidRPr="007433FD">
        <w:rPr>
          <w:rFonts w:ascii="Times New Roman" w:hAnsi="Times New Roman" w:cs="Times New Roman"/>
          <w:b/>
          <w:bCs/>
          <w:sz w:val="18"/>
        </w:rPr>
        <w:t xml:space="preserve">tel./faks </w:t>
      </w:r>
      <w:r w:rsidRPr="007433FD">
        <w:rPr>
          <w:rFonts w:ascii="Times New Roman" w:hAnsi="Times New Roman" w:cs="Times New Roman"/>
          <w:sz w:val="18"/>
        </w:rPr>
        <w:t xml:space="preserve"> 42  272-20-45</w:t>
      </w:r>
      <w:r w:rsidRPr="007433FD">
        <w:rPr>
          <w:rFonts w:ascii="Times New Roman" w:hAnsi="Times New Roman" w:cs="Times New Roman"/>
          <w:b/>
          <w:bCs/>
          <w:sz w:val="18"/>
        </w:rPr>
        <w:t>;</w:t>
      </w:r>
      <w:r w:rsidRPr="007433FD">
        <w:rPr>
          <w:rFonts w:ascii="Times New Roman" w:hAnsi="Times New Roman" w:cs="Times New Roman"/>
          <w:sz w:val="18"/>
        </w:rPr>
        <w:t xml:space="preserve"> 272-20-30</w:t>
      </w:r>
      <w:r w:rsidRPr="007433FD">
        <w:rPr>
          <w:rFonts w:ascii="Times New Roman" w:hAnsi="Times New Roman" w:cs="Times New Roman"/>
          <w:b/>
          <w:bCs/>
          <w:sz w:val="18"/>
        </w:rPr>
        <w:t>;</w:t>
      </w:r>
      <w:r w:rsidRPr="007433FD">
        <w:rPr>
          <w:rFonts w:ascii="Times New Roman" w:hAnsi="Times New Roman" w:cs="Times New Roman"/>
          <w:sz w:val="18"/>
        </w:rPr>
        <w:t xml:space="preserve">  </w:t>
      </w:r>
      <w:r w:rsidRPr="007433FD">
        <w:rPr>
          <w:rFonts w:ascii="Times New Roman" w:hAnsi="Times New Roman" w:cs="Times New Roman"/>
          <w:b/>
          <w:bCs/>
          <w:sz w:val="18"/>
        </w:rPr>
        <w:t>faks</w:t>
      </w:r>
      <w:r w:rsidRPr="007433FD">
        <w:rPr>
          <w:rFonts w:ascii="Times New Roman" w:hAnsi="Times New Roman" w:cs="Times New Roman"/>
          <w:sz w:val="18"/>
        </w:rPr>
        <w:t xml:space="preserve">   272-20-31</w:t>
      </w:r>
      <w:r w:rsidRPr="007433FD">
        <w:rPr>
          <w:rFonts w:ascii="Times New Roman" w:hAnsi="Times New Roman" w:cs="Times New Roman"/>
          <w:sz w:val="18"/>
        </w:rPr>
        <w:br/>
      </w:r>
    </w:p>
    <w:p w:rsidR="00E46F2B" w:rsidRPr="007433FD" w:rsidRDefault="00E46F2B" w:rsidP="00E46F2B">
      <w:pPr>
        <w:jc w:val="center"/>
        <w:rPr>
          <w:rFonts w:ascii="Times New Roman" w:hAnsi="Times New Roman" w:cs="Times New Roman"/>
          <w:b/>
          <w:sz w:val="24"/>
        </w:rPr>
      </w:pPr>
    </w:p>
    <w:p w:rsidR="00E46F2B" w:rsidRPr="007433FD" w:rsidRDefault="005A0CAF" w:rsidP="00E46F2B">
      <w:pPr>
        <w:jc w:val="center"/>
        <w:rPr>
          <w:rFonts w:ascii="Times New Roman" w:hAnsi="Times New Roman" w:cs="Times New Roman"/>
          <w:b/>
          <w:sz w:val="24"/>
        </w:rPr>
      </w:pPr>
      <w:r w:rsidRPr="007433FD">
        <w:rPr>
          <w:rFonts w:ascii="Times New Roman" w:hAnsi="Times New Roman" w:cs="Times New Roman"/>
          <w:b/>
          <w:noProof/>
          <w:sz w:val="24"/>
          <w:lang w:eastAsia="pl-PL"/>
        </w:rPr>
        <w:drawing>
          <wp:anchor distT="0" distB="0" distL="114300" distR="114300" simplePos="0" relativeHeight="251659264" behindDoc="0" locked="0" layoutInCell="1" allowOverlap="1">
            <wp:simplePos x="0" y="0"/>
            <wp:positionH relativeFrom="column">
              <wp:posOffset>33655</wp:posOffset>
            </wp:positionH>
            <wp:positionV relativeFrom="paragraph">
              <wp:posOffset>-1148080</wp:posOffset>
            </wp:positionV>
            <wp:extent cx="2171700" cy="628650"/>
            <wp:effectExtent l="19050" t="0" r="0" b="0"/>
            <wp:wrapSquare wrapText="bothSides"/>
            <wp:docPr id="4" name="Obraz 2" descr="CemLogo_mono_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emLogo_mono_simple"/>
                    <pic:cNvPicPr>
                      <a:picLocks noChangeAspect="1" noChangeArrowheads="1"/>
                    </pic:cNvPicPr>
                  </pic:nvPicPr>
                  <pic:blipFill>
                    <a:blip r:embed="rId8" cstate="print"/>
                    <a:srcRect/>
                    <a:stretch>
                      <a:fillRect/>
                    </a:stretch>
                  </pic:blipFill>
                  <pic:spPr bwMode="auto">
                    <a:xfrm>
                      <a:off x="0" y="0"/>
                      <a:ext cx="2171700" cy="628650"/>
                    </a:xfrm>
                    <a:prstGeom prst="rect">
                      <a:avLst/>
                    </a:prstGeom>
                    <a:noFill/>
                    <a:ln w="9525">
                      <a:noFill/>
                      <a:miter lim="800000"/>
                      <a:headEnd/>
                      <a:tailEnd/>
                    </a:ln>
                  </pic:spPr>
                </pic:pic>
              </a:graphicData>
            </a:graphic>
          </wp:anchor>
        </w:drawing>
      </w:r>
    </w:p>
    <w:p w:rsidR="00E46F2B" w:rsidRPr="007433FD" w:rsidRDefault="00E46F2B" w:rsidP="005A0CAF">
      <w:pPr>
        <w:rPr>
          <w:rFonts w:ascii="Times New Roman" w:hAnsi="Times New Roman" w:cs="Times New Roman"/>
          <w:b/>
          <w:sz w:val="28"/>
        </w:rPr>
      </w:pPr>
    </w:p>
    <w:p w:rsidR="00E46F2B" w:rsidRPr="007433FD" w:rsidRDefault="00E46F2B" w:rsidP="005A0CAF">
      <w:pPr>
        <w:rPr>
          <w:rFonts w:ascii="Times New Roman" w:hAnsi="Times New Roman" w:cs="Times New Roman"/>
          <w:b/>
          <w:sz w:val="28"/>
        </w:rPr>
      </w:pPr>
    </w:p>
    <w:p w:rsidR="00E46F2B" w:rsidRPr="007433FD" w:rsidRDefault="00E46F2B" w:rsidP="00E46F2B">
      <w:pPr>
        <w:jc w:val="center"/>
        <w:rPr>
          <w:rFonts w:ascii="Times New Roman" w:hAnsi="Times New Roman" w:cs="Times New Roman"/>
          <w:sz w:val="28"/>
        </w:rPr>
      </w:pPr>
      <w:r w:rsidRPr="007433FD">
        <w:rPr>
          <w:rFonts w:ascii="Times New Roman" w:hAnsi="Times New Roman" w:cs="Times New Roman"/>
          <w:b/>
          <w:sz w:val="28"/>
        </w:rPr>
        <w:t xml:space="preserve">SPECYFIKACJA ISTOTNYCH WARUNKÓW ZAMÓWIENIA </w:t>
      </w:r>
    </w:p>
    <w:p w:rsidR="00E46F2B" w:rsidRPr="007433FD" w:rsidRDefault="00E46F2B" w:rsidP="00E46F2B">
      <w:pPr>
        <w:jc w:val="center"/>
        <w:rPr>
          <w:rFonts w:ascii="Times New Roman" w:hAnsi="Times New Roman" w:cs="Times New Roman"/>
        </w:rPr>
      </w:pPr>
      <w:r w:rsidRPr="007433FD">
        <w:rPr>
          <w:rFonts w:ascii="Times New Roman" w:hAnsi="Times New Roman" w:cs="Times New Roman"/>
          <w:sz w:val="24"/>
        </w:rPr>
        <w:br/>
        <w:t xml:space="preserve">dla postępowania o udzielenie zamówienia publicznego prowadzonego </w:t>
      </w:r>
      <w:r w:rsidRPr="007433FD">
        <w:rPr>
          <w:rFonts w:ascii="Times New Roman" w:hAnsi="Times New Roman" w:cs="Times New Roman"/>
          <w:sz w:val="24"/>
        </w:rPr>
        <w:br/>
        <w:t>w trybie przetargu nieograniczonego p.n.:</w:t>
      </w:r>
    </w:p>
    <w:p w:rsidR="00E46F2B" w:rsidRPr="007433FD" w:rsidRDefault="00E46F2B" w:rsidP="00E46F2B">
      <w:pPr>
        <w:jc w:val="center"/>
        <w:rPr>
          <w:rFonts w:ascii="Times New Roman" w:hAnsi="Times New Roman" w:cs="Times New Roman"/>
        </w:rPr>
      </w:pPr>
    </w:p>
    <w:p w:rsidR="00E46F2B" w:rsidRPr="007433FD" w:rsidRDefault="00454EC3" w:rsidP="00E46F2B">
      <w:pPr>
        <w:jc w:val="center"/>
        <w:rPr>
          <w:rFonts w:ascii="Times New Roman" w:hAnsi="Times New Roman" w:cs="Times New Roman"/>
          <w:b/>
          <w:sz w:val="28"/>
        </w:rPr>
      </w:pPr>
      <w:r>
        <w:rPr>
          <w:rFonts w:ascii="Times New Roman" w:hAnsi="Times New Roman" w:cs="Times New Roman"/>
          <w:b/>
          <w:sz w:val="28"/>
        </w:rPr>
        <w:t>„Elektroniczne zarządzanie dokumentacją</w:t>
      </w:r>
      <w:r w:rsidR="007D25B4">
        <w:rPr>
          <w:rFonts w:ascii="Times New Roman" w:hAnsi="Times New Roman" w:cs="Times New Roman"/>
          <w:b/>
          <w:sz w:val="28"/>
        </w:rPr>
        <w:t xml:space="preserve"> – zakup macierzy dyskowej</w:t>
      </w:r>
      <w:r w:rsidR="00E46F2B" w:rsidRPr="007433FD">
        <w:rPr>
          <w:rFonts w:ascii="Times New Roman" w:hAnsi="Times New Roman" w:cs="Times New Roman"/>
          <w:b/>
          <w:sz w:val="28"/>
        </w:rPr>
        <w:t>”</w:t>
      </w:r>
    </w:p>
    <w:p w:rsidR="00E46F2B" w:rsidRPr="007433FD" w:rsidRDefault="00E46F2B" w:rsidP="00E46F2B">
      <w:pPr>
        <w:jc w:val="center"/>
        <w:rPr>
          <w:rFonts w:ascii="Times New Roman" w:hAnsi="Times New Roman" w:cs="Times New Roman"/>
          <w:sz w:val="24"/>
        </w:rPr>
      </w:pPr>
    </w:p>
    <w:p w:rsidR="00E46F2B" w:rsidRPr="007433FD" w:rsidRDefault="00E46F2B" w:rsidP="00E46F2B">
      <w:pPr>
        <w:jc w:val="center"/>
        <w:rPr>
          <w:rFonts w:ascii="Times New Roman" w:hAnsi="Times New Roman" w:cs="Times New Roman"/>
          <w:sz w:val="24"/>
        </w:rPr>
      </w:pPr>
      <w:r w:rsidRPr="007433FD">
        <w:rPr>
          <w:rFonts w:ascii="Times New Roman" w:hAnsi="Times New Roman" w:cs="Times New Roman"/>
          <w:sz w:val="24"/>
        </w:rPr>
        <w:br/>
      </w:r>
    </w:p>
    <w:p w:rsidR="00E46F2B" w:rsidRPr="007433FD" w:rsidRDefault="00E46F2B" w:rsidP="00E46F2B">
      <w:pPr>
        <w:jc w:val="center"/>
        <w:rPr>
          <w:rFonts w:ascii="Times New Roman" w:hAnsi="Times New Roman" w:cs="Times New Roman"/>
          <w:sz w:val="24"/>
        </w:rPr>
      </w:pPr>
    </w:p>
    <w:p w:rsidR="00E46F2B" w:rsidRPr="007433FD" w:rsidRDefault="00E46F2B" w:rsidP="005A0CAF">
      <w:pPr>
        <w:rPr>
          <w:rFonts w:ascii="Times New Roman" w:hAnsi="Times New Roman" w:cs="Times New Roman"/>
          <w:sz w:val="24"/>
        </w:rPr>
      </w:pPr>
    </w:p>
    <w:p w:rsidR="00E46F2B" w:rsidRPr="007433FD" w:rsidRDefault="00E46F2B" w:rsidP="00E46F2B">
      <w:pPr>
        <w:jc w:val="center"/>
        <w:rPr>
          <w:rFonts w:ascii="Times New Roman" w:hAnsi="Times New Roman" w:cs="Times New Roman"/>
          <w:sz w:val="24"/>
        </w:rPr>
      </w:pPr>
    </w:p>
    <w:p w:rsidR="00E46F2B" w:rsidRPr="007433FD" w:rsidRDefault="005A0CAF" w:rsidP="00E46F2B">
      <w:pPr>
        <w:jc w:val="center"/>
        <w:rPr>
          <w:rFonts w:ascii="Times New Roman" w:hAnsi="Times New Roman" w:cs="Times New Roman"/>
          <w:sz w:val="24"/>
        </w:rPr>
      </w:pPr>
      <w:r w:rsidRPr="007433FD">
        <w:rPr>
          <w:rFonts w:ascii="Times New Roman" w:hAnsi="Times New Roman" w:cs="Times New Roman"/>
          <w:sz w:val="24"/>
        </w:rPr>
        <w:tab/>
        <w:t>Zatwierdzam:</w:t>
      </w:r>
    </w:p>
    <w:p w:rsidR="005A0CAF" w:rsidRPr="007433FD" w:rsidRDefault="00454EC3" w:rsidP="005A0CAF">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prof. dr hab. n. med. Mariusz </w:t>
      </w:r>
      <w:proofErr w:type="spellStart"/>
      <w:r>
        <w:rPr>
          <w:rFonts w:ascii="Times New Roman" w:hAnsi="Times New Roman" w:cs="Times New Roman"/>
          <w:sz w:val="24"/>
        </w:rPr>
        <w:t>Klencki</w:t>
      </w:r>
      <w:proofErr w:type="spellEnd"/>
    </w:p>
    <w:p w:rsidR="005A0CAF" w:rsidRPr="007433FD" w:rsidRDefault="00C30134" w:rsidP="00FD24C1">
      <w:pPr>
        <w:ind w:left="3545"/>
        <w:rPr>
          <w:rFonts w:ascii="Times New Roman" w:hAnsi="Times New Roman" w:cs="Times New Roman"/>
          <w:sz w:val="24"/>
        </w:rPr>
      </w:pPr>
      <w:r>
        <w:rPr>
          <w:rFonts w:ascii="Times New Roman" w:hAnsi="Times New Roman" w:cs="Times New Roman"/>
          <w:sz w:val="24"/>
        </w:rPr>
        <w:t xml:space="preserve">         </w:t>
      </w:r>
      <w:r w:rsidR="005A0CAF" w:rsidRPr="007433FD">
        <w:rPr>
          <w:rFonts w:ascii="Times New Roman" w:hAnsi="Times New Roman" w:cs="Times New Roman"/>
          <w:sz w:val="24"/>
        </w:rPr>
        <w:t xml:space="preserve"> </w:t>
      </w:r>
      <w:r w:rsidR="00FD24C1">
        <w:rPr>
          <w:rFonts w:ascii="Times New Roman" w:hAnsi="Times New Roman" w:cs="Times New Roman"/>
          <w:sz w:val="24"/>
        </w:rPr>
        <w:t xml:space="preserve"> </w:t>
      </w:r>
      <w:r w:rsidR="005A0CAF" w:rsidRPr="007433FD">
        <w:rPr>
          <w:rFonts w:ascii="Times New Roman" w:hAnsi="Times New Roman" w:cs="Times New Roman"/>
          <w:sz w:val="24"/>
        </w:rPr>
        <w:t>Dyrektor Centrum Egzaminów Medycznych</w:t>
      </w:r>
    </w:p>
    <w:p w:rsidR="005A0CAF" w:rsidRPr="007433FD" w:rsidRDefault="005A0CAF" w:rsidP="005A0CAF">
      <w:pPr>
        <w:rPr>
          <w:rFonts w:ascii="Times New Roman" w:hAnsi="Times New Roman" w:cs="Times New Roman"/>
          <w:sz w:val="24"/>
        </w:rPr>
      </w:pPr>
      <w:r w:rsidRPr="007433FD">
        <w:rPr>
          <w:rFonts w:ascii="Times New Roman" w:hAnsi="Times New Roman" w:cs="Times New Roman"/>
          <w:sz w:val="24"/>
        </w:rPr>
        <w:tab/>
      </w:r>
    </w:p>
    <w:p w:rsidR="005A0CAF" w:rsidRPr="007433FD" w:rsidRDefault="005A0CAF" w:rsidP="005A0CAF">
      <w:pPr>
        <w:rPr>
          <w:rFonts w:ascii="Times New Roman" w:hAnsi="Times New Roman" w:cs="Times New Roman"/>
          <w:sz w:val="24"/>
        </w:rPr>
      </w:pPr>
    </w:p>
    <w:p w:rsidR="005A0CAF" w:rsidRPr="007433FD" w:rsidRDefault="005A0CAF" w:rsidP="005A0CAF">
      <w:pPr>
        <w:rPr>
          <w:rFonts w:ascii="Times New Roman" w:hAnsi="Times New Roman" w:cs="Times New Roman"/>
          <w:sz w:val="24"/>
        </w:rPr>
      </w:pPr>
    </w:p>
    <w:p w:rsidR="005A0CAF" w:rsidRPr="007433FD" w:rsidRDefault="005A0CAF" w:rsidP="005A0CAF">
      <w:pPr>
        <w:rPr>
          <w:rFonts w:ascii="Times New Roman" w:hAnsi="Times New Roman" w:cs="Times New Roman"/>
          <w:sz w:val="24"/>
        </w:rPr>
      </w:pPr>
    </w:p>
    <w:p w:rsidR="00EF7545" w:rsidRDefault="005A0CAF" w:rsidP="009D1AF4">
      <w:pPr>
        <w:jc w:val="center"/>
        <w:rPr>
          <w:rFonts w:ascii="Times New Roman" w:hAnsi="Times New Roman" w:cs="Times New Roman"/>
          <w:sz w:val="24"/>
        </w:rPr>
      </w:pPr>
      <w:r w:rsidRPr="007433FD">
        <w:rPr>
          <w:rFonts w:ascii="Times New Roman" w:hAnsi="Times New Roman" w:cs="Times New Roman"/>
          <w:sz w:val="24"/>
        </w:rPr>
        <w:t xml:space="preserve">Łódź, </w:t>
      </w:r>
      <w:r w:rsidR="00D35FFB">
        <w:rPr>
          <w:rFonts w:ascii="Times New Roman" w:hAnsi="Times New Roman" w:cs="Times New Roman"/>
          <w:sz w:val="24"/>
        </w:rPr>
        <w:t>czerwiec</w:t>
      </w:r>
      <w:r w:rsidR="00454EC3">
        <w:rPr>
          <w:rFonts w:ascii="Times New Roman" w:hAnsi="Times New Roman" w:cs="Times New Roman"/>
          <w:sz w:val="24"/>
        </w:rPr>
        <w:t xml:space="preserve"> 2017</w:t>
      </w:r>
    </w:p>
    <w:p w:rsidR="007433FD" w:rsidRPr="007433FD" w:rsidRDefault="007433FD" w:rsidP="009D1AF4">
      <w:pPr>
        <w:jc w:val="center"/>
        <w:rPr>
          <w:rFonts w:ascii="Times New Roman" w:hAnsi="Times New Roman" w:cs="Times New Roman"/>
          <w:sz w:val="24"/>
        </w:rPr>
      </w:pPr>
    </w:p>
    <w:p w:rsidR="00455D76" w:rsidRPr="001F580D" w:rsidRDefault="001F580D" w:rsidP="00E6521C">
      <w:pPr>
        <w:pStyle w:val="Bezodstpw"/>
        <w:ind w:left="567" w:hanging="567"/>
        <w:rPr>
          <w:rFonts w:ascii="Times New Roman" w:hAnsi="Times New Roman" w:cs="Times New Roman"/>
        </w:rPr>
      </w:pPr>
      <w:r>
        <w:rPr>
          <w:rFonts w:ascii="Times New Roman" w:hAnsi="Times New Roman" w:cs="Times New Roman"/>
          <w:b/>
        </w:rPr>
        <w:lastRenderedPageBreak/>
        <w:t xml:space="preserve">ROZDZIAŁ I: </w:t>
      </w:r>
      <w:r>
        <w:rPr>
          <w:rFonts w:ascii="Times New Roman" w:hAnsi="Times New Roman" w:cs="Times New Roman"/>
        </w:rPr>
        <w:t>DANE ZAMAWIAJĄCEGO ORAZ INFORMACJE WSTĘPNE</w:t>
      </w:r>
    </w:p>
    <w:p w:rsidR="001F580D" w:rsidRDefault="001F580D" w:rsidP="006B4CCB">
      <w:pPr>
        <w:pStyle w:val="Bezodstpw"/>
        <w:numPr>
          <w:ilvl w:val="0"/>
          <w:numId w:val="39"/>
        </w:numPr>
        <w:ind w:left="284" w:hanging="284"/>
        <w:rPr>
          <w:rFonts w:ascii="Times New Roman" w:hAnsi="Times New Roman" w:cs="Times New Roman"/>
        </w:rPr>
      </w:pPr>
      <w:r>
        <w:rPr>
          <w:rFonts w:ascii="Times New Roman" w:hAnsi="Times New Roman" w:cs="Times New Roman"/>
        </w:rPr>
        <w:t>Dane Zamawiającego:</w:t>
      </w:r>
    </w:p>
    <w:p w:rsidR="00455D76" w:rsidRPr="007433FD" w:rsidRDefault="00455D76" w:rsidP="001F580D">
      <w:pPr>
        <w:pStyle w:val="Bezodstpw"/>
        <w:ind w:left="284"/>
        <w:rPr>
          <w:rFonts w:ascii="Times New Roman" w:hAnsi="Times New Roman" w:cs="Times New Roman"/>
        </w:rPr>
      </w:pPr>
      <w:r w:rsidRPr="007433FD">
        <w:rPr>
          <w:rFonts w:ascii="Times New Roman" w:hAnsi="Times New Roman" w:cs="Times New Roman"/>
        </w:rPr>
        <w:t>Centrum Egzaminów Medycznych w Łodzi</w:t>
      </w:r>
    </w:p>
    <w:p w:rsidR="00455D76" w:rsidRPr="007433FD" w:rsidRDefault="00455D76" w:rsidP="001F580D">
      <w:pPr>
        <w:pStyle w:val="Bezodstpw"/>
        <w:ind w:firstLine="284"/>
        <w:rPr>
          <w:rFonts w:ascii="Times New Roman" w:hAnsi="Times New Roman" w:cs="Times New Roman"/>
        </w:rPr>
      </w:pPr>
      <w:r w:rsidRPr="007433FD">
        <w:rPr>
          <w:rFonts w:ascii="Times New Roman" w:hAnsi="Times New Roman" w:cs="Times New Roman"/>
        </w:rPr>
        <w:t xml:space="preserve">ul. Rzgowska 281/289 </w:t>
      </w:r>
    </w:p>
    <w:p w:rsidR="00455D76" w:rsidRPr="007433FD" w:rsidRDefault="00455D76" w:rsidP="001F580D">
      <w:pPr>
        <w:pStyle w:val="Bezodstpw"/>
        <w:ind w:firstLine="284"/>
        <w:rPr>
          <w:rFonts w:ascii="Times New Roman" w:hAnsi="Times New Roman" w:cs="Times New Roman"/>
        </w:rPr>
      </w:pPr>
      <w:r w:rsidRPr="007433FD">
        <w:rPr>
          <w:rFonts w:ascii="Times New Roman" w:hAnsi="Times New Roman" w:cs="Times New Roman"/>
        </w:rPr>
        <w:t>93-338 Łódź</w:t>
      </w:r>
    </w:p>
    <w:p w:rsidR="00455D76" w:rsidRPr="007433FD" w:rsidRDefault="00455D76" w:rsidP="001F580D">
      <w:pPr>
        <w:pStyle w:val="Bezodstpw"/>
        <w:ind w:firstLine="284"/>
        <w:rPr>
          <w:rFonts w:ascii="Times New Roman" w:hAnsi="Times New Roman" w:cs="Times New Roman"/>
        </w:rPr>
      </w:pPr>
      <w:r w:rsidRPr="007433FD">
        <w:rPr>
          <w:rFonts w:ascii="Times New Roman" w:hAnsi="Times New Roman" w:cs="Times New Roman"/>
        </w:rPr>
        <w:t>Tel: 42 272 20 30</w:t>
      </w:r>
    </w:p>
    <w:p w:rsidR="00455D76" w:rsidRPr="007433FD" w:rsidRDefault="00455D76" w:rsidP="001F580D">
      <w:pPr>
        <w:pStyle w:val="Bezodstpw"/>
        <w:ind w:firstLine="284"/>
        <w:rPr>
          <w:rFonts w:ascii="Times New Roman" w:hAnsi="Times New Roman" w:cs="Times New Roman"/>
        </w:rPr>
      </w:pPr>
      <w:proofErr w:type="spellStart"/>
      <w:r w:rsidRPr="007433FD">
        <w:rPr>
          <w:rFonts w:ascii="Times New Roman" w:hAnsi="Times New Roman" w:cs="Times New Roman"/>
        </w:rPr>
        <w:t>Fax</w:t>
      </w:r>
      <w:proofErr w:type="spellEnd"/>
      <w:r w:rsidRPr="007433FD">
        <w:rPr>
          <w:rFonts w:ascii="Times New Roman" w:hAnsi="Times New Roman" w:cs="Times New Roman"/>
        </w:rPr>
        <w:t>: 42 272 20 31</w:t>
      </w:r>
    </w:p>
    <w:p w:rsidR="00455D76" w:rsidRPr="007433FD" w:rsidRDefault="00455D76" w:rsidP="001F580D">
      <w:pPr>
        <w:pStyle w:val="Bezodstpw"/>
        <w:ind w:firstLine="284"/>
        <w:rPr>
          <w:rFonts w:ascii="Times New Roman" w:hAnsi="Times New Roman" w:cs="Times New Roman"/>
        </w:rPr>
      </w:pPr>
      <w:r w:rsidRPr="007433FD">
        <w:rPr>
          <w:rFonts w:ascii="Times New Roman" w:hAnsi="Times New Roman" w:cs="Times New Roman"/>
        </w:rPr>
        <w:t xml:space="preserve">Adres strony internetowej: </w:t>
      </w:r>
      <w:hyperlink r:id="rId9" w:history="1">
        <w:r w:rsidRPr="007433FD">
          <w:rPr>
            <w:rStyle w:val="Hipercze"/>
            <w:rFonts w:ascii="Times New Roman" w:hAnsi="Times New Roman" w:cs="Times New Roman"/>
          </w:rPr>
          <w:t>www.cem.edu.pl</w:t>
        </w:r>
      </w:hyperlink>
    </w:p>
    <w:p w:rsidR="00455D76" w:rsidRDefault="00455D76" w:rsidP="001F580D">
      <w:pPr>
        <w:pStyle w:val="Bezodstpw"/>
        <w:ind w:left="284"/>
      </w:pPr>
      <w:r w:rsidRPr="007433FD">
        <w:rPr>
          <w:rFonts w:ascii="Times New Roman" w:hAnsi="Times New Roman" w:cs="Times New Roman"/>
        </w:rPr>
        <w:t xml:space="preserve">Email: </w:t>
      </w:r>
      <w:hyperlink r:id="rId10" w:history="1">
        <w:r w:rsidR="00454EC3" w:rsidRPr="00062D20">
          <w:rPr>
            <w:rStyle w:val="Hipercze"/>
            <w:rFonts w:ascii="Times New Roman" w:hAnsi="Times New Roman" w:cs="Times New Roman"/>
          </w:rPr>
          <w:t>zamowienia@cem.edu.pl</w:t>
        </w:r>
      </w:hyperlink>
    </w:p>
    <w:p w:rsidR="00010880" w:rsidRDefault="00010880" w:rsidP="001F580D">
      <w:pPr>
        <w:pStyle w:val="Bezodstpw"/>
        <w:ind w:left="284"/>
      </w:pPr>
    </w:p>
    <w:p w:rsidR="001F580D" w:rsidRDefault="001F580D" w:rsidP="006B4CCB">
      <w:pPr>
        <w:pStyle w:val="Bezodstpw"/>
        <w:numPr>
          <w:ilvl w:val="0"/>
          <w:numId w:val="39"/>
        </w:numPr>
        <w:ind w:left="284" w:hanging="284"/>
        <w:rPr>
          <w:rFonts w:ascii="Times New Roman" w:hAnsi="Times New Roman" w:cs="Times New Roman"/>
        </w:rPr>
      </w:pPr>
      <w:r>
        <w:rPr>
          <w:rFonts w:ascii="Times New Roman" w:hAnsi="Times New Roman" w:cs="Times New Roman"/>
        </w:rPr>
        <w:t>Informacje wstępne:</w:t>
      </w:r>
    </w:p>
    <w:p w:rsidR="001F580D" w:rsidRDefault="001F580D" w:rsidP="001F580D">
      <w:pPr>
        <w:pStyle w:val="Bezodstpw"/>
        <w:ind w:left="284"/>
        <w:rPr>
          <w:rFonts w:ascii="Times New Roman" w:hAnsi="Times New Roman" w:cs="Times New Roman"/>
        </w:rPr>
      </w:pPr>
      <w:r>
        <w:rPr>
          <w:rFonts w:ascii="Times New Roman" w:hAnsi="Times New Roman" w:cs="Times New Roman"/>
        </w:rPr>
        <w:t>W prowadzonym postępowaniu Zamawiający:</w:t>
      </w:r>
    </w:p>
    <w:p w:rsidR="001F580D" w:rsidRDefault="001F580D" w:rsidP="006B4CCB">
      <w:pPr>
        <w:pStyle w:val="Bezodstpw"/>
        <w:numPr>
          <w:ilvl w:val="0"/>
          <w:numId w:val="40"/>
        </w:numPr>
        <w:ind w:left="567" w:hanging="283"/>
        <w:rPr>
          <w:rFonts w:ascii="Times New Roman" w:hAnsi="Times New Roman" w:cs="Times New Roman"/>
        </w:rPr>
      </w:pPr>
      <w:r w:rsidRPr="001F580D">
        <w:rPr>
          <w:rFonts w:ascii="Times New Roman" w:hAnsi="Times New Roman" w:cs="Times New Roman"/>
          <w:b/>
        </w:rPr>
        <w:t>nie dopuszcza</w:t>
      </w:r>
      <w:r>
        <w:rPr>
          <w:rFonts w:ascii="Times New Roman" w:hAnsi="Times New Roman" w:cs="Times New Roman"/>
        </w:rPr>
        <w:t xml:space="preserve"> możliwości składania ofert wariantowych;</w:t>
      </w:r>
    </w:p>
    <w:p w:rsidR="001F580D" w:rsidRDefault="001F580D" w:rsidP="006B4CCB">
      <w:pPr>
        <w:pStyle w:val="Bezodstpw"/>
        <w:numPr>
          <w:ilvl w:val="0"/>
          <w:numId w:val="40"/>
        </w:numPr>
        <w:ind w:left="567" w:hanging="283"/>
        <w:rPr>
          <w:rFonts w:ascii="Times New Roman" w:hAnsi="Times New Roman" w:cs="Times New Roman"/>
        </w:rPr>
      </w:pPr>
      <w:r w:rsidRPr="001F580D">
        <w:rPr>
          <w:rFonts w:ascii="Times New Roman" w:hAnsi="Times New Roman" w:cs="Times New Roman"/>
          <w:b/>
        </w:rPr>
        <w:t>nie dopuszcza</w:t>
      </w:r>
      <w:r>
        <w:rPr>
          <w:rFonts w:ascii="Times New Roman" w:hAnsi="Times New Roman" w:cs="Times New Roman"/>
        </w:rPr>
        <w:t xml:space="preserve"> możliwości składania ofert częściowych;</w:t>
      </w:r>
    </w:p>
    <w:p w:rsidR="001F580D" w:rsidRDefault="001F580D" w:rsidP="006B4CCB">
      <w:pPr>
        <w:pStyle w:val="Bezodstpw"/>
        <w:numPr>
          <w:ilvl w:val="0"/>
          <w:numId w:val="40"/>
        </w:numPr>
        <w:ind w:left="567" w:hanging="283"/>
        <w:rPr>
          <w:rFonts w:ascii="Times New Roman" w:hAnsi="Times New Roman" w:cs="Times New Roman"/>
        </w:rPr>
      </w:pPr>
      <w:r w:rsidRPr="001F580D">
        <w:rPr>
          <w:rFonts w:ascii="Times New Roman" w:hAnsi="Times New Roman" w:cs="Times New Roman"/>
          <w:b/>
        </w:rPr>
        <w:t>nie przewiduje</w:t>
      </w:r>
      <w:r>
        <w:rPr>
          <w:rFonts w:ascii="Times New Roman" w:hAnsi="Times New Roman" w:cs="Times New Roman"/>
        </w:rPr>
        <w:t xml:space="preserve"> możliwości udzielenia zamówień uzupełniających, o których mowa w art. 67 ust. 1 pkt. 6 ustawy</w:t>
      </w:r>
      <w:r w:rsidR="00010880">
        <w:rPr>
          <w:rFonts w:ascii="Times New Roman" w:hAnsi="Times New Roman" w:cs="Times New Roman"/>
        </w:rPr>
        <w:t xml:space="preserve"> </w:t>
      </w:r>
      <w:proofErr w:type="spellStart"/>
      <w:r w:rsidR="00010880">
        <w:rPr>
          <w:rFonts w:ascii="Times New Roman" w:hAnsi="Times New Roman" w:cs="Times New Roman"/>
        </w:rPr>
        <w:t>Pzp</w:t>
      </w:r>
      <w:proofErr w:type="spellEnd"/>
      <w:r>
        <w:rPr>
          <w:rFonts w:ascii="Times New Roman" w:hAnsi="Times New Roman" w:cs="Times New Roman"/>
        </w:rPr>
        <w:t>;</w:t>
      </w:r>
    </w:p>
    <w:p w:rsidR="001F580D" w:rsidRDefault="001F580D" w:rsidP="006B4CCB">
      <w:pPr>
        <w:pStyle w:val="Bezodstpw"/>
        <w:numPr>
          <w:ilvl w:val="0"/>
          <w:numId w:val="40"/>
        </w:numPr>
        <w:ind w:left="567" w:hanging="283"/>
        <w:rPr>
          <w:rFonts w:ascii="Times New Roman" w:hAnsi="Times New Roman" w:cs="Times New Roman"/>
        </w:rPr>
      </w:pPr>
      <w:r w:rsidRPr="001F580D">
        <w:rPr>
          <w:rFonts w:ascii="Times New Roman" w:hAnsi="Times New Roman" w:cs="Times New Roman"/>
          <w:b/>
        </w:rPr>
        <w:t xml:space="preserve">nie przewiduje </w:t>
      </w:r>
      <w:r>
        <w:rPr>
          <w:rFonts w:ascii="Times New Roman" w:hAnsi="Times New Roman" w:cs="Times New Roman"/>
        </w:rPr>
        <w:t>zastosowania aukcji elektronicznej;</w:t>
      </w:r>
    </w:p>
    <w:p w:rsidR="001F580D" w:rsidRDefault="001F580D" w:rsidP="006B4CCB">
      <w:pPr>
        <w:pStyle w:val="Bezodstpw"/>
        <w:numPr>
          <w:ilvl w:val="0"/>
          <w:numId w:val="40"/>
        </w:numPr>
        <w:ind w:left="567" w:hanging="283"/>
        <w:rPr>
          <w:rFonts w:ascii="Times New Roman" w:hAnsi="Times New Roman" w:cs="Times New Roman"/>
        </w:rPr>
      </w:pPr>
      <w:r w:rsidRPr="001F580D">
        <w:rPr>
          <w:rFonts w:ascii="Times New Roman" w:hAnsi="Times New Roman" w:cs="Times New Roman"/>
          <w:b/>
        </w:rPr>
        <w:t>nie przewiduje</w:t>
      </w:r>
      <w:r>
        <w:rPr>
          <w:rFonts w:ascii="Times New Roman" w:hAnsi="Times New Roman" w:cs="Times New Roman"/>
        </w:rPr>
        <w:t xml:space="preserve"> zwrotu kosztów udziału w postępowaniu;</w:t>
      </w:r>
    </w:p>
    <w:p w:rsidR="00010880" w:rsidRDefault="001F580D" w:rsidP="006B4CCB">
      <w:pPr>
        <w:pStyle w:val="Bezodstpw"/>
        <w:numPr>
          <w:ilvl w:val="0"/>
          <w:numId w:val="40"/>
        </w:numPr>
        <w:ind w:left="567" w:hanging="283"/>
        <w:rPr>
          <w:rFonts w:ascii="Times New Roman" w:hAnsi="Times New Roman" w:cs="Times New Roman"/>
        </w:rPr>
      </w:pPr>
      <w:r w:rsidRPr="001F580D">
        <w:rPr>
          <w:rFonts w:ascii="Times New Roman" w:hAnsi="Times New Roman" w:cs="Times New Roman"/>
          <w:b/>
        </w:rPr>
        <w:t>nie przewiduje</w:t>
      </w:r>
      <w:r>
        <w:rPr>
          <w:rFonts w:ascii="Times New Roman" w:hAnsi="Times New Roman" w:cs="Times New Roman"/>
        </w:rPr>
        <w:t xml:space="preserve"> zawarcia z Wykonawcą umowy ramowej</w:t>
      </w:r>
      <w:r w:rsidR="00010880">
        <w:rPr>
          <w:rFonts w:ascii="Times New Roman" w:hAnsi="Times New Roman" w:cs="Times New Roman"/>
        </w:rPr>
        <w:t>;</w:t>
      </w:r>
    </w:p>
    <w:p w:rsidR="001F580D" w:rsidRDefault="00010880" w:rsidP="006B4CCB">
      <w:pPr>
        <w:pStyle w:val="Bezodstpw"/>
        <w:numPr>
          <w:ilvl w:val="0"/>
          <w:numId w:val="40"/>
        </w:numPr>
        <w:ind w:left="567" w:hanging="283"/>
        <w:rPr>
          <w:rFonts w:ascii="Times New Roman" w:hAnsi="Times New Roman" w:cs="Times New Roman"/>
        </w:rPr>
      </w:pPr>
      <w:r>
        <w:rPr>
          <w:rFonts w:ascii="Times New Roman" w:hAnsi="Times New Roman" w:cs="Times New Roman"/>
          <w:b/>
        </w:rPr>
        <w:t xml:space="preserve">informuje, </w:t>
      </w:r>
      <w:r w:rsidRPr="00010880">
        <w:rPr>
          <w:rFonts w:ascii="Times New Roman" w:hAnsi="Times New Roman" w:cs="Times New Roman"/>
        </w:rPr>
        <w:t>że wszelkie rozliczenia między Stronami, tj. między Zamawiającym, a Wykonawcą będą prowadzone w PLN</w:t>
      </w:r>
      <w:r>
        <w:rPr>
          <w:rFonts w:ascii="Times New Roman" w:hAnsi="Times New Roman" w:cs="Times New Roman"/>
        </w:rPr>
        <w:t>;</w:t>
      </w:r>
      <w:r w:rsidR="00141B8D">
        <w:rPr>
          <w:rFonts w:ascii="Times New Roman" w:hAnsi="Times New Roman" w:cs="Times New Roman"/>
        </w:rPr>
        <w:t xml:space="preserve"> </w:t>
      </w:r>
    </w:p>
    <w:p w:rsidR="00010880" w:rsidRDefault="00010880" w:rsidP="006B4CCB">
      <w:pPr>
        <w:pStyle w:val="Bezodstpw"/>
        <w:numPr>
          <w:ilvl w:val="0"/>
          <w:numId w:val="40"/>
        </w:numPr>
        <w:ind w:left="567" w:hanging="283"/>
        <w:rPr>
          <w:rFonts w:ascii="Times New Roman" w:hAnsi="Times New Roman" w:cs="Times New Roman"/>
        </w:rPr>
      </w:pPr>
      <w:r>
        <w:rPr>
          <w:rFonts w:ascii="Times New Roman" w:hAnsi="Times New Roman" w:cs="Times New Roman"/>
          <w:b/>
        </w:rPr>
        <w:t xml:space="preserve">nie przewiduje </w:t>
      </w:r>
      <w:r>
        <w:rPr>
          <w:rFonts w:ascii="Times New Roman" w:hAnsi="Times New Roman" w:cs="Times New Roman"/>
        </w:rPr>
        <w:t>wymagań, o których mowa jest w art</w:t>
      </w:r>
      <w:r w:rsidR="00AA49D9">
        <w:rPr>
          <w:rFonts w:ascii="Times New Roman" w:hAnsi="Times New Roman" w:cs="Times New Roman"/>
        </w:rPr>
        <w:t xml:space="preserve">. 29 ust. 4 ustawy </w:t>
      </w:r>
      <w:proofErr w:type="spellStart"/>
      <w:r w:rsidR="00AA49D9">
        <w:rPr>
          <w:rFonts w:ascii="Times New Roman" w:hAnsi="Times New Roman" w:cs="Times New Roman"/>
        </w:rPr>
        <w:t>Pzp</w:t>
      </w:r>
      <w:proofErr w:type="spellEnd"/>
      <w:r w:rsidR="00AA49D9">
        <w:rPr>
          <w:rFonts w:ascii="Times New Roman" w:hAnsi="Times New Roman" w:cs="Times New Roman"/>
        </w:rPr>
        <w:t>;</w:t>
      </w:r>
    </w:p>
    <w:p w:rsidR="00AA49D9" w:rsidRDefault="00AA49D9" w:rsidP="006B4CCB">
      <w:pPr>
        <w:pStyle w:val="Bezodstpw"/>
        <w:numPr>
          <w:ilvl w:val="0"/>
          <w:numId w:val="40"/>
        </w:numPr>
        <w:ind w:left="567" w:hanging="283"/>
        <w:rPr>
          <w:rFonts w:ascii="Times New Roman" w:hAnsi="Times New Roman" w:cs="Times New Roman"/>
        </w:rPr>
      </w:pPr>
      <w:r>
        <w:rPr>
          <w:rFonts w:ascii="Times New Roman" w:hAnsi="Times New Roman" w:cs="Times New Roman"/>
          <w:b/>
        </w:rPr>
        <w:t xml:space="preserve">nie będzie </w:t>
      </w:r>
      <w:r>
        <w:rPr>
          <w:rFonts w:ascii="Times New Roman" w:hAnsi="Times New Roman" w:cs="Times New Roman"/>
        </w:rPr>
        <w:t>pobierał wadi</w:t>
      </w:r>
      <w:r w:rsidR="00141B8D">
        <w:rPr>
          <w:rFonts w:ascii="Times New Roman" w:hAnsi="Times New Roman" w:cs="Times New Roman"/>
        </w:rPr>
        <w:t>um w przedmiotowym postępowaniu;</w:t>
      </w:r>
    </w:p>
    <w:p w:rsidR="00141B8D" w:rsidRDefault="00141B8D" w:rsidP="006B4CCB">
      <w:pPr>
        <w:pStyle w:val="Bezodstpw"/>
        <w:numPr>
          <w:ilvl w:val="0"/>
          <w:numId w:val="40"/>
        </w:numPr>
        <w:ind w:left="567" w:hanging="283"/>
        <w:rPr>
          <w:rFonts w:ascii="Times New Roman" w:hAnsi="Times New Roman" w:cs="Times New Roman"/>
        </w:rPr>
      </w:pPr>
      <w:r>
        <w:rPr>
          <w:rFonts w:ascii="Times New Roman" w:hAnsi="Times New Roman" w:cs="Times New Roman"/>
          <w:b/>
        </w:rPr>
        <w:t xml:space="preserve">nie pozyskał </w:t>
      </w:r>
      <w:r w:rsidRPr="00141B8D">
        <w:rPr>
          <w:rFonts w:ascii="Times New Roman" w:hAnsi="Times New Roman" w:cs="Times New Roman"/>
        </w:rPr>
        <w:t>dofinansowania</w:t>
      </w:r>
      <w:r>
        <w:rPr>
          <w:rFonts w:ascii="Times New Roman" w:hAnsi="Times New Roman" w:cs="Times New Roman"/>
        </w:rPr>
        <w:t xml:space="preserve"> dla</w:t>
      </w:r>
      <w:r w:rsidRPr="00141B8D">
        <w:rPr>
          <w:rFonts w:ascii="Times New Roman" w:hAnsi="Times New Roman" w:cs="Times New Roman"/>
        </w:rPr>
        <w:t xml:space="preserve"> projektu/progra</w:t>
      </w:r>
      <w:r w:rsidR="004D294A">
        <w:rPr>
          <w:rFonts w:ascii="Times New Roman" w:hAnsi="Times New Roman" w:cs="Times New Roman"/>
        </w:rPr>
        <w:t>mu ze środków Unii Europejskiej;</w:t>
      </w:r>
    </w:p>
    <w:p w:rsidR="004D294A" w:rsidRPr="00141B8D" w:rsidRDefault="004D294A" w:rsidP="006B4CCB">
      <w:pPr>
        <w:pStyle w:val="Bezodstpw"/>
        <w:numPr>
          <w:ilvl w:val="0"/>
          <w:numId w:val="40"/>
        </w:numPr>
        <w:ind w:left="567" w:hanging="283"/>
        <w:rPr>
          <w:rFonts w:ascii="Times New Roman" w:hAnsi="Times New Roman" w:cs="Times New Roman"/>
        </w:rPr>
      </w:pPr>
      <w:r>
        <w:rPr>
          <w:rFonts w:ascii="Times New Roman" w:hAnsi="Times New Roman" w:cs="Times New Roman"/>
          <w:b/>
        </w:rPr>
        <w:t xml:space="preserve">nie będzie </w:t>
      </w:r>
      <w:r>
        <w:rPr>
          <w:rFonts w:ascii="Times New Roman" w:hAnsi="Times New Roman" w:cs="Times New Roman"/>
        </w:rPr>
        <w:t>udzielał zaliczek na poczet wykonania umowy o zamówienie publiczne.</w:t>
      </w:r>
    </w:p>
    <w:p w:rsidR="00455D76" w:rsidRPr="007433FD" w:rsidRDefault="00455D76" w:rsidP="00455D76">
      <w:pPr>
        <w:pStyle w:val="Bezodstpw"/>
        <w:ind w:left="284"/>
        <w:rPr>
          <w:rFonts w:ascii="Times New Roman" w:hAnsi="Times New Roman" w:cs="Times New Roman"/>
        </w:rPr>
      </w:pPr>
    </w:p>
    <w:p w:rsidR="00455D76" w:rsidRPr="007433FD" w:rsidRDefault="0023184D" w:rsidP="00E6521C">
      <w:pPr>
        <w:pStyle w:val="Bezodstpw"/>
        <w:ind w:left="567" w:hanging="567"/>
        <w:rPr>
          <w:rFonts w:ascii="Times New Roman" w:hAnsi="Times New Roman" w:cs="Times New Roman"/>
          <w:b/>
        </w:rPr>
      </w:pPr>
      <w:r>
        <w:rPr>
          <w:rFonts w:ascii="Times New Roman" w:hAnsi="Times New Roman" w:cs="Times New Roman"/>
          <w:b/>
        </w:rPr>
        <w:t xml:space="preserve">ROZDZIAŁ II: </w:t>
      </w:r>
      <w:r w:rsidRPr="0023184D">
        <w:rPr>
          <w:rFonts w:ascii="Times New Roman" w:hAnsi="Times New Roman" w:cs="Times New Roman"/>
        </w:rPr>
        <w:t>TRYB UDZIELENIA ZAMÓWIENIA</w:t>
      </w:r>
    </w:p>
    <w:p w:rsidR="000E0EEF" w:rsidRDefault="00455D76" w:rsidP="006B4CCB">
      <w:pPr>
        <w:pStyle w:val="Bezodstpw"/>
        <w:numPr>
          <w:ilvl w:val="0"/>
          <w:numId w:val="41"/>
        </w:numPr>
        <w:ind w:left="426" w:hanging="426"/>
        <w:jc w:val="both"/>
        <w:rPr>
          <w:rFonts w:ascii="Times New Roman" w:hAnsi="Times New Roman" w:cs="Times New Roman"/>
        </w:rPr>
      </w:pPr>
      <w:r w:rsidRPr="007433FD">
        <w:rPr>
          <w:rFonts w:ascii="Times New Roman" w:hAnsi="Times New Roman" w:cs="Times New Roman"/>
        </w:rPr>
        <w:t xml:space="preserve">Postępowanie, którego dotyczy niniejsza Specyfikacja Istotnych Warunków Zamówienia zwana dalej SIWZ, prowadzone jest w trybie </w:t>
      </w:r>
      <w:r w:rsidRPr="007433FD">
        <w:rPr>
          <w:rFonts w:ascii="Times New Roman" w:hAnsi="Times New Roman" w:cs="Times New Roman"/>
          <w:b/>
        </w:rPr>
        <w:t xml:space="preserve">przetargu nieograniczonego </w:t>
      </w:r>
      <w:r w:rsidR="000E0EEF" w:rsidRPr="007433FD">
        <w:rPr>
          <w:rFonts w:ascii="Times New Roman" w:hAnsi="Times New Roman" w:cs="Times New Roman"/>
        </w:rPr>
        <w:t xml:space="preserve">na podstawie </w:t>
      </w:r>
      <w:r w:rsidRPr="007433FD">
        <w:rPr>
          <w:rFonts w:ascii="Times New Roman" w:hAnsi="Times New Roman" w:cs="Times New Roman"/>
        </w:rPr>
        <w:t xml:space="preserve">art.39-46 </w:t>
      </w:r>
      <w:r w:rsidR="00E6521C">
        <w:rPr>
          <w:rFonts w:ascii="Times New Roman" w:hAnsi="Times New Roman" w:cs="Times New Roman"/>
        </w:rPr>
        <w:br/>
      </w:r>
      <w:r w:rsidRPr="007433FD">
        <w:rPr>
          <w:rFonts w:ascii="Times New Roman" w:hAnsi="Times New Roman" w:cs="Times New Roman"/>
        </w:rPr>
        <w:t>w związku z art. 10 ust. 1 ustawy z 29 stycznia 2004 r. – Prawo zamówień p</w:t>
      </w:r>
      <w:r w:rsidR="000E0EEF" w:rsidRPr="007433FD">
        <w:rPr>
          <w:rFonts w:ascii="Times New Roman" w:hAnsi="Times New Roman" w:cs="Times New Roman"/>
        </w:rPr>
        <w:t>ublicznych  (tekst jed</w:t>
      </w:r>
      <w:r w:rsidR="00AF31D2" w:rsidRPr="007433FD">
        <w:rPr>
          <w:rFonts w:ascii="Times New Roman" w:hAnsi="Times New Roman" w:cs="Times New Roman"/>
        </w:rPr>
        <w:t>n</w:t>
      </w:r>
      <w:r w:rsidR="00454EC3">
        <w:rPr>
          <w:rFonts w:ascii="Times New Roman" w:hAnsi="Times New Roman" w:cs="Times New Roman"/>
        </w:rPr>
        <w:t>.:</w:t>
      </w:r>
      <w:r w:rsidR="000E0EEF" w:rsidRPr="007433FD">
        <w:rPr>
          <w:rFonts w:ascii="Times New Roman" w:hAnsi="Times New Roman" w:cs="Times New Roman"/>
        </w:rPr>
        <w:t xml:space="preserve"> Dz. U. z 201</w:t>
      </w:r>
      <w:r w:rsidR="00AF31D2" w:rsidRPr="007433FD">
        <w:rPr>
          <w:rFonts w:ascii="Times New Roman" w:hAnsi="Times New Roman" w:cs="Times New Roman"/>
        </w:rPr>
        <w:t>5</w:t>
      </w:r>
      <w:r w:rsidR="000E0EEF" w:rsidRPr="007433FD">
        <w:rPr>
          <w:rFonts w:ascii="Times New Roman" w:hAnsi="Times New Roman" w:cs="Times New Roman"/>
        </w:rPr>
        <w:t xml:space="preserve"> r. poz. </w:t>
      </w:r>
      <w:r w:rsidR="00AF31D2" w:rsidRPr="007433FD">
        <w:rPr>
          <w:rFonts w:ascii="Times New Roman" w:hAnsi="Times New Roman" w:cs="Times New Roman"/>
        </w:rPr>
        <w:t>2164</w:t>
      </w:r>
      <w:r w:rsidR="00454EC3">
        <w:rPr>
          <w:rFonts w:ascii="Times New Roman" w:hAnsi="Times New Roman" w:cs="Times New Roman"/>
        </w:rPr>
        <w:t xml:space="preserve"> z późn. </w:t>
      </w:r>
      <w:proofErr w:type="spellStart"/>
      <w:r w:rsidR="00454EC3">
        <w:rPr>
          <w:rFonts w:ascii="Times New Roman" w:hAnsi="Times New Roman" w:cs="Times New Roman"/>
        </w:rPr>
        <w:t>zm</w:t>
      </w:r>
      <w:proofErr w:type="spellEnd"/>
      <w:r w:rsidR="000E0EEF" w:rsidRPr="007433FD">
        <w:rPr>
          <w:rFonts w:ascii="Times New Roman" w:hAnsi="Times New Roman" w:cs="Times New Roman"/>
        </w:rPr>
        <w:t>), zwanej dalej ustawą</w:t>
      </w:r>
      <w:r w:rsidR="0023184D">
        <w:rPr>
          <w:rFonts w:ascii="Times New Roman" w:hAnsi="Times New Roman" w:cs="Times New Roman"/>
        </w:rPr>
        <w:t xml:space="preserve"> </w:t>
      </w:r>
      <w:proofErr w:type="spellStart"/>
      <w:r w:rsidR="0023184D">
        <w:rPr>
          <w:rFonts w:ascii="Times New Roman" w:hAnsi="Times New Roman" w:cs="Times New Roman"/>
        </w:rPr>
        <w:t>Pzp</w:t>
      </w:r>
      <w:proofErr w:type="spellEnd"/>
      <w:r w:rsidR="000E0EEF" w:rsidRPr="007433FD">
        <w:rPr>
          <w:rFonts w:ascii="Times New Roman" w:hAnsi="Times New Roman" w:cs="Times New Roman"/>
        </w:rPr>
        <w:t xml:space="preserve"> oraz</w:t>
      </w:r>
      <w:r w:rsidR="00454EC3">
        <w:rPr>
          <w:rFonts w:ascii="Times New Roman" w:hAnsi="Times New Roman" w:cs="Times New Roman"/>
        </w:rPr>
        <w:t xml:space="preserve"> r</w:t>
      </w:r>
      <w:r w:rsidR="000E0EEF" w:rsidRPr="007433FD">
        <w:rPr>
          <w:rFonts w:ascii="Times New Roman" w:hAnsi="Times New Roman" w:cs="Times New Roman"/>
        </w:rPr>
        <w:t>ozporządzenia Prezesa Rady</w:t>
      </w:r>
      <w:r w:rsidR="00454EC3">
        <w:rPr>
          <w:rFonts w:ascii="Times New Roman" w:hAnsi="Times New Roman" w:cs="Times New Roman"/>
        </w:rPr>
        <w:t xml:space="preserve"> Ministrów z dnia 27 lipca 2016</w:t>
      </w:r>
      <w:r w:rsidR="000E0EEF" w:rsidRPr="007433FD">
        <w:rPr>
          <w:rFonts w:ascii="Times New Roman" w:hAnsi="Times New Roman" w:cs="Times New Roman"/>
        </w:rPr>
        <w:t xml:space="preserve"> r. w sprawie rodzajów dokumentów, jakich może żądać zamawiający</w:t>
      </w:r>
      <w:r w:rsidR="00454EC3">
        <w:rPr>
          <w:rFonts w:ascii="Times New Roman" w:hAnsi="Times New Roman" w:cs="Times New Roman"/>
        </w:rPr>
        <w:t xml:space="preserve"> od wykonawcy w postępowaniu o udzielenie zamówienia (Dz.</w:t>
      </w:r>
      <w:r w:rsidR="005E48CE">
        <w:rPr>
          <w:rFonts w:ascii="Times New Roman" w:hAnsi="Times New Roman" w:cs="Times New Roman"/>
        </w:rPr>
        <w:t xml:space="preserve"> </w:t>
      </w:r>
      <w:r w:rsidR="00454EC3">
        <w:rPr>
          <w:rFonts w:ascii="Times New Roman" w:hAnsi="Times New Roman" w:cs="Times New Roman"/>
        </w:rPr>
        <w:t>U.</w:t>
      </w:r>
      <w:r w:rsidR="00B10723" w:rsidRPr="007433FD">
        <w:rPr>
          <w:rFonts w:ascii="Times New Roman" w:hAnsi="Times New Roman" w:cs="Times New Roman"/>
        </w:rPr>
        <w:t xml:space="preserve"> </w:t>
      </w:r>
      <w:r w:rsidR="00454EC3">
        <w:rPr>
          <w:rFonts w:ascii="Times New Roman" w:hAnsi="Times New Roman" w:cs="Times New Roman"/>
        </w:rPr>
        <w:t>poz. 1126)</w:t>
      </w:r>
      <w:r w:rsidR="004D294A">
        <w:rPr>
          <w:rFonts w:ascii="Times New Roman" w:hAnsi="Times New Roman" w:cs="Times New Roman"/>
        </w:rPr>
        <w:t>, zwanego dalej rozporządzeniem</w:t>
      </w:r>
      <w:r w:rsidR="00454EC3">
        <w:rPr>
          <w:rFonts w:ascii="Times New Roman" w:hAnsi="Times New Roman" w:cs="Times New Roman"/>
        </w:rPr>
        <w:t>.</w:t>
      </w:r>
    </w:p>
    <w:p w:rsidR="00454EC3" w:rsidRDefault="00454EC3" w:rsidP="006B4CCB">
      <w:pPr>
        <w:pStyle w:val="Bezodstpw"/>
        <w:numPr>
          <w:ilvl w:val="0"/>
          <w:numId w:val="41"/>
        </w:numPr>
        <w:ind w:left="426" w:hanging="426"/>
        <w:jc w:val="both"/>
        <w:rPr>
          <w:rFonts w:ascii="Times New Roman" w:hAnsi="Times New Roman" w:cs="Times New Roman"/>
        </w:rPr>
      </w:pPr>
      <w:r>
        <w:rPr>
          <w:rFonts w:ascii="Times New Roman" w:hAnsi="Times New Roman" w:cs="Times New Roman"/>
        </w:rPr>
        <w:t>Wartość zamówienia nie przekracza kwoty określonej w przepisach wydanych na podstawie art. 11 ust. 8 ustawy w odniesieniu</w:t>
      </w:r>
      <w:r w:rsidR="0023184D">
        <w:rPr>
          <w:rFonts w:ascii="Times New Roman" w:hAnsi="Times New Roman" w:cs="Times New Roman"/>
        </w:rPr>
        <w:t xml:space="preserve"> do usług, tj. 209 000,00 euro.</w:t>
      </w:r>
    </w:p>
    <w:p w:rsidR="0023184D" w:rsidRPr="007433FD" w:rsidRDefault="0023184D" w:rsidP="006B4CCB">
      <w:pPr>
        <w:pStyle w:val="Bezodstpw"/>
        <w:numPr>
          <w:ilvl w:val="0"/>
          <w:numId w:val="41"/>
        </w:numPr>
        <w:ind w:left="426" w:hanging="426"/>
        <w:jc w:val="both"/>
        <w:rPr>
          <w:rFonts w:ascii="Times New Roman" w:hAnsi="Times New Roman" w:cs="Times New Roman"/>
        </w:rPr>
      </w:pPr>
      <w:r>
        <w:rPr>
          <w:rFonts w:ascii="Times New Roman" w:hAnsi="Times New Roman" w:cs="Times New Roman"/>
        </w:rPr>
        <w:t xml:space="preserve">W sprawach nieuregulowanych ustawą </w:t>
      </w:r>
      <w:proofErr w:type="spellStart"/>
      <w:r>
        <w:rPr>
          <w:rFonts w:ascii="Times New Roman" w:hAnsi="Times New Roman" w:cs="Times New Roman"/>
        </w:rPr>
        <w:t>Pzp</w:t>
      </w:r>
      <w:proofErr w:type="spellEnd"/>
      <w:r>
        <w:rPr>
          <w:rFonts w:ascii="Times New Roman" w:hAnsi="Times New Roman" w:cs="Times New Roman"/>
        </w:rPr>
        <w:t xml:space="preserve"> stosuje się przepisy ustawy z dnia 23 kwietnia 1964 r. – Kodeks cywilny (tekst jedn. Dz. U. z 2016 r. poz. 380 z późn. zm.).</w:t>
      </w:r>
    </w:p>
    <w:p w:rsidR="00500D2B" w:rsidRPr="007433FD" w:rsidRDefault="00500D2B" w:rsidP="00500D2B">
      <w:pPr>
        <w:pStyle w:val="Bezodstpw"/>
        <w:jc w:val="both"/>
        <w:rPr>
          <w:rFonts w:ascii="Times New Roman" w:hAnsi="Times New Roman" w:cs="Times New Roman"/>
        </w:rPr>
      </w:pPr>
    </w:p>
    <w:p w:rsidR="00DE22E0" w:rsidRPr="007433FD" w:rsidRDefault="0023184D" w:rsidP="00E6521C">
      <w:pPr>
        <w:pStyle w:val="Bezodstpw"/>
        <w:ind w:left="567" w:hanging="567"/>
        <w:jc w:val="both"/>
        <w:rPr>
          <w:rFonts w:ascii="Times New Roman" w:hAnsi="Times New Roman" w:cs="Times New Roman"/>
          <w:b/>
        </w:rPr>
      </w:pPr>
      <w:r>
        <w:rPr>
          <w:rFonts w:ascii="Times New Roman" w:hAnsi="Times New Roman" w:cs="Times New Roman"/>
          <w:b/>
        </w:rPr>
        <w:t xml:space="preserve">ROZDZIAŁ III: </w:t>
      </w:r>
      <w:r w:rsidRPr="0023184D">
        <w:rPr>
          <w:rFonts w:ascii="Times New Roman" w:hAnsi="Times New Roman" w:cs="Times New Roman"/>
        </w:rPr>
        <w:t>OPIS PRZEDMIOTU ZAMÓWIENIA</w:t>
      </w:r>
    </w:p>
    <w:p w:rsidR="009B3735" w:rsidRPr="007433FD" w:rsidRDefault="009B3735" w:rsidP="006B4CCB">
      <w:pPr>
        <w:pStyle w:val="Akapitzlist"/>
        <w:numPr>
          <w:ilvl w:val="0"/>
          <w:numId w:val="1"/>
        </w:numPr>
        <w:spacing w:after="0" w:line="240" w:lineRule="auto"/>
        <w:contextualSpacing w:val="0"/>
        <w:jc w:val="both"/>
        <w:rPr>
          <w:rFonts w:ascii="Times New Roman" w:hAnsi="Times New Roman" w:cs="Times New Roman"/>
          <w:vanish/>
        </w:rPr>
      </w:pPr>
    </w:p>
    <w:p w:rsidR="009B3735" w:rsidRPr="007433FD" w:rsidRDefault="009B3735" w:rsidP="006B4CCB">
      <w:pPr>
        <w:pStyle w:val="Akapitzlist"/>
        <w:numPr>
          <w:ilvl w:val="0"/>
          <w:numId w:val="1"/>
        </w:numPr>
        <w:spacing w:after="0" w:line="240" w:lineRule="auto"/>
        <w:contextualSpacing w:val="0"/>
        <w:jc w:val="both"/>
        <w:rPr>
          <w:rFonts w:ascii="Times New Roman" w:hAnsi="Times New Roman" w:cs="Times New Roman"/>
          <w:vanish/>
        </w:rPr>
      </w:pPr>
    </w:p>
    <w:p w:rsidR="009B3735" w:rsidRPr="007433FD" w:rsidRDefault="009B3735" w:rsidP="006B4CCB">
      <w:pPr>
        <w:pStyle w:val="Akapitzlist"/>
        <w:numPr>
          <w:ilvl w:val="0"/>
          <w:numId w:val="1"/>
        </w:numPr>
        <w:spacing w:after="0" w:line="240" w:lineRule="auto"/>
        <w:contextualSpacing w:val="0"/>
        <w:jc w:val="both"/>
        <w:rPr>
          <w:rFonts w:ascii="Times New Roman" w:hAnsi="Times New Roman" w:cs="Times New Roman"/>
          <w:vanish/>
        </w:rPr>
      </w:pPr>
    </w:p>
    <w:p w:rsidR="002B7E01" w:rsidRDefault="00886267" w:rsidP="006B4CCB">
      <w:pPr>
        <w:pStyle w:val="Bezodstpw"/>
        <w:numPr>
          <w:ilvl w:val="1"/>
          <w:numId w:val="1"/>
        </w:numPr>
        <w:ind w:left="432"/>
        <w:jc w:val="both"/>
        <w:rPr>
          <w:rFonts w:ascii="Times New Roman" w:hAnsi="Times New Roman" w:cs="Times New Roman"/>
        </w:rPr>
      </w:pPr>
      <w:r w:rsidRPr="007433FD">
        <w:rPr>
          <w:rFonts w:ascii="Times New Roman" w:hAnsi="Times New Roman" w:cs="Times New Roman"/>
        </w:rPr>
        <w:t xml:space="preserve">Przedmiotem zamówienia </w:t>
      </w:r>
      <w:r w:rsidR="00742AA7" w:rsidRPr="007433FD">
        <w:rPr>
          <w:rFonts w:ascii="Times New Roman" w:hAnsi="Times New Roman" w:cs="Times New Roman"/>
        </w:rPr>
        <w:t>niniejszego postępowania przetarg</w:t>
      </w:r>
      <w:r w:rsidR="005E48CE">
        <w:rPr>
          <w:rFonts w:ascii="Times New Roman" w:hAnsi="Times New Roman" w:cs="Times New Roman"/>
        </w:rPr>
        <w:t>owego jest dostawa, zainstalowanie i wdrożenie</w:t>
      </w:r>
      <w:r w:rsidR="007D25B4">
        <w:rPr>
          <w:rFonts w:ascii="Times New Roman" w:hAnsi="Times New Roman" w:cs="Times New Roman"/>
        </w:rPr>
        <w:t xml:space="preserve"> ma</w:t>
      </w:r>
      <w:r w:rsidR="00640978">
        <w:rPr>
          <w:rFonts w:ascii="Times New Roman" w:hAnsi="Times New Roman" w:cs="Times New Roman"/>
        </w:rPr>
        <w:t>cierzy dyskowej</w:t>
      </w:r>
      <w:r w:rsidR="006538ED">
        <w:rPr>
          <w:rFonts w:ascii="Times New Roman" w:hAnsi="Times New Roman" w:cs="Times New Roman"/>
        </w:rPr>
        <w:t xml:space="preserve"> </w:t>
      </w:r>
      <w:r w:rsidR="005E48CE">
        <w:rPr>
          <w:rFonts w:ascii="Times New Roman" w:hAnsi="Times New Roman" w:cs="Times New Roman"/>
        </w:rPr>
        <w:t>niezbędnej do wprowadzenia</w:t>
      </w:r>
      <w:r w:rsidR="002B7E01">
        <w:rPr>
          <w:rFonts w:ascii="Times New Roman" w:hAnsi="Times New Roman" w:cs="Times New Roman"/>
        </w:rPr>
        <w:t xml:space="preserve"> elektronicznego zarząd</w:t>
      </w:r>
      <w:r w:rsidR="006538ED">
        <w:rPr>
          <w:rFonts w:ascii="Times New Roman" w:hAnsi="Times New Roman" w:cs="Times New Roman"/>
        </w:rPr>
        <w:t>zania dokumentacją</w:t>
      </w:r>
      <w:r w:rsidR="002B7E01" w:rsidRPr="007D25B4">
        <w:rPr>
          <w:rFonts w:ascii="Times New Roman" w:hAnsi="Times New Roman" w:cs="Times New Roman"/>
        </w:rPr>
        <w:t>.</w:t>
      </w:r>
      <w:r w:rsidR="00640978">
        <w:rPr>
          <w:rFonts w:ascii="Times New Roman" w:hAnsi="Times New Roman" w:cs="Times New Roman"/>
        </w:rPr>
        <w:t xml:space="preserve"> Obecnie Zamawiający korzysta z macierzy DELL </w:t>
      </w:r>
      <w:proofErr w:type="spellStart"/>
      <w:r w:rsidR="00640978">
        <w:rPr>
          <w:rFonts w:ascii="Times New Roman" w:hAnsi="Times New Roman" w:cs="Times New Roman"/>
        </w:rPr>
        <w:t>EquallLogic</w:t>
      </w:r>
      <w:proofErr w:type="spellEnd"/>
      <w:r w:rsidR="00640978">
        <w:rPr>
          <w:rFonts w:ascii="Times New Roman" w:hAnsi="Times New Roman" w:cs="Times New Roman"/>
        </w:rPr>
        <w:t xml:space="preserve"> PS-4110X, która umieszczona jest w obudowie DELL </w:t>
      </w:r>
      <w:proofErr w:type="spellStart"/>
      <w:r w:rsidR="00640978">
        <w:rPr>
          <w:rFonts w:ascii="Times New Roman" w:hAnsi="Times New Roman" w:cs="Times New Roman"/>
        </w:rPr>
        <w:t>PowerEdge</w:t>
      </w:r>
      <w:proofErr w:type="spellEnd"/>
      <w:r w:rsidR="00640978">
        <w:rPr>
          <w:rFonts w:ascii="Times New Roman" w:hAnsi="Times New Roman" w:cs="Times New Roman"/>
        </w:rPr>
        <w:t xml:space="preserve"> M1000e Blade </w:t>
      </w:r>
      <w:proofErr w:type="spellStart"/>
      <w:r w:rsidR="00640978">
        <w:rPr>
          <w:rFonts w:ascii="Times New Roman" w:hAnsi="Times New Roman" w:cs="Times New Roman"/>
        </w:rPr>
        <w:t>Enclosure</w:t>
      </w:r>
      <w:proofErr w:type="spellEnd"/>
      <w:r w:rsidR="00640978">
        <w:rPr>
          <w:rFonts w:ascii="Times New Roman" w:hAnsi="Times New Roman" w:cs="Times New Roman"/>
        </w:rPr>
        <w:t>. Przedmiot zamówienia musi być kompatybilny z wykorzystywaną macierzą oraz spełniać wymóg instalacji w posiadanej obudowie.</w:t>
      </w:r>
      <w:r w:rsidR="00256095">
        <w:rPr>
          <w:rFonts w:ascii="Times New Roman" w:hAnsi="Times New Roman" w:cs="Times New Roman"/>
        </w:rPr>
        <w:t xml:space="preserve"> Niespełnienie choćby jednego z warunków wymaganych, określonych w tabeli spowoduje odrzucenie oferty.</w:t>
      </w:r>
    </w:p>
    <w:p w:rsidR="00256095" w:rsidRDefault="00256095" w:rsidP="00256095">
      <w:pPr>
        <w:pStyle w:val="Bezodstpw"/>
        <w:ind w:left="432"/>
        <w:jc w:val="both"/>
        <w:rPr>
          <w:rFonts w:ascii="Times New Roman" w:hAnsi="Times New Roman" w:cs="Times New Roman"/>
        </w:rPr>
      </w:pPr>
    </w:p>
    <w:tbl>
      <w:tblPr>
        <w:tblW w:w="8895" w:type="dxa"/>
        <w:jc w:val="center"/>
        <w:tblLook w:val="04A0"/>
      </w:tblPr>
      <w:tblGrid>
        <w:gridCol w:w="1782"/>
        <w:gridCol w:w="7113"/>
      </w:tblGrid>
      <w:tr w:rsidR="00256095" w:rsidRPr="004862D7" w:rsidTr="00256095">
        <w:trPr>
          <w:trHeight w:val="271"/>
          <w:jc w:val="center"/>
        </w:trPr>
        <w:tc>
          <w:tcPr>
            <w:tcW w:w="1782"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rsidR="00256095" w:rsidRPr="004862D7" w:rsidRDefault="00256095" w:rsidP="00CE5DBD">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Parametr</w:t>
            </w:r>
          </w:p>
        </w:tc>
        <w:tc>
          <w:tcPr>
            <w:tcW w:w="7113" w:type="dxa"/>
            <w:tcBorders>
              <w:top w:val="single" w:sz="8" w:space="0" w:color="auto"/>
              <w:left w:val="nil"/>
              <w:bottom w:val="single" w:sz="4" w:space="0" w:color="auto"/>
              <w:right w:val="single" w:sz="8" w:space="0" w:color="auto"/>
            </w:tcBorders>
            <w:shd w:val="clear" w:color="auto" w:fill="BFBFBF" w:themeFill="background1" w:themeFillShade="BF"/>
            <w:noWrap/>
            <w:vAlign w:val="center"/>
            <w:hideMark/>
          </w:tcPr>
          <w:p w:rsidR="00256095" w:rsidRPr="004862D7" w:rsidRDefault="00256095" w:rsidP="00CE5DBD">
            <w:pPr>
              <w:spacing w:after="0" w:line="240" w:lineRule="auto"/>
              <w:jc w:val="center"/>
              <w:rPr>
                <w:rFonts w:ascii="Times New Roman" w:eastAsia="Times New Roman" w:hAnsi="Times New Roman" w:cs="Times New Roman"/>
                <w:b/>
                <w:bCs/>
                <w:sz w:val="16"/>
                <w:szCs w:val="16"/>
              </w:rPr>
            </w:pPr>
            <w:r w:rsidRPr="004862D7">
              <w:rPr>
                <w:rFonts w:ascii="Times New Roman" w:eastAsia="Times New Roman" w:hAnsi="Times New Roman" w:cs="Times New Roman"/>
                <w:b/>
                <w:bCs/>
                <w:sz w:val="16"/>
                <w:szCs w:val="16"/>
              </w:rPr>
              <w:t>W</w:t>
            </w:r>
            <w:r>
              <w:rPr>
                <w:rFonts w:ascii="Times New Roman" w:eastAsia="Times New Roman" w:hAnsi="Times New Roman" w:cs="Times New Roman"/>
                <w:b/>
                <w:bCs/>
                <w:sz w:val="16"/>
                <w:szCs w:val="16"/>
              </w:rPr>
              <w:t>arunek graniczny/Wymagania</w:t>
            </w:r>
          </w:p>
        </w:tc>
      </w:tr>
      <w:tr w:rsidR="00256095" w:rsidRPr="004862D7" w:rsidTr="00256095">
        <w:trPr>
          <w:trHeight w:val="271"/>
          <w:jc w:val="center"/>
        </w:trPr>
        <w:tc>
          <w:tcPr>
            <w:tcW w:w="1782"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rsidR="00256095" w:rsidRPr="004862D7" w:rsidRDefault="00256095" w:rsidP="00CE5DBD">
            <w:pPr>
              <w:spacing w:after="0" w:line="240" w:lineRule="auto"/>
              <w:jc w:val="center"/>
              <w:rPr>
                <w:rFonts w:ascii="Times New Roman" w:eastAsia="Times New Roman" w:hAnsi="Times New Roman" w:cs="Times New Roman"/>
                <w:b/>
                <w:bCs/>
                <w:sz w:val="16"/>
                <w:szCs w:val="16"/>
              </w:rPr>
            </w:pPr>
            <w:r w:rsidRPr="004862D7">
              <w:rPr>
                <w:rFonts w:ascii="Times New Roman" w:eastAsia="Times New Roman" w:hAnsi="Times New Roman" w:cs="Times New Roman"/>
                <w:b/>
                <w:bCs/>
                <w:sz w:val="16"/>
                <w:szCs w:val="16"/>
              </w:rPr>
              <w:t>Zastosowanie</w:t>
            </w:r>
          </w:p>
        </w:tc>
        <w:tc>
          <w:tcPr>
            <w:tcW w:w="7113" w:type="dxa"/>
            <w:tcBorders>
              <w:top w:val="single" w:sz="8" w:space="0" w:color="auto"/>
              <w:left w:val="nil"/>
              <w:bottom w:val="single" w:sz="4" w:space="0" w:color="auto"/>
              <w:right w:val="single" w:sz="8" w:space="0" w:color="auto"/>
            </w:tcBorders>
            <w:shd w:val="clear" w:color="auto" w:fill="auto"/>
            <w:noWrap/>
            <w:vAlign w:val="center"/>
            <w:hideMark/>
          </w:tcPr>
          <w:p w:rsidR="00256095" w:rsidRPr="004862D7" w:rsidRDefault="00256095" w:rsidP="00CE5DBD">
            <w:pPr>
              <w:spacing w:after="0" w:line="240" w:lineRule="auto"/>
              <w:rPr>
                <w:rFonts w:ascii="Times New Roman" w:eastAsia="Times New Roman" w:hAnsi="Times New Roman" w:cs="Times New Roman"/>
                <w:bCs/>
                <w:sz w:val="16"/>
                <w:szCs w:val="16"/>
              </w:rPr>
            </w:pPr>
            <w:r w:rsidRPr="004862D7">
              <w:rPr>
                <w:rFonts w:ascii="Times New Roman" w:eastAsia="Times New Roman" w:hAnsi="Times New Roman" w:cs="Times New Roman"/>
                <w:bCs/>
                <w:sz w:val="16"/>
                <w:szCs w:val="16"/>
              </w:rPr>
              <w:t>Masowa archiwizacja dokumentacji Zamawiającego</w:t>
            </w:r>
          </w:p>
        </w:tc>
      </w:tr>
      <w:tr w:rsidR="00256095" w:rsidRPr="004862D7" w:rsidTr="00256095">
        <w:trPr>
          <w:trHeight w:val="422"/>
          <w:jc w:val="center"/>
        </w:trPr>
        <w:tc>
          <w:tcPr>
            <w:tcW w:w="1782"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rsidR="00256095" w:rsidRPr="004862D7" w:rsidRDefault="00256095" w:rsidP="00CE5DBD">
            <w:pPr>
              <w:spacing w:after="0" w:line="240" w:lineRule="auto"/>
              <w:jc w:val="center"/>
              <w:rPr>
                <w:rFonts w:ascii="Times New Roman" w:eastAsia="Times New Roman" w:hAnsi="Times New Roman" w:cs="Times New Roman"/>
                <w:b/>
                <w:bCs/>
                <w:color w:val="000000"/>
                <w:sz w:val="16"/>
                <w:szCs w:val="16"/>
              </w:rPr>
            </w:pPr>
            <w:r w:rsidRPr="004862D7">
              <w:rPr>
                <w:rFonts w:ascii="Times New Roman" w:eastAsia="Times New Roman" w:hAnsi="Times New Roman" w:cs="Times New Roman"/>
                <w:b/>
                <w:bCs/>
                <w:color w:val="000000"/>
                <w:sz w:val="16"/>
                <w:szCs w:val="16"/>
              </w:rPr>
              <w:t>Obudowa macierzy</w:t>
            </w:r>
          </w:p>
        </w:tc>
        <w:tc>
          <w:tcPr>
            <w:tcW w:w="7113" w:type="dxa"/>
            <w:tcBorders>
              <w:top w:val="nil"/>
              <w:left w:val="nil"/>
              <w:bottom w:val="nil"/>
              <w:right w:val="single" w:sz="8" w:space="0" w:color="auto"/>
            </w:tcBorders>
            <w:shd w:val="clear" w:color="auto" w:fill="auto"/>
            <w:hideMark/>
          </w:tcPr>
          <w:p w:rsidR="00256095" w:rsidRPr="004862D7" w:rsidRDefault="00256095" w:rsidP="00CE5DBD">
            <w:pPr>
              <w:spacing w:after="0" w:line="240" w:lineRule="auto"/>
              <w:rPr>
                <w:rFonts w:ascii="Times New Roman" w:eastAsia="Times New Roman" w:hAnsi="Times New Roman" w:cs="Times New Roman"/>
                <w:color w:val="000000"/>
                <w:sz w:val="16"/>
                <w:szCs w:val="16"/>
              </w:rPr>
            </w:pPr>
            <w:r w:rsidRPr="004862D7">
              <w:rPr>
                <w:rFonts w:ascii="Times New Roman" w:eastAsia="Times New Roman" w:hAnsi="Times New Roman" w:cs="Times New Roman"/>
                <w:color w:val="000000"/>
                <w:sz w:val="16"/>
                <w:szCs w:val="16"/>
              </w:rPr>
              <w:t>Pozwalająca na zainstalowanie w zaoferowanej wraz z macierzą obudowie Blade ,zajmująca nie więcej niż 15% wolnych slotów obudowy Blade</w:t>
            </w:r>
          </w:p>
        </w:tc>
      </w:tr>
      <w:tr w:rsidR="00256095" w:rsidRPr="004862D7" w:rsidTr="00256095">
        <w:trPr>
          <w:trHeight w:val="269"/>
          <w:jc w:val="center"/>
        </w:trPr>
        <w:tc>
          <w:tcPr>
            <w:tcW w:w="1782"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rsidR="00256095" w:rsidRPr="004862D7" w:rsidRDefault="00256095" w:rsidP="00CE5DBD">
            <w:pPr>
              <w:spacing w:after="0" w:line="240" w:lineRule="auto"/>
              <w:jc w:val="center"/>
              <w:rPr>
                <w:rFonts w:ascii="Times New Roman" w:eastAsia="Times New Roman" w:hAnsi="Times New Roman" w:cs="Times New Roman"/>
                <w:b/>
                <w:bCs/>
                <w:color w:val="000000"/>
                <w:sz w:val="16"/>
                <w:szCs w:val="16"/>
              </w:rPr>
            </w:pPr>
            <w:r w:rsidRPr="004862D7">
              <w:rPr>
                <w:rFonts w:ascii="Times New Roman" w:eastAsia="Times New Roman" w:hAnsi="Times New Roman" w:cs="Times New Roman"/>
                <w:b/>
                <w:bCs/>
                <w:color w:val="000000"/>
                <w:sz w:val="16"/>
                <w:szCs w:val="16"/>
              </w:rPr>
              <w:t>Sterowanie macierzą</w:t>
            </w:r>
          </w:p>
        </w:tc>
        <w:tc>
          <w:tcPr>
            <w:tcW w:w="7113" w:type="dxa"/>
            <w:tcBorders>
              <w:top w:val="single" w:sz="4" w:space="0" w:color="auto"/>
              <w:left w:val="nil"/>
              <w:bottom w:val="single" w:sz="4" w:space="0" w:color="auto"/>
              <w:right w:val="single" w:sz="8" w:space="0" w:color="auto"/>
            </w:tcBorders>
            <w:shd w:val="clear" w:color="auto" w:fill="auto"/>
            <w:hideMark/>
          </w:tcPr>
          <w:p w:rsidR="00256095" w:rsidRPr="004862D7" w:rsidRDefault="00256095" w:rsidP="00CE5DBD">
            <w:pPr>
              <w:spacing w:after="0" w:line="240" w:lineRule="auto"/>
              <w:rPr>
                <w:rFonts w:ascii="Times New Roman" w:eastAsia="Times New Roman" w:hAnsi="Times New Roman" w:cs="Times New Roman"/>
                <w:color w:val="000000"/>
                <w:sz w:val="16"/>
                <w:szCs w:val="16"/>
              </w:rPr>
            </w:pPr>
            <w:r w:rsidRPr="004862D7">
              <w:rPr>
                <w:rFonts w:ascii="Times New Roman" w:eastAsia="Times New Roman" w:hAnsi="Times New Roman" w:cs="Times New Roman"/>
                <w:color w:val="000000"/>
                <w:sz w:val="16"/>
                <w:szCs w:val="16"/>
              </w:rPr>
              <w:t xml:space="preserve">Minimum dwa redundantne kontrolery zapewniające wysoką dostępność, wyposażone w procesor klasy RISC min. 2 rdzeniowy </w:t>
            </w:r>
          </w:p>
        </w:tc>
      </w:tr>
      <w:tr w:rsidR="00256095" w:rsidRPr="004862D7" w:rsidTr="00256095">
        <w:trPr>
          <w:trHeight w:val="272"/>
          <w:jc w:val="center"/>
        </w:trPr>
        <w:tc>
          <w:tcPr>
            <w:tcW w:w="1782"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rsidR="00256095" w:rsidRPr="004862D7" w:rsidRDefault="00256095" w:rsidP="00CE5DBD">
            <w:pPr>
              <w:spacing w:after="0" w:line="240" w:lineRule="auto"/>
              <w:jc w:val="center"/>
              <w:rPr>
                <w:rFonts w:ascii="Times New Roman" w:eastAsia="Times New Roman" w:hAnsi="Times New Roman" w:cs="Times New Roman"/>
                <w:b/>
                <w:bCs/>
                <w:color w:val="000000"/>
                <w:sz w:val="16"/>
                <w:szCs w:val="16"/>
              </w:rPr>
            </w:pPr>
            <w:r w:rsidRPr="004862D7">
              <w:rPr>
                <w:rFonts w:ascii="Times New Roman" w:eastAsia="Times New Roman" w:hAnsi="Times New Roman" w:cs="Times New Roman"/>
                <w:b/>
                <w:bCs/>
                <w:color w:val="000000"/>
                <w:sz w:val="16"/>
                <w:szCs w:val="16"/>
              </w:rPr>
              <w:t xml:space="preserve">Pamięć </w:t>
            </w:r>
            <w:proofErr w:type="spellStart"/>
            <w:r w:rsidRPr="004862D7">
              <w:rPr>
                <w:rFonts w:ascii="Times New Roman" w:eastAsia="Times New Roman" w:hAnsi="Times New Roman" w:cs="Times New Roman"/>
                <w:b/>
                <w:bCs/>
                <w:color w:val="000000"/>
                <w:sz w:val="16"/>
                <w:szCs w:val="16"/>
              </w:rPr>
              <w:t>cache</w:t>
            </w:r>
            <w:proofErr w:type="spellEnd"/>
          </w:p>
        </w:tc>
        <w:tc>
          <w:tcPr>
            <w:tcW w:w="7113" w:type="dxa"/>
            <w:tcBorders>
              <w:top w:val="nil"/>
              <w:left w:val="nil"/>
              <w:bottom w:val="single" w:sz="4" w:space="0" w:color="auto"/>
              <w:right w:val="single" w:sz="8" w:space="0" w:color="auto"/>
            </w:tcBorders>
            <w:shd w:val="clear" w:color="auto" w:fill="auto"/>
            <w:hideMark/>
          </w:tcPr>
          <w:p w:rsidR="00256095" w:rsidRPr="004862D7" w:rsidRDefault="00256095" w:rsidP="00CE5DBD">
            <w:pPr>
              <w:spacing w:after="0" w:line="240" w:lineRule="auto"/>
              <w:rPr>
                <w:rFonts w:ascii="Times New Roman" w:eastAsia="Times New Roman" w:hAnsi="Times New Roman" w:cs="Times New Roman"/>
                <w:color w:val="000000"/>
                <w:sz w:val="16"/>
                <w:szCs w:val="16"/>
              </w:rPr>
            </w:pPr>
            <w:r w:rsidRPr="004862D7">
              <w:rPr>
                <w:rFonts w:ascii="Times New Roman" w:eastAsia="Times New Roman" w:hAnsi="Times New Roman" w:cs="Times New Roman"/>
                <w:color w:val="000000"/>
                <w:sz w:val="16"/>
                <w:szCs w:val="16"/>
              </w:rPr>
              <w:t>Minimum 2 GB pamięci podręcznej dla jednego kontrolera z nieograniczonym czasowo zabezpieczeniem w razie awarii zasilania</w:t>
            </w:r>
          </w:p>
        </w:tc>
      </w:tr>
      <w:tr w:rsidR="00256095" w:rsidRPr="004862D7" w:rsidTr="00256095">
        <w:trPr>
          <w:trHeight w:val="211"/>
          <w:jc w:val="center"/>
        </w:trPr>
        <w:tc>
          <w:tcPr>
            <w:tcW w:w="1782" w:type="dxa"/>
            <w:tcBorders>
              <w:top w:val="nil"/>
              <w:left w:val="single" w:sz="8" w:space="0" w:color="auto"/>
              <w:bottom w:val="nil"/>
              <w:right w:val="single" w:sz="4" w:space="0" w:color="auto"/>
            </w:tcBorders>
            <w:shd w:val="clear" w:color="auto" w:fill="BFBFBF" w:themeFill="background1" w:themeFillShade="BF"/>
            <w:noWrap/>
            <w:vAlign w:val="center"/>
            <w:hideMark/>
          </w:tcPr>
          <w:p w:rsidR="00256095" w:rsidRPr="004862D7" w:rsidRDefault="00256095" w:rsidP="00CE5DBD">
            <w:pPr>
              <w:spacing w:after="0" w:line="240" w:lineRule="auto"/>
              <w:jc w:val="center"/>
              <w:rPr>
                <w:rFonts w:ascii="Times New Roman" w:eastAsia="Times New Roman" w:hAnsi="Times New Roman" w:cs="Times New Roman"/>
                <w:b/>
                <w:bCs/>
                <w:color w:val="000000"/>
                <w:sz w:val="16"/>
                <w:szCs w:val="16"/>
              </w:rPr>
            </w:pPr>
            <w:r w:rsidRPr="004862D7">
              <w:rPr>
                <w:rFonts w:ascii="Times New Roman" w:eastAsia="Times New Roman" w:hAnsi="Times New Roman" w:cs="Times New Roman"/>
                <w:b/>
                <w:bCs/>
                <w:color w:val="000000"/>
                <w:sz w:val="16"/>
                <w:szCs w:val="16"/>
              </w:rPr>
              <w:lastRenderedPageBreak/>
              <w:t>Interfejsy</w:t>
            </w:r>
          </w:p>
        </w:tc>
        <w:tc>
          <w:tcPr>
            <w:tcW w:w="7113" w:type="dxa"/>
            <w:tcBorders>
              <w:top w:val="nil"/>
              <w:left w:val="nil"/>
              <w:bottom w:val="nil"/>
              <w:right w:val="single" w:sz="8" w:space="0" w:color="auto"/>
            </w:tcBorders>
            <w:shd w:val="clear" w:color="auto" w:fill="auto"/>
            <w:hideMark/>
          </w:tcPr>
          <w:p w:rsidR="00256095" w:rsidRPr="004862D7" w:rsidRDefault="00256095" w:rsidP="00CE5DBD">
            <w:pPr>
              <w:spacing w:after="0" w:line="240" w:lineRule="auto"/>
              <w:rPr>
                <w:rFonts w:ascii="Times New Roman" w:eastAsia="Times New Roman" w:hAnsi="Times New Roman" w:cs="Times New Roman"/>
                <w:color w:val="000000"/>
                <w:sz w:val="16"/>
                <w:szCs w:val="16"/>
              </w:rPr>
            </w:pPr>
            <w:r w:rsidRPr="004862D7">
              <w:rPr>
                <w:rFonts w:ascii="Times New Roman" w:eastAsia="Times New Roman" w:hAnsi="Times New Roman" w:cs="Times New Roman"/>
                <w:color w:val="000000"/>
                <w:sz w:val="16"/>
                <w:szCs w:val="16"/>
              </w:rPr>
              <w:t xml:space="preserve">Minimum 2 port 10GbE, min. 2 port 10/100Mb do </w:t>
            </w:r>
            <w:proofErr w:type="spellStart"/>
            <w:r w:rsidRPr="004862D7">
              <w:rPr>
                <w:rFonts w:ascii="Times New Roman" w:eastAsia="Times New Roman" w:hAnsi="Times New Roman" w:cs="Times New Roman"/>
                <w:color w:val="000000"/>
                <w:sz w:val="16"/>
                <w:szCs w:val="16"/>
              </w:rPr>
              <w:t>zarzadzania</w:t>
            </w:r>
            <w:proofErr w:type="spellEnd"/>
            <w:r w:rsidRPr="004862D7">
              <w:rPr>
                <w:rFonts w:ascii="Times New Roman" w:eastAsia="Times New Roman" w:hAnsi="Times New Roman" w:cs="Times New Roman"/>
                <w:color w:val="000000"/>
                <w:sz w:val="16"/>
                <w:szCs w:val="16"/>
              </w:rPr>
              <w:t xml:space="preserve"> macierzą</w:t>
            </w:r>
          </w:p>
        </w:tc>
      </w:tr>
      <w:tr w:rsidR="00256095" w:rsidRPr="004862D7" w:rsidTr="00256095">
        <w:trPr>
          <w:trHeight w:val="214"/>
          <w:jc w:val="center"/>
        </w:trPr>
        <w:tc>
          <w:tcPr>
            <w:tcW w:w="1782" w:type="dxa"/>
            <w:vMerge w:val="restart"/>
            <w:tcBorders>
              <w:top w:val="single" w:sz="4" w:space="0" w:color="auto"/>
              <w:left w:val="single" w:sz="8" w:space="0" w:color="auto"/>
              <w:bottom w:val="nil"/>
              <w:right w:val="single" w:sz="4" w:space="0" w:color="auto"/>
            </w:tcBorders>
            <w:shd w:val="clear" w:color="auto" w:fill="BFBFBF" w:themeFill="background1" w:themeFillShade="BF"/>
            <w:noWrap/>
            <w:vAlign w:val="center"/>
            <w:hideMark/>
          </w:tcPr>
          <w:p w:rsidR="00256095" w:rsidRPr="004862D7" w:rsidRDefault="00256095" w:rsidP="00CE5DBD">
            <w:pPr>
              <w:spacing w:after="0" w:line="240" w:lineRule="auto"/>
              <w:jc w:val="center"/>
              <w:rPr>
                <w:rFonts w:ascii="Times New Roman" w:eastAsia="Times New Roman" w:hAnsi="Times New Roman" w:cs="Times New Roman"/>
                <w:b/>
                <w:bCs/>
                <w:color w:val="000000"/>
                <w:sz w:val="16"/>
                <w:szCs w:val="16"/>
              </w:rPr>
            </w:pPr>
            <w:r w:rsidRPr="004862D7">
              <w:rPr>
                <w:rFonts w:ascii="Times New Roman" w:eastAsia="Times New Roman" w:hAnsi="Times New Roman" w:cs="Times New Roman"/>
                <w:b/>
                <w:bCs/>
                <w:color w:val="000000"/>
                <w:sz w:val="16"/>
                <w:szCs w:val="16"/>
              </w:rPr>
              <w:t>Dyski twarde</w:t>
            </w:r>
          </w:p>
        </w:tc>
        <w:tc>
          <w:tcPr>
            <w:tcW w:w="7113"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256095" w:rsidRPr="004862D7" w:rsidRDefault="00256095" w:rsidP="00CE5DBD">
            <w:pPr>
              <w:spacing w:after="0" w:line="240" w:lineRule="auto"/>
              <w:rPr>
                <w:rFonts w:ascii="Times New Roman" w:eastAsia="Times New Roman" w:hAnsi="Times New Roman" w:cs="Times New Roman"/>
                <w:color w:val="000000"/>
                <w:sz w:val="16"/>
                <w:szCs w:val="16"/>
              </w:rPr>
            </w:pPr>
            <w:r w:rsidRPr="004862D7">
              <w:rPr>
                <w:rFonts w:ascii="Times New Roman" w:eastAsia="Times New Roman" w:hAnsi="Times New Roman" w:cs="Times New Roman"/>
                <w:color w:val="000000"/>
                <w:sz w:val="16"/>
                <w:szCs w:val="16"/>
              </w:rPr>
              <w:t>Zainstalowane min. 9 dysków SAS o pojemności min. 1.2TB  min.10k RPM oraz min. 5 dysków SSD o pojemności min. 800GB z możliwością rozbudowy do min. 50TB poprzez dokładanie kolejnych modułów</w:t>
            </w:r>
          </w:p>
        </w:tc>
      </w:tr>
      <w:tr w:rsidR="00256095" w:rsidRPr="004862D7" w:rsidTr="00256095">
        <w:trPr>
          <w:trHeight w:val="226"/>
          <w:jc w:val="center"/>
        </w:trPr>
        <w:tc>
          <w:tcPr>
            <w:tcW w:w="1782" w:type="dxa"/>
            <w:vMerge/>
            <w:tcBorders>
              <w:top w:val="single" w:sz="4" w:space="0" w:color="auto"/>
              <w:left w:val="single" w:sz="8" w:space="0" w:color="auto"/>
              <w:bottom w:val="nil"/>
              <w:right w:val="single" w:sz="4" w:space="0" w:color="auto"/>
            </w:tcBorders>
            <w:shd w:val="clear" w:color="auto" w:fill="BFBFBF" w:themeFill="background1" w:themeFillShade="BF"/>
            <w:vAlign w:val="center"/>
            <w:hideMark/>
          </w:tcPr>
          <w:p w:rsidR="00256095" w:rsidRPr="004862D7" w:rsidRDefault="00256095" w:rsidP="00CE5DBD">
            <w:pPr>
              <w:spacing w:after="0" w:line="240" w:lineRule="auto"/>
              <w:rPr>
                <w:rFonts w:ascii="Times New Roman" w:eastAsia="Times New Roman" w:hAnsi="Times New Roman" w:cs="Times New Roman"/>
                <w:b/>
                <w:bCs/>
                <w:color w:val="000000"/>
                <w:sz w:val="16"/>
                <w:szCs w:val="16"/>
              </w:rPr>
            </w:pPr>
          </w:p>
        </w:tc>
        <w:tc>
          <w:tcPr>
            <w:tcW w:w="7113" w:type="dxa"/>
            <w:vMerge/>
            <w:tcBorders>
              <w:top w:val="single" w:sz="4" w:space="0" w:color="auto"/>
              <w:left w:val="single" w:sz="4" w:space="0" w:color="auto"/>
              <w:bottom w:val="single" w:sz="8" w:space="0" w:color="auto"/>
              <w:right w:val="single" w:sz="8" w:space="0" w:color="auto"/>
            </w:tcBorders>
            <w:vAlign w:val="center"/>
            <w:hideMark/>
          </w:tcPr>
          <w:p w:rsidR="00256095" w:rsidRPr="004862D7" w:rsidRDefault="00256095" w:rsidP="00CE5DBD">
            <w:pPr>
              <w:spacing w:after="0" w:line="240" w:lineRule="auto"/>
              <w:rPr>
                <w:rFonts w:ascii="Times New Roman" w:eastAsia="Times New Roman" w:hAnsi="Times New Roman" w:cs="Times New Roman"/>
                <w:color w:val="000000"/>
                <w:sz w:val="16"/>
                <w:szCs w:val="16"/>
              </w:rPr>
            </w:pPr>
          </w:p>
        </w:tc>
      </w:tr>
      <w:tr w:rsidR="00256095" w:rsidRPr="004862D7" w:rsidTr="00256095">
        <w:trPr>
          <w:trHeight w:val="211"/>
          <w:jc w:val="center"/>
        </w:trPr>
        <w:tc>
          <w:tcPr>
            <w:tcW w:w="1782" w:type="dxa"/>
            <w:vMerge w:val="restart"/>
            <w:tcBorders>
              <w:top w:val="single" w:sz="4" w:space="0" w:color="auto"/>
              <w:left w:val="single" w:sz="8" w:space="0" w:color="auto"/>
              <w:bottom w:val="single" w:sz="4" w:space="0" w:color="000000"/>
              <w:right w:val="single" w:sz="4" w:space="0" w:color="auto"/>
            </w:tcBorders>
            <w:shd w:val="clear" w:color="auto" w:fill="BFBFBF" w:themeFill="background1" w:themeFillShade="BF"/>
            <w:noWrap/>
            <w:vAlign w:val="center"/>
            <w:hideMark/>
          </w:tcPr>
          <w:p w:rsidR="00256095" w:rsidRPr="004862D7" w:rsidRDefault="00256095" w:rsidP="00CE5DBD">
            <w:pPr>
              <w:spacing w:after="0" w:line="240" w:lineRule="auto"/>
              <w:jc w:val="center"/>
              <w:rPr>
                <w:rFonts w:ascii="Times New Roman" w:eastAsia="Times New Roman" w:hAnsi="Times New Roman" w:cs="Times New Roman"/>
                <w:b/>
                <w:bCs/>
                <w:color w:val="000000"/>
                <w:sz w:val="16"/>
                <w:szCs w:val="16"/>
              </w:rPr>
            </w:pPr>
            <w:r w:rsidRPr="004862D7">
              <w:rPr>
                <w:rFonts w:ascii="Times New Roman" w:eastAsia="Times New Roman" w:hAnsi="Times New Roman" w:cs="Times New Roman"/>
                <w:b/>
                <w:bCs/>
                <w:color w:val="000000"/>
                <w:sz w:val="16"/>
                <w:szCs w:val="16"/>
              </w:rPr>
              <w:t>Bezpieczeństwo danych</w:t>
            </w:r>
          </w:p>
        </w:tc>
        <w:tc>
          <w:tcPr>
            <w:tcW w:w="7113" w:type="dxa"/>
            <w:tcBorders>
              <w:top w:val="single" w:sz="8" w:space="0" w:color="auto"/>
              <w:left w:val="nil"/>
              <w:bottom w:val="nil"/>
              <w:right w:val="single" w:sz="8" w:space="0" w:color="auto"/>
            </w:tcBorders>
            <w:shd w:val="clear" w:color="auto" w:fill="auto"/>
            <w:noWrap/>
            <w:vAlign w:val="bottom"/>
            <w:hideMark/>
          </w:tcPr>
          <w:p w:rsidR="00256095" w:rsidRPr="004862D7" w:rsidRDefault="00256095" w:rsidP="00CE5DBD">
            <w:pPr>
              <w:spacing w:after="0" w:line="240" w:lineRule="auto"/>
              <w:rPr>
                <w:rFonts w:ascii="Times New Roman" w:eastAsia="Times New Roman" w:hAnsi="Times New Roman" w:cs="Times New Roman"/>
                <w:color w:val="000000"/>
                <w:sz w:val="16"/>
                <w:szCs w:val="16"/>
              </w:rPr>
            </w:pPr>
            <w:r w:rsidRPr="004862D7">
              <w:rPr>
                <w:rFonts w:ascii="Times New Roman" w:eastAsia="Times New Roman" w:hAnsi="Times New Roman" w:cs="Times New Roman"/>
                <w:color w:val="000000"/>
                <w:sz w:val="16"/>
                <w:szCs w:val="16"/>
              </w:rPr>
              <w:t>- Wspierane poziomy RAID: 5, 6, 10, 50</w:t>
            </w:r>
          </w:p>
        </w:tc>
      </w:tr>
      <w:tr w:rsidR="00256095" w:rsidRPr="004862D7" w:rsidTr="00256095">
        <w:trPr>
          <w:trHeight w:val="211"/>
          <w:jc w:val="center"/>
        </w:trPr>
        <w:tc>
          <w:tcPr>
            <w:tcW w:w="1782" w:type="dxa"/>
            <w:vMerge/>
            <w:tcBorders>
              <w:top w:val="single" w:sz="4" w:space="0" w:color="auto"/>
              <w:left w:val="single" w:sz="8" w:space="0" w:color="auto"/>
              <w:bottom w:val="single" w:sz="4" w:space="0" w:color="000000"/>
              <w:right w:val="single" w:sz="4" w:space="0" w:color="auto"/>
            </w:tcBorders>
            <w:shd w:val="clear" w:color="auto" w:fill="BFBFBF" w:themeFill="background1" w:themeFillShade="BF"/>
            <w:vAlign w:val="center"/>
            <w:hideMark/>
          </w:tcPr>
          <w:p w:rsidR="00256095" w:rsidRPr="004862D7" w:rsidRDefault="00256095" w:rsidP="00CE5DBD">
            <w:pPr>
              <w:spacing w:after="0" w:line="240" w:lineRule="auto"/>
              <w:rPr>
                <w:rFonts w:ascii="Times New Roman" w:eastAsia="Times New Roman" w:hAnsi="Times New Roman" w:cs="Times New Roman"/>
                <w:b/>
                <w:bCs/>
                <w:color w:val="000000"/>
                <w:sz w:val="16"/>
                <w:szCs w:val="16"/>
              </w:rPr>
            </w:pPr>
          </w:p>
        </w:tc>
        <w:tc>
          <w:tcPr>
            <w:tcW w:w="7113" w:type="dxa"/>
            <w:tcBorders>
              <w:top w:val="nil"/>
              <w:left w:val="nil"/>
              <w:bottom w:val="nil"/>
              <w:right w:val="single" w:sz="8" w:space="0" w:color="auto"/>
            </w:tcBorders>
            <w:shd w:val="clear" w:color="auto" w:fill="auto"/>
            <w:noWrap/>
            <w:vAlign w:val="bottom"/>
            <w:hideMark/>
          </w:tcPr>
          <w:p w:rsidR="00256095" w:rsidRPr="004862D7" w:rsidRDefault="00256095" w:rsidP="00CE5DBD">
            <w:pPr>
              <w:spacing w:after="0" w:line="240" w:lineRule="auto"/>
              <w:rPr>
                <w:rFonts w:ascii="Times New Roman" w:eastAsia="Times New Roman" w:hAnsi="Times New Roman" w:cs="Times New Roman"/>
                <w:color w:val="000000"/>
                <w:sz w:val="16"/>
                <w:szCs w:val="16"/>
              </w:rPr>
            </w:pPr>
            <w:r w:rsidRPr="004862D7">
              <w:rPr>
                <w:rFonts w:ascii="Times New Roman" w:eastAsia="Times New Roman" w:hAnsi="Times New Roman" w:cs="Times New Roman"/>
                <w:color w:val="000000"/>
                <w:sz w:val="16"/>
                <w:szCs w:val="16"/>
              </w:rPr>
              <w:t>- Wsparcie dla protokołów IPV4, IPV6</w:t>
            </w:r>
          </w:p>
        </w:tc>
      </w:tr>
      <w:tr w:rsidR="00256095" w:rsidRPr="004862D7" w:rsidTr="00256095">
        <w:trPr>
          <w:trHeight w:val="211"/>
          <w:jc w:val="center"/>
        </w:trPr>
        <w:tc>
          <w:tcPr>
            <w:tcW w:w="1782" w:type="dxa"/>
            <w:vMerge/>
            <w:tcBorders>
              <w:top w:val="single" w:sz="4" w:space="0" w:color="auto"/>
              <w:left w:val="single" w:sz="8" w:space="0" w:color="auto"/>
              <w:bottom w:val="single" w:sz="4" w:space="0" w:color="000000"/>
              <w:right w:val="single" w:sz="4" w:space="0" w:color="auto"/>
            </w:tcBorders>
            <w:shd w:val="clear" w:color="auto" w:fill="BFBFBF" w:themeFill="background1" w:themeFillShade="BF"/>
            <w:vAlign w:val="center"/>
            <w:hideMark/>
          </w:tcPr>
          <w:p w:rsidR="00256095" w:rsidRPr="004862D7" w:rsidRDefault="00256095" w:rsidP="00CE5DBD">
            <w:pPr>
              <w:spacing w:after="0" w:line="240" w:lineRule="auto"/>
              <w:rPr>
                <w:rFonts w:ascii="Times New Roman" w:eastAsia="Times New Roman" w:hAnsi="Times New Roman" w:cs="Times New Roman"/>
                <w:b/>
                <w:bCs/>
                <w:color w:val="000000"/>
                <w:sz w:val="16"/>
                <w:szCs w:val="16"/>
              </w:rPr>
            </w:pPr>
          </w:p>
        </w:tc>
        <w:tc>
          <w:tcPr>
            <w:tcW w:w="7113" w:type="dxa"/>
            <w:tcBorders>
              <w:top w:val="nil"/>
              <w:left w:val="nil"/>
              <w:bottom w:val="nil"/>
              <w:right w:val="single" w:sz="8" w:space="0" w:color="auto"/>
            </w:tcBorders>
            <w:shd w:val="clear" w:color="auto" w:fill="auto"/>
            <w:noWrap/>
            <w:vAlign w:val="bottom"/>
            <w:hideMark/>
          </w:tcPr>
          <w:p w:rsidR="00256095" w:rsidRPr="004862D7" w:rsidRDefault="00256095" w:rsidP="00CE5DBD">
            <w:pPr>
              <w:spacing w:after="0" w:line="240" w:lineRule="auto"/>
              <w:rPr>
                <w:rFonts w:ascii="Times New Roman" w:eastAsia="Times New Roman" w:hAnsi="Times New Roman" w:cs="Times New Roman"/>
                <w:color w:val="000000"/>
                <w:sz w:val="16"/>
                <w:szCs w:val="16"/>
              </w:rPr>
            </w:pPr>
            <w:r w:rsidRPr="004862D7">
              <w:rPr>
                <w:rFonts w:ascii="Times New Roman" w:eastAsia="Times New Roman" w:hAnsi="Times New Roman" w:cs="Times New Roman"/>
                <w:color w:val="000000"/>
                <w:sz w:val="16"/>
                <w:szCs w:val="16"/>
              </w:rPr>
              <w:t xml:space="preserve">- Obsługa dysków </w:t>
            </w:r>
            <w:proofErr w:type="spellStart"/>
            <w:r w:rsidRPr="004862D7">
              <w:rPr>
                <w:rFonts w:ascii="Times New Roman" w:eastAsia="Times New Roman" w:hAnsi="Times New Roman" w:cs="Times New Roman"/>
                <w:color w:val="000000"/>
                <w:sz w:val="16"/>
                <w:szCs w:val="16"/>
              </w:rPr>
              <w:t>samoszyfrujących</w:t>
            </w:r>
            <w:proofErr w:type="spellEnd"/>
          </w:p>
        </w:tc>
      </w:tr>
      <w:tr w:rsidR="00256095" w:rsidRPr="004862D7" w:rsidTr="00256095">
        <w:trPr>
          <w:trHeight w:val="211"/>
          <w:jc w:val="center"/>
        </w:trPr>
        <w:tc>
          <w:tcPr>
            <w:tcW w:w="1782" w:type="dxa"/>
            <w:vMerge/>
            <w:tcBorders>
              <w:top w:val="single" w:sz="4" w:space="0" w:color="auto"/>
              <w:left w:val="single" w:sz="8" w:space="0" w:color="auto"/>
              <w:bottom w:val="single" w:sz="4" w:space="0" w:color="000000"/>
              <w:right w:val="single" w:sz="4" w:space="0" w:color="auto"/>
            </w:tcBorders>
            <w:shd w:val="clear" w:color="auto" w:fill="BFBFBF" w:themeFill="background1" w:themeFillShade="BF"/>
            <w:vAlign w:val="center"/>
            <w:hideMark/>
          </w:tcPr>
          <w:p w:rsidR="00256095" w:rsidRPr="004862D7" w:rsidRDefault="00256095" w:rsidP="00CE5DBD">
            <w:pPr>
              <w:spacing w:after="0" w:line="240" w:lineRule="auto"/>
              <w:rPr>
                <w:rFonts w:ascii="Times New Roman" w:eastAsia="Times New Roman" w:hAnsi="Times New Roman" w:cs="Times New Roman"/>
                <w:b/>
                <w:bCs/>
                <w:color w:val="000000"/>
                <w:sz w:val="16"/>
                <w:szCs w:val="16"/>
              </w:rPr>
            </w:pPr>
          </w:p>
        </w:tc>
        <w:tc>
          <w:tcPr>
            <w:tcW w:w="7113" w:type="dxa"/>
            <w:tcBorders>
              <w:top w:val="nil"/>
              <w:left w:val="nil"/>
              <w:bottom w:val="nil"/>
              <w:right w:val="single" w:sz="8" w:space="0" w:color="auto"/>
            </w:tcBorders>
            <w:shd w:val="clear" w:color="auto" w:fill="auto"/>
            <w:vAlign w:val="bottom"/>
            <w:hideMark/>
          </w:tcPr>
          <w:p w:rsidR="00256095" w:rsidRPr="004862D7" w:rsidRDefault="00256095" w:rsidP="00CE5DBD">
            <w:pPr>
              <w:spacing w:after="0" w:line="240" w:lineRule="auto"/>
              <w:rPr>
                <w:rFonts w:ascii="Times New Roman" w:eastAsia="Times New Roman" w:hAnsi="Times New Roman" w:cs="Times New Roman"/>
                <w:color w:val="000000"/>
                <w:sz w:val="16"/>
                <w:szCs w:val="16"/>
              </w:rPr>
            </w:pPr>
            <w:r w:rsidRPr="004862D7">
              <w:rPr>
                <w:rFonts w:ascii="Times New Roman" w:eastAsia="Times New Roman" w:hAnsi="Times New Roman" w:cs="Times New Roman"/>
                <w:color w:val="000000"/>
                <w:sz w:val="16"/>
                <w:szCs w:val="16"/>
              </w:rPr>
              <w:t>- Automatyczny system monitorowania dysków nadzorujący poprawność zapisu danych na dyskach</w:t>
            </w:r>
          </w:p>
        </w:tc>
      </w:tr>
      <w:tr w:rsidR="00256095" w:rsidRPr="004862D7" w:rsidTr="00256095">
        <w:trPr>
          <w:trHeight w:val="211"/>
          <w:jc w:val="center"/>
        </w:trPr>
        <w:tc>
          <w:tcPr>
            <w:tcW w:w="1782" w:type="dxa"/>
            <w:vMerge/>
            <w:tcBorders>
              <w:top w:val="single" w:sz="4" w:space="0" w:color="auto"/>
              <w:left w:val="single" w:sz="8" w:space="0" w:color="auto"/>
              <w:bottom w:val="single" w:sz="4" w:space="0" w:color="000000"/>
              <w:right w:val="single" w:sz="4" w:space="0" w:color="auto"/>
            </w:tcBorders>
            <w:shd w:val="clear" w:color="auto" w:fill="BFBFBF" w:themeFill="background1" w:themeFillShade="BF"/>
            <w:vAlign w:val="center"/>
            <w:hideMark/>
          </w:tcPr>
          <w:p w:rsidR="00256095" w:rsidRPr="004862D7" w:rsidRDefault="00256095" w:rsidP="00CE5DBD">
            <w:pPr>
              <w:spacing w:after="0" w:line="240" w:lineRule="auto"/>
              <w:rPr>
                <w:rFonts w:ascii="Times New Roman" w:eastAsia="Times New Roman" w:hAnsi="Times New Roman" w:cs="Times New Roman"/>
                <w:b/>
                <w:bCs/>
                <w:color w:val="000000"/>
                <w:sz w:val="16"/>
                <w:szCs w:val="16"/>
              </w:rPr>
            </w:pPr>
          </w:p>
        </w:tc>
        <w:tc>
          <w:tcPr>
            <w:tcW w:w="7113" w:type="dxa"/>
            <w:tcBorders>
              <w:top w:val="nil"/>
              <w:left w:val="nil"/>
              <w:bottom w:val="nil"/>
              <w:right w:val="single" w:sz="8" w:space="0" w:color="auto"/>
            </w:tcBorders>
            <w:shd w:val="clear" w:color="auto" w:fill="auto"/>
            <w:vAlign w:val="bottom"/>
            <w:hideMark/>
          </w:tcPr>
          <w:p w:rsidR="00256095" w:rsidRPr="004862D7" w:rsidRDefault="00256095" w:rsidP="00CE5DBD">
            <w:pPr>
              <w:spacing w:after="0" w:line="240" w:lineRule="auto"/>
              <w:rPr>
                <w:rFonts w:ascii="Times New Roman" w:eastAsia="Times New Roman" w:hAnsi="Times New Roman" w:cs="Times New Roman"/>
                <w:color w:val="000000"/>
                <w:sz w:val="16"/>
                <w:szCs w:val="16"/>
              </w:rPr>
            </w:pPr>
            <w:r w:rsidRPr="004862D7">
              <w:rPr>
                <w:rFonts w:ascii="Times New Roman" w:eastAsia="Times New Roman" w:hAnsi="Times New Roman" w:cs="Times New Roman"/>
                <w:color w:val="000000"/>
                <w:sz w:val="16"/>
                <w:szCs w:val="16"/>
              </w:rPr>
              <w:t>- Automatyczne zastępowanie wadliwych sektorów</w:t>
            </w:r>
          </w:p>
        </w:tc>
      </w:tr>
      <w:tr w:rsidR="00256095" w:rsidRPr="004862D7" w:rsidTr="00256095">
        <w:trPr>
          <w:trHeight w:val="211"/>
          <w:jc w:val="center"/>
        </w:trPr>
        <w:tc>
          <w:tcPr>
            <w:tcW w:w="1782" w:type="dxa"/>
            <w:vMerge/>
            <w:tcBorders>
              <w:top w:val="single" w:sz="4" w:space="0" w:color="auto"/>
              <w:left w:val="single" w:sz="8" w:space="0" w:color="auto"/>
              <w:bottom w:val="single" w:sz="4" w:space="0" w:color="000000"/>
              <w:right w:val="single" w:sz="4" w:space="0" w:color="auto"/>
            </w:tcBorders>
            <w:shd w:val="clear" w:color="auto" w:fill="BFBFBF" w:themeFill="background1" w:themeFillShade="BF"/>
            <w:vAlign w:val="center"/>
            <w:hideMark/>
          </w:tcPr>
          <w:p w:rsidR="00256095" w:rsidRPr="004862D7" w:rsidRDefault="00256095" w:rsidP="00CE5DBD">
            <w:pPr>
              <w:spacing w:after="0" w:line="240" w:lineRule="auto"/>
              <w:rPr>
                <w:rFonts w:ascii="Times New Roman" w:eastAsia="Times New Roman" w:hAnsi="Times New Roman" w:cs="Times New Roman"/>
                <w:b/>
                <w:bCs/>
                <w:color w:val="000000"/>
                <w:sz w:val="16"/>
                <w:szCs w:val="16"/>
              </w:rPr>
            </w:pPr>
          </w:p>
        </w:tc>
        <w:tc>
          <w:tcPr>
            <w:tcW w:w="7113" w:type="dxa"/>
            <w:tcBorders>
              <w:top w:val="nil"/>
              <w:left w:val="nil"/>
              <w:bottom w:val="single" w:sz="8" w:space="0" w:color="auto"/>
              <w:right w:val="single" w:sz="8" w:space="0" w:color="auto"/>
            </w:tcBorders>
            <w:shd w:val="clear" w:color="auto" w:fill="auto"/>
            <w:noWrap/>
            <w:vAlign w:val="bottom"/>
            <w:hideMark/>
          </w:tcPr>
          <w:p w:rsidR="00256095" w:rsidRPr="004862D7" w:rsidRDefault="00256095" w:rsidP="00CE5DBD">
            <w:pPr>
              <w:spacing w:after="0" w:line="240" w:lineRule="auto"/>
              <w:rPr>
                <w:rFonts w:ascii="Times New Roman" w:eastAsia="Times New Roman" w:hAnsi="Times New Roman" w:cs="Times New Roman"/>
                <w:color w:val="000000"/>
                <w:sz w:val="16"/>
                <w:szCs w:val="16"/>
              </w:rPr>
            </w:pPr>
            <w:r w:rsidRPr="004862D7">
              <w:rPr>
                <w:rFonts w:ascii="Times New Roman" w:eastAsia="Times New Roman" w:hAnsi="Times New Roman" w:cs="Times New Roman"/>
                <w:color w:val="000000"/>
                <w:sz w:val="16"/>
                <w:szCs w:val="16"/>
              </w:rPr>
              <w:t>- Technologia SMART</w:t>
            </w:r>
          </w:p>
        </w:tc>
      </w:tr>
      <w:tr w:rsidR="00256095" w:rsidRPr="004862D7" w:rsidTr="00256095">
        <w:trPr>
          <w:trHeight w:val="211"/>
          <w:jc w:val="center"/>
        </w:trPr>
        <w:tc>
          <w:tcPr>
            <w:tcW w:w="1782" w:type="dxa"/>
            <w:tcBorders>
              <w:top w:val="nil"/>
              <w:left w:val="single" w:sz="8" w:space="0" w:color="auto"/>
              <w:bottom w:val="nil"/>
              <w:right w:val="single" w:sz="4" w:space="0" w:color="auto"/>
            </w:tcBorders>
            <w:shd w:val="clear" w:color="auto" w:fill="BFBFBF" w:themeFill="background1" w:themeFillShade="BF"/>
            <w:noWrap/>
            <w:vAlign w:val="center"/>
            <w:hideMark/>
          </w:tcPr>
          <w:p w:rsidR="00256095" w:rsidRPr="004862D7" w:rsidRDefault="00256095" w:rsidP="00CE5DBD">
            <w:pPr>
              <w:spacing w:after="0" w:line="240" w:lineRule="auto"/>
              <w:jc w:val="center"/>
              <w:rPr>
                <w:rFonts w:ascii="Times New Roman" w:eastAsia="Times New Roman" w:hAnsi="Times New Roman" w:cs="Times New Roman"/>
                <w:b/>
                <w:bCs/>
                <w:color w:val="000000"/>
                <w:sz w:val="16"/>
                <w:szCs w:val="16"/>
              </w:rPr>
            </w:pPr>
            <w:r w:rsidRPr="004862D7">
              <w:rPr>
                <w:rFonts w:ascii="Times New Roman" w:eastAsia="Times New Roman" w:hAnsi="Times New Roman" w:cs="Times New Roman"/>
                <w:b/>
                <w:bCs/>
                <w:color w:val="000000"/>
                <w:sz w:val="16"/>
                <w:szCs w:val="16"/>
              </w:rPr>
              <w:t> </w:t>
            </w:r>
          </w:p>
        </w:tc>
        <w:tc>
          <w:tcPr>
            <w:tcW w:w="7113" w:type="dxa"/>
            <w:tcBorders>
              <w:top w:val="single" w:sz="8" w:space="0" w:color="auto"/>
              <w:left w:val="nil"/>
              <w:right w:val="single" w:sz="4" w:space="0" w:color="auto"/>
            </w:tcBorders>
            <w:shd w:val="clear" w:color="auto" w:fill="auto"/>
            <w:noWrap/>
            <w:vAlign w:val="bottom"/>
            <w:hideMark/>
          </w:tcPr>
          <w:p w:rsidR="00256095" w:rsidRPr="004862D7" w:rsidRDefault="00256095" w:rsidP="00CE5DBD">
            <w:pPr>
              <w:spacing w:after="0" w:line="240" w:lineRule="auto"/>
              <w:rPr>
                <w:rFonts w:ascii="Times New Roman" w:eastAsia="Times New Roman" w:hAnsi="Times New Roman" w:cs="Times New Roman"/>
                <w:color w:val="000000"/>
                <w:sz w:val="16"/>
                <w:szCs w:val="16"/>
              </w:rPr>
            </w:pPr>
            <w:r w:rsidRPr="004862D7">
              <w:rPr>
                <w:rFonts w:ascii="Times New Roman" w:eastAsia="Times New Roman" w:hAnsi="Times New Roman" w:cs="Times New Roman"/>
                <w:color w:val="000000"/>
                <w:sz w:val="16"/>
                <w:szCs w:val="16"/>
              </w:rPr>
              <w:t>- Współpraca z przełącznikami 40GbE</w:t>
            </w:r>
          </w:p>
        </w:tc>
      </w:tr>
      <w:tr w:rsidR="00256095" w:rsidRPr="004862D7" w:rsidTr="00256095">
        <w:trPr>
          <w:trHeight w:val="211"/>
          <w:jc w:val="center"/>
        </w:trPr>
        <w:tc>
          <w:tcPr>
            <w:tcW w:w="1782" w:type="dxa"/>
            <w:vMerge w:val="restart"/>
            <w:tcBorders>
              <w:top w:val="nil"/>
              <w:left w:val="single" w:sz="8" w:space="0" w:color="auto"/>
              <w:bottom w:val="single" w:sz="4" w:space="0" w:color="000000"/>
              <w:right w:val="single" w:sz="4" w:space="0" w:color="auto"/>
            </w:tcBorders>
            <w:shd w:val="clear" w:color="auto" w:fill="BFBFBF" w:themeFill="background1" w:themeFillShade="BF"/>
            <w:noWrap/>
            <w:vAlign w:val="center"/>
            <w:hideMark/>
          </w:tcPr>
          <w:p w:rsidR="00256095" w:rsidRPr="004862D7" w:rsidRDefault="00256095" w:rsidP="00CE5DBD">
            <w:pPr>
              <w:spacing w:after="0" w:line="240" w:lineRule="auto"/>
              <w:jc w:val="center"/>
              <w:rPr>
                <w:rFonts w:ascii="Times New Roman" w:eastAsia="Times New Roman" w:hAnsi="Times New Roman" w:cs="Times New Roman"/>
                <w:b/>
                <w:bCs/>
                <w:color w:val="000000"/>
                <w:sz w:val="16"/>
                <w:szCs w:val="16"/>
              </w:rPr>
            </w:pPr>
            <w:r w:rsidRPr="004862D7">
              <w:rPr>
                <w:rFonts w:ascii="Times New Roman" w:eastAsia="Times New Roman" w:hAnsi="Times New Roman" w:cs="Times New Roman"/>
                <w:b/>
                <w:bCs/>
                <w:color w:val="000000"/>
                <w:sz w:val="16"/>
                <w:szCs w:val="16"/>
              </w:rPr>
              <w:t>Funkcjonalność</w:t>
            </w:r>
          </w:p>
        </w:tc>
        <w:tc>
          <w:tcPr>
            <w:tcW w:w="7113" w:type="dxa"/>
            <w:tcBorders>
              <w:left w:val="nil"/>
              <w:right w:val="single" w:sz="4" w:space="0" w:color="auto"/>
            </w:tcBorders>
            <w:shd w:val="clear" w:color="auto" w:fill="auto"/>
            <w:hideMark/>
          </w:tcPr>
          <w:p w:rsidR="00256095" w:rsidRPr="004862D7" w:rsidRDefault="00256095" w:rsidP="00CE5DBD">
            <w:pPr>
              <w:spacing w:after="0" w:line="240" w:lineRule="auto"/>
              <w:rPr>
                <w:rFonts w:ascii="Times New Roman" w:eastAsia="Times New Roman" w:hAnsi="Times New Roman" w:cs="Times New Roman"/>
                <w:color w:val="000000"/>
                <w:sz w:val="16"/>
                <w:szCs w:val="16"/>
              </w:rPr>
            </w:pPr>
            <w:r w:rsidRPr="004862D7">
              <w:rPr>
                <w:rFonts w:ascii="Times New Roman" w:eastAsia="Times New Roman" w:hAnsi="Times New Roman" w:cs="Times New Roman"/>
                <w:color w:val="000000"/>
                <w:sz w:val="16"/>
                <w:szCs w:val="16"/>
              </w:rPr>
              <w:t>- Zmiana wielkości dysków logicznych bez przerywania dostępu do danych.</w:t>
            </w:r>
          </w:p>
        </w:tc>
      </w:tr>
      <w:tr w:rsidR="00256095" w:rsidRPr="004862D7" w:rsidTr="00256095">
        <w:trPr>
          <w:trHeight w:val="211"/>
          <w:jc w:val="center"/>
        </w:trPr>
        <w:tc>
          <w:tcPr>
            <w:tcW w:w="1782" w:type="dxa"/>
            <w:vMerge/>
            <w:tcBorders>
              <w:top w:val="nil"/>
              <w:left w:val="single" w:sz="8" w:space="0" w:color="auto"/>
              <w:bottom w:val="single" w:sz="4" w:space="0" w:color="000000"/>
              <w:right w:val="single" w:sz="4" w:space="0" w:color="auto"/>
            </w:tcBorders>
            <w:shd w:val="clear" w:color="auto" w:fill="BFBFBF" w:themeFill="background1" w:themeFillShade="BF"/>
            <w:vAlign w:val="center"/>
            <w:hideMark/>
          </w:tcPr>
          <w:p w:rsidR="00256095" w:rsidRPr="004862D7" w:rsidRDefault="00256095" w:rsidP="00CE5DBD">
            <w:pPr>
              <w:spacing w:after="0" w:line="240" w:lineRule="auto"/>
              <w:rPr>
                <w:rFonts w:ascii="Times New Roman" w:eastAsia="Times New Roman" w:hAnsi="Times New Roman" w:cs="Times New Roman"/>
                <w:b/>
                <w:bCs/>
                <w:color w:val="000000"/>
                <w:sz w:val="16"/>
                <w:szCs w:val="16"/>
              </w:rPr>
            </w:pPr>
          </w:p>
        </w:tc>
        <w:tc>
          <w:tcPr>
            <w:tcW w:w="7113" w:type="dxa"/>
            <w:tcBorders>
              <w:left w:val="nil"/>
              <w:right w:val="single" w:sz="4" w:space="0" w:color="auto"/>
            </w:tcBorders>
            <w:shd w:val="clear" w:color="auto" w:fill="auto"/>
            <w:hideMark/>
          </w:tcPr>
          <w:p w:rsidR="00256095" w:rsidRPr="004862D7" w:rsidRDefault="00256095" w:rsidP="00CE5DBD">
            <w:pPr>
              <w:spacing w:after="0" w:line="240" w:lineRule="auto"/>
              <w:rPr>
                <w:rFonts w:ascii="Times New Roman" w:eastAsia="Times New Roman" w:hAnsi="Times New Roman" w:cs="Times New Roman"/>
                <w:color w:val="000000"/>
                <w:sz w:val="16"/>
                <w:szCs w:val="16"/>
              </w:rPr>
            </w:pPr>
            <w:r w:rsidRPr="004862D7">
              <w:rPr>
                <w:rFonts w:ascii="Times New Roman" w:eastAsia="Times New Roman" w:hAnsi="Times New Roman" w:cs="Times New Roman"/>
                <w:color w:val="000000"/>
                <w:sz w:val="16"/>
                <w:szCs w:val="16"/>
              </w:rPr>
              <w:t xml:space="preserve">- Możliwość rozbudowy łącznej pamięci </w:t>
            </w:r>
            <w:proofErr w:type="spellStart"/>
            <w:r w:rsidRPr="004862D7">
              <w:rPr>
                <w:rFonts w:ascii="Times New Roman" w:eastAsia="Times New Roman" w:hAnsi="Times New Roman" w:cs="Times New Roman"/>
                <w:color w:val="000000"/>
                <w:sz w:val="16"/>
                <w:szCs w:val="16"/>
              </w:rPr>
              <w:t>cache</w:t>
            </w:r>
            <w:proofErr w:type="spellEnd"/>
            <w:r w:rsidRPr="004862D7">
              <w:rPr>
                <w:rFonts w:ascii="Times New Roman" w:eastAsia="Times New Roman" w:hAnsi="Times New Roman" w:cs="Times New Roman"/>
                <w:color w:val="000000"/>
                <w:sz w:val="16"/>
                <w:szCs w:val="16"/>
              </w:rPr>
              <w:t xml:space="preserve"> grupy modułów macierzy do przynajmniej 128GB.</w:t>
            </w:r>
          </w:p>
        </w:tc>
      </w:tr>
      <w:tr w:rsidR="00256095" w:rsidRPr="004862D7" w:rsidTr="00256095">
        <w:trPr>
          <w:trHeight w:val="130"/>
          <w:jc w:val="center"/>
        </w:trPr>
        <w:tc>
          <w:tcPr>
            <w:tcW w:w="1782" w:type="dxa"/>
            <w:vMerge/>
            <w:tcBorders>
              <w:top w:val="nil"/>
              <w:left w:val="single" w:sz="8" w:space="0" w:color="auto"/>
              <w:bottom w:val="single" w:sz="4" w:space="0" w:color="000000"/>
              <w:right w:val="single" w:sz="4" w:space="0" w:color="auto"/>
            </w:tcBorders>
            <w:shd w:val="clear" w:color="auto" w:fill="BFBFBF" w:themeFill="background1" w:themeFillShade="BF"/>
            <w:vAlign w:val="center"/>
            <w:hideMark/>
          </w:tcPr>
          <w:p w:rsidR="00256095" w:rsidRPr="004862D7" w:rsidRDefault="00256095" w:rsidP="00CE5DBD">
            <w:pPr>
              <w:spacing w:after="0" w:line="240" w:lineRule="auto"/>
              <w:rPr>
                <w:rFonts w:ascii="Times New Roman" w:eastAsia="Times New Roman" w:hAnsi="Times New Roman" w:cs="Times New Roman"/>
                <w:b/>
                <w:bCs/>
                <w:color w:val="000000"/>
                <w:sz w:val="16"/>
                <w:szCs w:val="16"/>
              </w:rPr>
            </w:pPr>
          </w:p>
        </w:tc>
        <w:tc>
          <w:tcPr>
            <w:tcW w:w="7113" w:type="dxa"/>
            <w:tcBorders>
              <w:left w:val="nil"/>
              <w:right w:val="single" w:sz="4" w:space="0" w:color="auto"/>
            </w:tcBorders>
            <w:shd w:val="clear" w:color="auto" w:fill="auto"/>
            <w:hideMark/>
          </w:tcPr>
          <w:p w:rsidR="00256095" w:rsidRPr="004862D7" w:rsidRDefault="00256095" w:rsidP="00CE5DBD">
            <w:pPr>
              <w:spacing w:after="0" w:line="240" w:lineRule="auto"/>
              <w:rPr>
                <w:rFonts w:ascii="Times New Roman" w:eastAsia="Times New Roman" w:hAnsi="Times New Roman" w:cs="Times New Roman"/>
                <w:color w:val="000000"/>
                <w:sz w:val="16"/>
                <w:szCs w:val="16"/>
              </w:rPr>
            </w:pPr>
            <w:r w:rsidRPr="004862D7">
              <w:rPr>
                <w:rFonts w:ascii="Times New Roman" w:eastAsia="Times New Roman" w:hAnsi="Times New Roman" w:cs="Times New Roman"/>
                <w:color w:val="000000"/>
                <w:sz w:val="16"/>
                <w:szCs w:val="16"/>
              </w:rPr>
              <w:t xml:space="preserve"> - Mechanizm </w:t>
            </w:r>
            <w:proofErr w:type="spellStart"/>
            <w:r w:rsidRPr="004862D7">
              <w:rPr>
                <w:rFonts w:ascii="Times New Roman" w:eastAsia="Times New Roman" w:hAnsi="Times New Roman" w:cs="Times New Roman"/>
                <w:color w:val="000000"/>
                <w:sz w:val="16"/>
                <w:szCs w:val="16"/>
              </w:rPr>
              <w:t>adaptatywnego</w:t>
            </w:r>
            <w:proofErr w:type="spellEnd"/>
            <w:r w:rsidRPr="004862D7">
              <w:rPr>
                <w:rFonts w:ascii="Times New Roman" w:eastAsia="Times New Roman" w:hAnsi="Times New Roman" w:cs="Times New Roman"/>
                <w:color w:val="000000"/>
                <w:sz w:val="16"/>
                <w:szCs w:val="16"/>
              </w:rPr>
              <w:t xml:space="preserve"> przenoszenia aktywnych danych na najszybsze dyski bez przerywania dostępu do danych.</w:t>
            </w:r>
          </w:p>
        </w:tc>
      </w:tr>
      <w:tr w:rsidR="00256095" w:rsidRPr="004862D7" w:rsidTr="00256095">
        <w:trPr>
          <w:trHeight w:val="461"/>
          <w:jc w:val="center"/>
        </w:trPr>
        <w:tc>
          <w:tcPr>
            <w:tcW w:w="1782" w:type="dxa"/>
            <w:vMerge/>
            <w:tcBorders>
              <w:top w:val="nil"/>
              <w:left w:val="single" w:sz="8" w:space="0" w:color="auto"/>
              <w:bottom w:val="single" w:sz="4" w:space="0" w:color="000000"/>
              <w:right w:val="single" w:sz="4" w:space="0" w:color="auto"/>
            </w:tcBorders>
            <w:shd w:val="clear" w:color="auto" w:fill="BFBFBF" w:themeFill="background1" w:themeFillShade="BF"/>
            <w:vAlign w:val="center"/>
            <w:hideMark/>
          </w:tcPr>
          <w:p w:rsidR="00256095" w:rsidRPr="004862D7" w:rsidRDefault="00256095" w:rsidP="00CE5DBD">
            <w:pPr>
              <w:spacing w:after="0" w:line="240" w:lineRule="auto"/>
              <w:rPr>
                <w:rFonts w:ascii="Times New Roman" w:eastAsia="Times New Roman" w:hAnsi="Times New Roman" w:cs="Times New Roman"/>
                <w:b/>
                <w:bCs/>
                <w:color w:val="000000"/>
                <w:sz w:val="16"/>
                <w:szCs w:val="16"/>
              </w:rPr>
            </w:pPr>
          </w:p>
        </w:tc>
        <w:tc>
          <w:tcPr>
            <w:tcW w:w="7113" w:type="dxa"/>
            <w:tcBorders>
              <w:left w:val="nil"/>
              <w:right w:val="single" w:sz="4" w:space="0" w:color="auto"/>
            </w:tcBorders>
            <w:shd w:val="clear" w:color="auto" w:fill="auto"/>
            <w:hideMark/>
          </w:tcPr>
          <w:p w:rsidR="00256095" w:rsidRPr="004862D7" w:rsidRDefault="00256095" w:rsidP="00CE5DBD">
            <w:pPr>
              <w:spacing w:after="0" w:line="240" w:lineRule="auto"/>
              <w:rPr>
                <w:rFonts w:ascii="Times New Roman" w:eastAsia="Times New Roman" w:hAnsi="Times New Roman" w:cs="Times New Roman"/>
                <w:color w:val="000000"/>
                <w:sz w:val="16"/>
                <w:szCs w:val="16"/>
              </w:rPr>
            </w:pPr>
            <w:r w:rsidRPr="004862D7">
              <w:rPr>
                <w:rFonts w:ascii="Times New Roman" w:eastAsia="Times New Roman" w:hAnsi="Times New Roman" w:cs="Times New Roman"/>
                <w:color w:val="000000"/>
                <w:sz w:val="16"/>
                <w:szCs w:val="16"/>
              </w:rPr>
              <w:t>- Mechanizm dynamicznej alokacji przestrzeni dyskowej dla dysków logicznych (</w:t>
            </w:r>
            <w:proofErr w:type="spellStart"/>
            <w:r w:rsidRPr="004862D7">
              <w:rPr>
                <w:rFonts w:ascii="Times New Roman" w:eastAsia="Times New Roman" w:hAnsi="Times New Roman" w:cs="Times New Roman"/>
                <w:color w:val="000000"/>
                <w:sz w:val="16"/>
                <w:szCs w:val="16"/>
              </w:rPr>
              <w:t>Thin</w:t>
            </w:r>
            <w:proofErr w:type="spellEnd"/>
            <w:r w:rsidRPr="004862D7">
              <w:rPr>
                <w:rFonts w:ascii="Times New Roman" w:eastAsia="Times New Roman" w:hAnsi="Times New Roman" w:cs="Times New Roman"/>
                <w:color w:val="000000"/>
                <w:sz w:val="16"/>
                <w:szCs w:val="16"/>
              </w:rPr>
              <w:t xml:space="preserve"> </w:t>
            </w:r>
            <w:proofErr w:type="spellStart"/>
            <w:r w:rsidRPr="004862D7">
              <w:rPr>
                <w:rFonts w:ascii="Times New Roman" w:eastAsia="Times New Roman" w:hAnsi="Times New Roman" w:cs="Times New Roman"/>
                <w:color w:val="000000"/>
                <w:sz w:val="16"/>
                <w:szCs w:val="16"/>
              </w:rPr>
              <w:t>Provisioning</w:t>
            </w:r>
            <w:proofErr w:type="spellEnd"/>
            <w:r w:rsidRPr="004862D7">
              <w:rPr>
                <w:rFonts w:ascii="Times New Roman" w:eastAsia="Times New Roman" w:hAnsi="Times New Roman" w:cs="Times New Roman"/>
                <w:color w:val="000000"/>
                <w:sz w:val="16"/>
                <w:szCs w:val="16"/>
              </w:rPr>
              <w:t>) z możliwością uwolnienia   wcześniej zaalokowanej przestrzeni (</w:t>
            </w:r>
            <w:proofErr w:type="spellStart"/>
            <w:r w:rsidRPr="004862D7">
              <w:rPr>
                <w:rFonts w:ascii="Times New Roman" w:eastAsia="Times New Roman" w:hAnsi="Times New Roman" w:cs="Times New Roman"/>
                <w:color w:val="000000"/>
                <w:sz w:val="16"/>
                <w:szCs w:val="16"/>
              </w:rPr>
              <w:t>Space</w:t>
            </w:r>
            <w:proofErr w:type="spellEnd"/>
            <w:r w:rsidRPr="004862D7">
              <w:rPr>
                <w:rFonts w:ascii="Times New Roman" w:eastAsia="Times New Roman" w:hAnsi="Times New Roman" w:cs="Times New Roman"/>
                <w:color w:val="000000"/>
                <w:sz w:val="16"/>
                <w:szCs w:val="16"/>
              </w:rPr>
              <w:t xml:space="preserve"> </w:t>
            </w:r>
            <w:proofErr w:type="spellStart"/>
            <w:r w:rsidRPr="004862D7">
              <w:rPr>
                <w:rFonts w:ascii="Times New Roman" w:eastAsia="Times New Roman" w:hAnsi="Times New Roman" w:cs="Times New Roman"/>
                <w:color w:val="000000"/>
                <w:sz w:val="16"/>
                <w:szCs w:val="16"/>
              </w:rPr>
              <w:t>Reclamation</w:t>
            </w:r>
            <w:proofErr w:type="spellEnd"/>
            <w:r w:rsidRPr="004862D7">
              <w:rPr>
                <w:rFonts w:ascii="Times New Roman" w:eastAsia="Times New Roman" w:hAnsi="Times New Roman" w:cs="Times New Roman"/>
                <w:color w:val="000000"/>
                <w:sz w:val="16"/>
                <w:szCs w:val="16"/>
              </w:rPr>
              <w:t xml:space="preserve">, </w:t>
            </w:r>
            <w:proofErr w:type="spellStart"/>
            <w:r w:rsidRPr="004862D7">
              <w:rPr>
                <w:rFonts w:ascii="Times New Roman" w:eastAsia="Times New Roman" w:hAnsi="Times New Roman" w:cs="Times New Roman"/>
                <w:color w:val="000000"/>
                <w:sz w:val="16"/>
                <w:szCs w:val="16"/>
              </w:rPr>
              <w:t>Volume</w:t>
            </w:r>
            <w:proofErr w:type="spellEnd"/>
            <w:r w:rsidRPr="004862D7">
              <w:rPr>
                <w:rFonts w:ascii="Times New Roman" w:eastAsia="Times New Roman" w:hAnsi="Times New Roman" w:cs="Times New Roman"/>
                <w:color w:val="000000"/>
                <w:sz w:val="16"/>
                <w:szCs w:val="16"/>
              </w:rPr>
              <w:t xml:space="preserve"> </w:t>
            </w:r>
            <w:proofErr w:type="spellStart"/>
            <w:r w:rsidRPr="004862D7">
              <w:rPr>
                <w:rFonts w:ascii="Times New Roman" w:eastAsia="Times New Roman" w:hAnsi="Times New Roman" w:cs="Times New Roman"/>
                <w:color w:val="000000"/>
                <w:sz w:val="16"/>
                <w:szCs w:val="16"/>
              </w:rPr>
              <w:t>Unmap</w:t>
            </w:r>
            <w:proofErr w:type="spellEnd"/>
            <w:r w:rsidRPr="004862D7">
              <w:rPr>
                <w:rFonts w:ascii="Times New Roman" w:eastAsia="Times New Roman" w:hAnsi="Times New Roman" w:cs="Times New Roman"/>
                <w:color w:val="000000"/>
                <w:sz w:val="16"/>
                <w:szCs w:val="16"/>
              </w:rPr>
              <w:t>).</w:t>
            </w:r>
          </w:p>
        </w:tc>
      </w:tr>
      <w:tr w:rsidR="00256095" w:rsidRPr="004862D7" w:rsidTr="00256095">
        <w:trPr>
          <w:trHeight w:val="211"/>
          <w:jc w:val="center"/>
        </w:trPr>
        <w:tc>
          <w:tcPr>
            <w:tcW w:w="1782" w:type="dxa"/>
            <w:vMerge/>
            <w:tcBorders>
              <w:top w:val="nil"/>
              <w:left w:val="single" w:sz="8" w:space="0" w:color="auto"/>
              <w:bottom w:val="single" w:sz="4" w:space="0" w:color="000000"/>
              <w:right w:val="single" w:sz="4" w:space="0" w:color="auto"/>
            </w:tcBorders>
            <w:shd w:val="clear" w:color="auto" w:fill="BFBFBF" w:themeFill="background1" w:themeFillShade="BF"/>
            <w:vAlign w:val="center"/>
            <w:hideMark/>
          </w:tcPr>
          <w:p w:rsidR="00256095" w:rsidRPr="004862D7" w:rsidRDefault="00256095" w:rsidP="00CE5DBD">
            <w:pPr>
              <w:spacing w:after="0" w:line="240" w:lineRule="auto"/>
              <w:rPr>
                <w:rFonts w:ascii="Times New Roman" w:eastAsia="Times New Roman" w:hAnsi="Times New Roman" w:cs="Times New Roman"/>
                <w:b/>
                <w:bCs/>
                <w:color w:val="000000"/>
                <w:sz w:val="16"/>
                <w:szCs w:val="16"/>
              </w:rPr>
            </w:pPr>
          </w:p>
        </w:tc>
        <w:tc>
          <w:tcPr>
            <w:tcW w:w="7113" w:type="dxa"/>
            <w:tcBorders>
              <w:left w:val="nil"/>
              <w:right w:val="single" w:sz="4" w:space="0" w:color="auto"/>
            </w:tcBorders>
            <w:shd w:val="clear" w:color="auto" w:fill="auto"/>
            <w:hideMark/>
          </w:tcPr>
          <w:p w:rsidR="00256095" w:rsidRPr="004862D7" w:rsidRDefault="00256095" w:rsidP="00CE5DBD">
            <w:pPr>
              <w:spacing w:after="0" w:line="240" w:lineRule="auto"/>
              <w:rPr>
                <w:rFonts w:ascii="Times New Roman" w:eastAsia="Times New Roman" w:hAnsi="Times New Roman" w:cs="Times New Roman"/>
                <w:color w:val="000000"/>
                <w:sz w:val="16"/>
                <w:szCs w:val="16"/>
              </w:rPr>
            </w:pPr>
            <w:r w:rsidRPr="004862D7">
              <w:rPr>
                <w:rFonts w:ascii="Times New Roman" w:eastAsia="Times New Roman" w:hAnsi="Times New Roman" w:cs="Times New Roman"/>
                <w:color w:val="000000"/>
                <w:sz w:val="16"/>
                <w:szCs w:val="16"/>
              </w:rPr>
              <w:t>-  Klonowanie i kopie migawkowe</w:t>
            </w:r>
          </w:p>
        </w:tc>
      </w:tr>
      <w:tr w:rsidR="00256095" w:rsidRPr="004862D7" w:rsidTr="00256095">
        <w:trPr>
          <w:trHeight w:val="186"/>
          <w:jc w:val="center"/>
        </w:trPr>
        <w:tc>
          <w:tcPr>
            <w:tcW w:w="1782" w:type="dxa"/>
            <w:vMerge/>
            <w:tcBorders>
              <w:top w:val="nil"/>
              <w:left w:val="single" w:sz="8" w:space="0" w:color="auto"/>
              <w:bottom w:val="single" w:sz="4" w:space="0" w:color="000000"/>
              <w:right w:val="single" w:sz="4" w:space="0" w:color="auto"/>
            </w:tcBorders>
            <w:shd w:val="clear" w:color="auto" w:fill="BFBFBF" w:themeFill="background1" w:themeFillShade="BF"/>
            <w:vAlign w:val="center"/>
            <w:hideMark/>
          </w:tcPr>
          <w:p w:rsidR="00256095" w:rsidRPr="004862D7" w:rsidRDefault="00256095" w:rsidP="00CE5DBD">
            <w:pPr>
              <w:spacing w:after="0" w:line="240" w:lineRule="auto"/>
              <w:rPr>
                <w:rFonts w:ascii="Times New Roman" w:eastAsia="Times New Roman" w:hAnsi="Times New Roman" w:cs="Times New Roman"/>
                <w:b/>
                <w:bCs/>
                <w:color w:val="000000"/>
                <w:sz w:val="16"/>
                <w:szCs w:val="16"/>
              </w:rPr>
            </w:pPr>
          </w:p>
        </w:tc>
        <w:tc>
          <w:tcPr>
            <w:tcW w:w="7113" w:type="dxa"/>
            <w:tcBorders>
              <w:left w:val="nil"/>
              <w:right w:val="single" w:sz="4" w:space="0" w:color="auto"/>
            </w:tcBorders>
            <w:shd w:val="clear" w:color="auto" w:fill="auto"/>
            <w:hideMark/>
          </w:tcPr>
          <w:p w:rsidR="00256095" w:rsidRPr="004862D7" w:rsidRDefault="00256095" w:rsidP="00CE5DBD">
            <w:pPr>
              <w:spacing w:after="0" w:line="240" w:lineRule="auto"/>
              <w:rPr>
                <w:rFonts w:ascii="Times New Roman" w:eastAsia="Times New Roman" w:hAnsi="Times New Roman" w:cs="Times New Roman"/>
                <w:color w:val="000000"/>
                <w:sz w:val="16"/>
                <w:szCs w:val="16"/>
              </w:rPr>
            </w:pPr>
            <w:r w:rsidRPr="004862D7">
              <w:rPr>
                <w:rFonts w:ascii="Times New Roman" w:eastAsia="Times New Roman" w:hAnsi="Times New Roman" w:cs="Times New Roman"/>
                <w:color w:val="000000"/>
                <w:sz w:val="16"/>
                <w:szCs w:val="16"/>
              </w:rPr>
              <w:t>-  Możliwość tworzenia kopii migawkowych bez obciążania kontrolerów macierzy (</w:t>
            </w:r>
            <w:proofErr w:type="spellStart"/>
            <w:r w:rsidRPr="004862D7">
              <w:rPr>
                <w:rFonts w:ascii="Times New Roman" w:eastAsia="Times New Roman" w:hAnsi="Times New Roman" w:cs="Times New Roman"/>
                <w:color w:val="000000"/>
                <w:sz w:val="16"/>
                <w:szCs w:val="16"/>
              </w:rPr>
              <w:t>Redirect</w:t>
            </w:r>
            <w:proofErr w:type="spellEnd"/>
            <w:r w:rsidRPr="004862D7">
              <w:rPr>
                <w:rFonts w:ascii="Times New Roman" w:eastAsia="Times New Roman" w:hAnsi="Times New Roman" w:cs="Times New Roman"/>
                <w:color w:val="000000"/>
                <w:sz w:val="16"/>
                <w:szCs w:val="16"/>
              </w:rPr>
              <w:t xml:space="preserve"> on </w:t>
            </w:r>
            <w:proofErr w:type="spellStart"/>
            <w:r w:rsidRPr="004862D7">
              <w:rPr>
                <w:rFonts w:ascii="Times New Roman" w:eastAsia="Times New Roman" w:hAnsi="Times New Roman" w:cs="Times New Roman"/>
                <w:color w:val="000000"/>
                <w:sz w:val="16"/>
                <w:szCs w:val="16"/>
              </w:rPr>
              <w:t>Write</w:t>
            </w:r>
            <w:proofErr w:type="spellEnd"/>
            <w:r w:rsidRPr="004862D7">
              <w:rPr>
                <w:rFonts w:ascii="Times New Roman" w:eastAsia="Times New Roman" w:hAnsi="Times New Roman" w:cs="Times New Roman"/>
                <w:color w:val="000000"/>
                <w:sz w:val="16"/>
                <w:szCs w:val="16"/>
              </w:rPr>
              <w:t>)</w:t>
            </w:r>
          </w:p>
        </w:tc>
      </w:tr>
      <w:tr w:rsidR="00256095" w:rsidRPr="004862D7" w:rsidTr="00256095">
        <w:trPr>
          <w:trHeight w:val="211"/>
          <w:jc w:val="center"/>
        </w:trPr>
        <w:tc>
          <w:tcPr>
            <w:tcW w:w="1782" w:type="dxa"/>
            <w:vMerge/>
            <w:tcBorders>
              <w:top w:val="nil"/>
              <w:left w:val="single" w:sz="8" w:space="0" w:color="auto"/>
              <w:bottom w:val="single" w:sz="4" w:space="0" w:color="000000"/>
              <w:right w:val="single" w:sz="4" w:space="0" w:color="auto"/>
            </w:tcBorders>
            <w:shd w:val="clear" w:color="auto" w:fill="BFBFBF" w:themeFill="background1" w:themeFillShade="BF"/>
            <w:vAlign w:val="center"/>
            <w:hideMark/>
          </w:tcPr>
          <w:p w:rsidR="00256095" w:rsidRPr="004862D7" w:rsidRDefault="00256095" w:rsidP="00CE5DBD">
            <w:pPr>
              <w:spacing w:after="0" w:line="240" w:lineRule="auto"/>
              <w:rPr>
                <w:rFonts w:ascii="Times New Roman" w:eastAsia="Times New Roman" w:hAnsi="Times New Roman" w:cs="Times New Roman"/>
                <w:b/>
                <w:bCs/>
                <w:color w:val="000000"/>
                <w:sz w:val="16"/>
                <w:szCs w:val="16"/>
              </w:rPr>
            </w:pPr>
          </w:p>
        </w:tc>
        <w:tc>
          <w:tcPr>
            <w:tcW w:w="7113" w:type="dxa"/>
            <w:tcBorders>
              <w:left w:val="nil"/>
              <w:right w:val="single" w:sz="4" w:space="0" w:color="auto"/>
            </w:tcBorders>
            <w:shd w:val="clear" w:color="auto" w:fill="auto"/>
            <w:hideMark/>
          </w:tcPr>
          <w:p w:rsidR="00256095" w:rsidRPr="004862D7" w:rsidRDefault="00256095" w:rsidP="00CE5DBD">
            <w:pPr>
              <w:spacing w:after="0" w:line="240" w:lineRule="auto"/>
              <w:rPr>
                <w:rFonts w:ascii="Times New Roman" w:eastAsia="Times New Roman" w:hAnsi="Times New Roman" w:cs="Times New Roman"/>
                <w:color w:val="000000"/>
                <w:sz w:val="16"/>
                <w:szCs w:val="16"/>
              </w:rPr>
            </w:pPr>
            <w:r w:rsidRPr="004862D7">
              <w:rPr>
                <w:rFonts w:ascii="Times New Roman" w:eastAsia="Times New Roman" w:hAnsi="Times New Roman" w:cs="Times New Roman"/>
                <w:color w:val="000000"/>
                <w:sz w:val="16"/>
                <w:szCs w:val="16"/>
              </w:rPr>
              <w:t xml:space="preserve">- Automatyczna </w:t>
            </w:r>
            <w:proofErr w:type="spellStart"/>
            <w:r w:rsidRPr="004862D7">
              <w:rPr>
                <w:rFonts w:ascii="Times New Roman" w:eastAsia="Times New Roman" w:hAnsi="Times New Roman" w:cs="Times New Roman"/>
                <w:color w:val="000000"/>
                <w:sz w:val="16"/>
                <w:szCs w:val="16"/>
              </w:rPr>
              <w:t>replikcja</w:t>
            </w:r>
            <w:proofErr w:type="spellEnd"/>
            <w:r w:rsidRPr="004862D7">
              <w:rPr>
                <w:rFonts w:ascii="Times New Roman" w:eastAsia="Times New Roman" w:hAnsi="Times New Roman" w:cs="Times New Roman"/>
                <w:color w:val="000000"/>
                <w:sz w:val="16"/>
                <w:szCs w:val="16"/>
              </w:rPr>
              <w:t xml:space="preserve"> synchroniczna i asynchroniczna</w:t>
            </w:r>
          </w:p>
        </w:tc>
      </w:tr>
      <w:tr w:rsidR="00256095" w:rsidRPr="004862D7" w:rsidTr="00256095">
        <w:trPr>
          <w:trHeight w:val="211"/>
          <w:jc w:val="center"/>
        </w:trPr>
        <w:tc>
          <w:tcPr>
            <w:tcW w:w="1782" w:type="dxa"/>
            <w:vMerge/>
            <w:tcBorders>
              <w:top w:val="nil"/>
              <w:left w:val="single" w:sz="8" w:space="0" w:color="auto"/>
              <w:bottom w:val="single" w:sz="4" w:space="0" w:color="000000"/>
              <w:right w:val="single" w:sz="4" w:space="0" w:color="auto"/>
            </w:tcBorders>
            <w:shd w:val="clear" w:color="auto" w:fill="BFBFBF" w:themeFill="background1" w:themeFillShade="BF"/>
            <w:vAlign w:val="center"/>
            <w:hideMark/>
          </w:tcPr>
          <w:p w:rsidR="00256095" w:rsidRPr="004862D7" w:rsidRDefault="00256095" w:rsidP="00CE5DBD">
            <w:pPr>
              <w:spacing w:after="0" w:line="240" w:lineRule="auto"/>
              <w:rPr>
                <w:rFonts w:ascii="Times New Roman" w:eastAsia="Times New Roman" w:hAnsi="Times New Roman" w:cs="Times New Roman"/>
                <w:b/>
                <w:bCs/>
                <w:color w:val="000000"/>
                <w:sz w:val="16"/>
                <w:szCs w:val="16"/>
              </w:rPr>
            </w:pPr>
          </w:p>
        </w:tc>
        <w:tc>
          <w:tcPr>
            <w:tcW w:w="7113" w:type="dxa"/>
            <w:tcBorders>
              <w:left w:val="nil"/>
              <w:right w:val="single" w:sz="4" w:space="0" w:color="auto"/>
            </w:tcBorders>
            <w:shd w:val="clear" w:color="auto" w:fill="auto"/>
            <w:hideMark/>
          </w:tcPr>
          <w:p w:rsidR="00256095" w:rsidRPr="004862D7" w:rsidRDefault="00256095" w:rsidP="00CE5DBD">
            <w:pPr>
              <w:spacing w:after="0" w:line="240" w:lineRule="auto"/>
              <w:rPr>
                <w:rFonts w:ascii="Times New Roman" w:eastAsia="Times New Roman" w:hAnsi="Times New Roman" w:cs="Times New Roman"/>
                <w:color w:val="000000"/>
                <w:sz w:val="16"/>
                <w:szCs w:val="16"/>
              </w:rPr>
            </w:pPr>
            <w:r w:rsidRPr="004862D7">
              <w:rPr>
                <w:rFonts w:ascii="Times New Roman" w:eastAsia="Times New Roman" w:hAnsi="Times New Roman" w:cs="Times New Roman"/>
                <w:color w:val="000000"/>
                <w:sz w:val="16"/>
                <w:szCs w:val="16"/>
              </w:rPr>
              <w:t>- Harmonogram migawek i automatycznej replikacji</w:t>
            </w:r>
          </w:p>
        </w:tc>
      </w:tr>
      <w:tr w:rsidR="00256095" w:rsidRPr="004862D7" w:rsidTr="00256095">
        <w:trPr>
          <w:trHeight w:val="224"/>
          <w:jc w:val="center"/>
        </w:trPr>
        <w:tc>
          <w:tcPr>
            <w:tcW w:w="1782" w:type="dxa"/>
            <w:vMerge/>
            <w:tcBorders>
              <w:top w:val="nil"/>
              <w:left w:val="single" w:sz="8" w:space="0" w:color="auto"/>
              <w:bottom w:val="single" w:sz="4" w:space="0" w:color="000000"/>
              <w:right w:val="single" w:sz="4" w:space="0" w:color="auto"/>
            </w:tcBorders>
            <w:shd w:val="clear" w:color="auto" w:fill="BFBFBF" w:themeFill="background1" w:themeFillShade="BF"/>
            <w:vAlign w:val="center"/>
            <w:hideMark/>
          </w:tcPr>
          <w:p w:rsidR="00256095" w:rsidRPr="004862D7" w:rsidRDefault="00256095" w:rsidP="00CE5DBD">
            <w:pPr>
              <w:spacing w:after="0" w:line="240" w:lineRule="auto"/>
              <w:rPr>
                <w:rFonts w:ascii="Times New Roman" w:eastAsia="Times New Roman" w:hAnsi="Times New Roman" w:cs="Times New Roman"/>
                <w:b/>
                <w:bCs/>
                <w:color w:val="000000"/>
                <w:sz w:val="16"/>
                <w:szCs w:val="16"/>
              </w:rPr>
            </w:pPr>
          </w:p>
        </w:tc>
        <w:tc>
          <w:tcPr>
            <w:tcW w:w="7113" w:type="dxa"/>
            <w:tcBorders>
              <w:left w:val="nil"/>
              <w:right w:val="single" w:sz="4" w:space="0" w:color="auto"/>
            </w:tcBorders>
            <w:shd w:val="clear" w:color="auto" w:fill="auto"/>
            <w:hideMark/>
          </w:tcPr>
          <w:p w:rsidR="00256095" w:rsidRPr="004862D7" w:rsidRDefault="00256095" w:rsidP="00CE5DBD">
            <w:pPr>
              <w:spacing w:after="0" w:line="240" w:lineRule="auto"/>
              <w:rPr>
                <w:rFonts w:ascii="Times New Roman" w:eastAsia="Times New Roman" w:hAnsi="Times New Roman" w:cs="Times New Roman"/>
                <w:color w:val="000000"/>
                <w:sz w:val="16"/>
                <w:szCs w:val="16"/>
              </w:rPr>
            </w:pPr>
            <w:r w:rsidRPr="004862D7">
              <w:rPr>
                <w:rFonts w:ascii="Times New Roman" w:eastAsia="Times New Roman" w:hAnsi="Times New Roman" w:cs="Times New Roman"/>
                <w:color w:val="000000"/>
                <w:sz w:val="16"/>
                <w:szCs w:val="16"/>
              </w:rPr>
              <w:t xml:space="preserve">- Zapisywalne i </w:t>
            </w:r>
            <w:proofErr w:type="spellStart"/>
            <w:r w:rsidRPr="004862D7">
              <w:rPr>
                <w:rFonts w:ascii="Times New Roman" w:eastAsia="Times New Roman" w:hAnsi="Times New Roman" w:cs="Times New Roman"/>
                <w:color w:val="000000"/>
                <w:sz w:val="16"/>
                <w:szCs w:val="16"/>
              </w:rPr>
              <w:t>odzyskiwalne</w:t>
            </w:r>
            <w:proofErr w:type="spellEnd"/>
            <w:r w:rsidRPr="004862D7">
              <w:rPr>
                <w:rFonts w:ascii="Times New Roman" w:eastAsia="Times New Roman" w:hAnsi="Times New Roman" w:cs="Times New Roman"/>
                <w:color w:val="000000"/>
                <w:sz w:val="16"/>
                <w:szCs w:val="16"/>
              </w:rPr>
              <w:t xml:space="preserve"> </w:t>
            </w:r>
            <w:proofErr w:type="spellStart"/>
            <w:r w:rsidRPr="004862D7">
              <w:rPr>
                <w:rFonts w:ascii="Times New Roman" w:eastAsia="Times New Roman" w:hAnsi="Times New Roman" w:cs="Times New Roman"/>
                <w:color w:val="000000"/>
                <w:sz w:val="16"/>
                <w:szCs w:val="16"/>
              </w:rPr>
              <w:t>snapshoty</w:t>
            </w:r>
            <w:proofErr w:type="spellEnd"/>
            <w:r w:rsidRPr="004862D7">
              <w:rPr>
                <w:rFonts w:ascii="Times New Roman" w:eastAsia="Times New Roman" w:hAnsi="Times New Roman" w:cs="Times New Roman"/>
                <w:color w:val="000000"/>
                <w:sz w:val="16"/>
                <w:szCs w:val="16"/>
              </w:rPr>
              <w:t xml:space="preserve">, kopie migawkowe ze wsparciem dla MS SQL, MS Exchange, </w:t>
            </w:r>
            <w:proofErr w:type="spellStart"/>
            <w:r w:rsidRPr="004862D7">
              <w:rPr>
                <w:rFonts w:ascii="Times New Roman" w:eastAsia="Times New Roman" w:hAnsi="Times New Roman" w:cs="Times New Roman"/>
                <w:color w:val="000000"/>
                <w:sz w:val="16"/>
                <w:szCs w:val="16"/>
              </w:rPr>
              <w:t>VMware</w:t>
            </w:r>
            <w:proofErr w:type="spellEnd"/>
            <w:r w:rsidRPr="004862D7">
              <w:rPr>
                <w:rFonts w:ascii="Times New Roman" w:eastAsia="Times New Roman" w:hAnsi="Times New Roman" w:cs="Times New Roman"/>
                <w:color w:val="000000"/>
                <w:sz w:val="16"/>
                <w:szCs w:val="16"/>
              </w:rPr>
              <w:t xml:space="preserve"> ESX</w:t>
            </w:r>
          </w:p>
        </w:tc>
      </w:tr>
      <w:tr w:rsidR="00256095" w:rsidRPr="004862D7" w:rsidTr="00256095">
        <w:trPr>
          <w:trHeight w:val="211"/>
          <w:jc w:val="center"/>
        </w:trPr>
        <w:tc>
          <w:tcPr>
            <w:tcW w:w="1782" w:type="dxa"/>
            <w:vMerge/>
            <w:tcBorders>
              <w:top w:val="nil"/>
              <w:left w:val="single" w:sz="8" w:space="0" w:color="auto"/>
              <w:bottom w:val="single" w:sz="4" w:space="0" w:color="000000"/>
              <w:right w:val="single" w:sz="4" w:space="0" w:color="auto"/>
            </w:tcBorders>
            <w:shd w:val="clear" w:color="auto" w:fill="BFBFBF" w:themeFill="background1" w:themeFillShade="BF"/>
            <w:vAlign w:val="center"/>
            <w:hideMark/>
          </w:tcPr>
          <w:p w:rsidR="00256095" w:rsidRPr="004862D7" w:rsidRDefault="00256095" w:rsidP="00CE5DBD">
            <w:pPr>
              <w:spacing w:after="0" w:line="240" w:lineRule="auto"/>
              <w:rPr>
                <w:rFonts w:ascii="Times New Roman" w:eastAsia="Times New Roman" w:hAnsi="Times New Roman" w:cs="Times New Roman"/>
                <w:b/>
                <w:bCs/>
                <w:color w:val="000000"/>
                <w:sz w:val="16"/>
                <w:szCs w:val="16"/>
              </w:rPr>
            </w:pPr>
          </w:p>
        </w:tc>
        <w:tc>
          <w:tcPr>
            <w:tcW w:w="7113" w:type="dxa"/>
            <w:tcBorders>
              <w:left w:val="nil"/>
              <w:right w:val="single" w:sz="4" w:space="0" w:color="auto"/>
            </w:tcBorders>
            <w:shd w:val="clear" w:color="auto" w:fill="auto"/>
            <w:hideMark/>
          </w:tcPr>
          <w:p w:rsidR="00256095" w:rsidRPr="004862D7" w:rsidRDefault="00256095" w:rsidP="00CE5DBD">
            <w:pPr>
              <w:spacing w:after="0" w:line="240" w:lineRule="auto"/>
              <w:rPr>
                <w:rFonts w:ascii="Times New Roman" w:eastAsia="Times New Roman" w:hAnsi="Times New Roman" w:cs="Times New Roman"/>
                <w:color w:val="000000"/>
                <w:sz w:val="16"/>
                <w:szCs w:val="16"/>
              </w:rPr>
            </w:pPr>
            <w:r w:rsidRPr="004862D7">
              <w:rPr>
                <w:rFonts w:ascii="Times New Roman" w:eastAsia="Times New Roman" w:hAnsi="Times New Roman" w:cs="Times New Roman"/>
                <w:color w:val="000000"/>
                <w:sz w:val="16"/>
                <w:szCs w:val="16"/>
              </w:rPr>
              <w:t xml:space="preserve">- Oprogramowanie do zarządzania </w:t>
            </w:r>
            <w:proofErr w:type="spellStart"/>
            <w:r w:rsidRPr="004862D7">
              <w:rPr>
                <w:rFonts w:ascii="Times New Roman" w:eastAsia="Times New Roman" w:hAnsi="Times New Roman" w:cs="Times New Roman"/>
                <w:color w:val="000000"/>
                <w:sz w:val="16"/>
                <w:szCs w:val="16"/>
              </w:rPr>
              <w:t>snapshotami</w:t>
            </w:r>
            <w:proofErr w:type="spellEnd"/>
            <w:r w:rsidRPr="004862D7">
              <w:rPr>
                <w:rFonts w:ascii="Times New Roman" w:eastAsia="Times New Roman" w:hAnsi="Times New Roman" w:cs="Times New Roman"/>
                <w:color w:val="000000"/>
                <w:sz w:val="16"/>
                <w:szCs w:val="16"/>
              </w:rPr>
              <w:t xml:space="preserve"> od strony systemów operacyjnych</w:t>
            </w:r>
          </w:p>
        </w:tc>
      </w:tr>
      <w:tr w:rsidR="00256095" w:rsidRPr="004862D7" w:rsidTr="00256095">
        <w:trPr>
          <w:trHeight w:val="211"/>
          <w:jc w:val="center"/>
        </w:trPr>
        <w:tc>
          <w:tcPr>
            <w:tcW w:w="1782" w:type="dxa"/>
            <w:vMerge/>
            <w:tcBorders>
              <w:top w:val="nil"/>
              <w:left w:val="single" w:sz="8" w:space="0" w:color="auto"/>
              <w:bottom w:val="single" w:sz="4" w:space="0" w:color="000000"/>
              <w:right w:val="single" w:sz="4" w:space="0" w:color="auto"/>
            </w:tcBorders>
            <w:shd w:val="clear" w:color="auto" w:fill="BFBFBF" w:themeFill="background1" w:themeFillShade="BF"/>
            <w:vAlign w:val="center"/>
            <w:hideMark/>
          </w:tcPr>
          <w:p w:rsidR="00256095" w:rsidRPr="004862D7" w:rsidRDefault="00256095" w:rsidP="00CE5DBD">
            <w:pPr>
              <w:spacing w:after="0" w:line="240" w:lineRule="auto"/>
              <w:rPr>
                <w:rFonts w:ascii="Times New Roman" w:eastAsia="Times New Roman" w:hAnsi="Times New Roman" w:cs="Times New Roman"/>
                <w:b/>
                <w:bCs/>
                <w:color w:val="000000"/>
                <w:sz w:val="16"/>
                <w:szCs w:val="16"/>
              </w:rPr>
            </w:pPr>
          </w:p>
        </w:tc>
        <w:tc>
          <w:tcPr>
            <w:tcW w:w="7113" w:type="dxa"/>
            <w:tcBorders>
              <w:left w:val="nil"/>
              <w:right w:val="single" w:sz="4" w:space="0" w:color="auto"/>
            </w:tcBorders>
            <w:shd w:val="clear" w:color="auto" w:fill="auto"/>
            <w:hideMark/>
          </w:tcPr>
          <w:p w:rsidR="00256095" w:rsidRPr="004862D7" w:rsidRDefault="00256095" w:rsidP="00CE5DBD">
            <w:pPr>
              <w:spacing w:after="0" w:line="240" w:lineRule="auto"/>
              <w:rPr>
                <w:rFonts w:ascii="Times New Roman" w:eastAsia="Times New Roman" w:hAnsi="Times New Roman" w:cs="Times New Roman"/>
                <w:color w:val="000000"/>
                <w:sz w:val="16"/>
                <w:szCs w:val="16"/>
              </w:rPr>
            </w:pPr>
            <w:r w:rsidRPr="004862D7">
              <w:rPr>
                <w:rFonts w:ascii="Times New Roman" w:eastAsia="Times New Roman" w:hAnsi="Times New Roman" w:cs="Times New Roman"/>
                <w:color w:val="000000"/>
                <w:sz w:val="16"/>
                <w:szCs w:val="16"/>
              </w:rPr>
              <w:t>- Wielościeżkowy dostęp do danych</w:t>
            </w:r>
          </w:p>
        </w:tc>
      </w:tr>
      <w:tr w:rsidR="00256095" w:rsidRPr="004862D7" w:rsidTr="00256095">
        <w:trPr>
          <w:trHeight w:val="211"/>
          <w:jc w:val="center"/>
        </w:trPr>
        <w:tc>
          <w:tcPr>
            <w:tcW w:w="1782" w:type="dxa"/>
            <w:vMerge/>
            <w:tcBorders>
              <w:top w:val="nil"/>
              <w:left w:val="single" w:sz="8" w:space="0" w:color="auto"/>
              <w:bottom w:val="single" w:sz="4" w:space="0" w:color="000000"/>
              <w:right w:val="single" w:sz="4" w:space="0" w:color="auto"/>
            </w:tcBorders>
            <w:shd w:val="clear" w:color="auto" w:fill="BFBFBF" w:themeFill="background1" w:themeFillShade="BF"/>
            <w:vAlign w:val="center"/>
            <w:hideMark/>
          </w:tcPr>
          <w:p w:rsidR="00256095" w:rsidRPr="004862D7" w:rsidRDefault="00256095" w:rsidP="00CE5DBD">
            <w:pPr>
              <w:spacing w:after="0" w:line="240" w:lineRule="auto"/>
              <w:rPr>
                <w:rFonts w:ascii="Times New Roman" w:eastAsia="Times New Roman" w:hAnsi="Times New Roman" w:cs="Times New Roman"/>
                <w:b/>
                <w:bCs/>
                <w:color w:val="000000"/>
                <w:sz w:val="16"/>
                <w:szCs w:val="16"/>
              </w:rPr>
            </w:pPr>
          </w:p>
        </w:tc>
        <w:tc>
          <w:tcPr>
            <w:tcW w:w="7113" w:type="dxa"/>
            <w:tcBorders>
              <w:left w:val="nil"/>
              <w:right w:val="single" w:sz="4" w:space="0" w:color="auto"/>
            </w:tcBorders>
            <w:shd w:val="clear" w:color="auto" w:fill="auto"/>
            <w:hideMark/>
          </w:tcPr>
          <w:p w:rsidR="00256095" w:rsidRPr="004862D7" w:rsidRDefault="00256095" w:rsidP="00CE5DBD">
            <w:pPr>
              <w:spacing w:after="0" w:line="240" w:lineRule="auto"/>
              <w:rPr>
                <w:rFonts w:ascii="Times New Roman" w:eastAsia="Times New Roman" w:hAnsi="Times New Roman" w:cs="Times New Roman"/>
                <w:color w:val="000000"/>
                <w:sz w:val="16"/>
                <w:szCs w:val="16"/>
              </w:rPr>
            </w:pPr>
            <w:r w:rsidRPr="004862D7">
              <w:rPr>
                <w:rFonts w:ascii="Times New Roman" w:eastAsia="Times New Roman" w:hAnsi="Times New Roman" w:cs="Times New Roman"/>
                <w:color w:val="000000"/>
                <w:sz w:val="16"/>
                <w:szCs w:val="16"/>
              </w:rPr>
              <w:t>- Możliwość automatycznego wysyłania danych diagnostycznych do producenta macierzy</w:t>
            </w:r>
          </w:p>
        </w:tc>
      </w:tr>
      <w:tr w:rsidR="00256095" w:rsidRPr="004862D7" w:rsidTr="00256095">
        <w:trPr>
          <w:trHeight w:val="211"/>
          <w:jc w:val="center"/>
        </w:trPr>
        <w:tc>
          <w:tcPr>
            <w:tcW w:w="1782" w:type="dxa"/>
            <w:vMerge/>
            <w:tcBorders>
              <w:top w:val="nil"/>
              <w:left w:val="single" w:sz="8" w:space="0" w:color="auto"/>
              <w:bottom w:val="single" w:sz="4" w:space="0" w:color="000000"/>
              <w:right w:val="single" w:sz="4" w:space="0" w:color="auto"/>
            </w:tcBorders>
            <w:shd w:val="clear" w:color="auto" w:fill="BFBFBF" w:themeFill="background1" w:themeFillShade="BF"/>
            <w:vAlign w:val="center"/>
            <w:hideMark/>
          </w:tcPr>
          <w:p w:rsidR="00256095" w:rsidRPr="004862D7" w:rsidRDefault="00256095" w:rsidP="00CE5DBD">
            <w:pPr>
              <w:spacing w:after="0" w:line="240" w:lineRule="auto"/>
              <w:rPr>
                <w:rFonts w:ascii="Times New Roman" w:eastAsia="Times New Roman" w:hAnsi="Times New Roman" w:cs="Times New Roman"/>
                <w:b/>
                <w:bCs/>
                <w:color w:val="000000"/>
                <w:sz w:val="16"/>
                <w:szCs w:val="16"/>
              </w:rPr>
            </w:pPr>
          </w:p>
        </w:tc>
        <w:tc>
          <w:tcPr>
            <w:tcW w:w="7113" w:type="dxa"/>
            <w:tcBorders>
              <w:left w:val="nil"/>
              <w:right w:val="single" w:sz="4" w:space="0" w:color="auto"/>
            </w:tcBorders>
            <w:shd w:val="clear" w:color="auto" w:fill="auto"/>
            <w:hideMark/>
          </w:tcPr>
          <w:p w:rsidR="00256095" w:rsidRPr="004862D7" w:rsidRDefault="00256095" w:rsidP="00CE5DBD">
            <w:pPr>
              <w:spacing w:after="0" w:line="240" w:lineRule="auto"/>
              <w:rPr>
                <w:rFonts w:ascii="Times New Roman" w:eastAsia="Times New Roman" w:hAnsi="Times New Roman" w:cs="Times New Roman"/>
                <w:color w:val="000000"/>
                <w:sz w:val="16"/>
                <w:szCs w:val="16"/>
              </w:rPr>
            </w:pPr>
            <w:r w:rsidRPr="004862D7">
              <w:rPr>
                <w:rFonts w:ascii="Times New Roman" w:eastAsia="Times New Roman" w:hAnsi="Times New Roman" w:cs="Times New Roman"/>
                <w:color w:val="000000"/>
                <w:sz w:val="16"/>
                <w:szCs w:val="16"/>
              </w:rPr>
              <w:t>- Administrowanie oparte na rolach</w:t>
            </w:r>
          </w:p>
        </w:tc>
      </w:tr>
      <w:tr w:rsidR="00256095" w:rsidRPr="004862D7" w:rsidTr="00256095">
        <w:trPr>
          <w:trHeight w:val="383"/>
          <w:jc w:val="center"/>
        </w:trPr>
        <w:tc>
          <w:tcPr>
            <w:tcW w:w="1782" w:type="dxa"/>
            <w:vMerge/>
            <w:tcBorders>
              <w:top w:val="nil"/>
              <w:left w:val="single" w:sz="8" w:space="0" w:color="auto"/>
              <w:bottom w:val="single" w:sz="4" w:space="0" w:color="000000"/>
              <w:right w:val="single" w:sz="4" w:space="0" w:color="auto"/>
            </w:tcBorders>
            <w:shd w:val="clear" w:color="auto" w:fill="BFBFBF" w:themeFill="background1" w:themeFillShade="BF"/>
            <w:vAlign w:val="center"/>
            <w:hideMark/>
          </w:tcPr>
          <w:p w:rsidR="00256095" w:rsidRPr="004862D7" w:rsidRDefault="00256095" w:rsidP="00CE5DBD">
            <w:pPr>
              <w:spacing w:after="0" w:line="240" w:lineRule="auto"/>
              <w:rPr>
                <w:rFonts w:ascii="Times New Roman" w:eastAsia="Times New Roman" w:hAnsi="Times New Roman" w:cs="Times New Roman"/>
                <w:b/>
                <w:bCs/>
                <w:color w:val="000000"/>
                <w:sz w:val="16"/>
                <w:szCs w:val="16"/>
              </w:rPr>
            </w:pPr>
          </w:p>
        </w:tc>
        <w:tc>
          <w:tcPr>
            <w:tcW w:w="7113" w:type="dxa"/>
            <w:tcBorders>
              <w:left w:val="nil"/>
              <w:right w:val="single" w:sz="4" w:space="0" w:color="auto"/>
            </w:tcBorders>
            <w:shd w:val="clear" w:color="auto" w:fill="auto"/>
            <w:hideMark/>
          </w:tcPr>
          <w:p w:rsidR="00256095" w:rsidRPr="004862D7" w:rsidRDefault="00256095" w:rsidP="00CE5DBD">
            <w:pPr>
              <w:spacing w:after="0" w:line="240" w:lineRule="auto"/>
              <w:rPr>
                <w:rFonts w:ascii="Times New Roman" w:eastAsia="Times New Roman" w:hAnsi="Times New Roman" w:cs="Times New Roman"/>
                <w:color w:val="000000"/>
                <w:sz w:val="16"/>
                <w:szCs w:val="16"/>
              </w:rPr>
            </w:pPr>
            <w:r w:rsidRPr="004862D7">
              <w:rPr>
                <w:rFonts w:ascii="Times New Roman" w:eastAsia="Times New Roman" w:hAnsi="Times New Roman" w:cs="Times New Roman"/>
                <w:color w:val="000000"/>
                <w:sz w:val="16"/>
                <w:szCs w:val="16"/>
              </w:rPr>
              <w:t>- Centralny monitoring wydajności modułów macierzy (w tym raportowanie również na podstawie historycznych danych) oraz monitoring zdarzeń w obrębie macierzy z możliwością generowania raportów graficznych</w:t>
            </w:r>
          </w:p>
        </w:tc>
      </w:tr>
      <w:tr w:rsidR="00256095" w:rsidRPr="004862D7" w:rsidTr="00256095">
        <w:trPr>
          <w:trHeight w:val="211"/>
          <w:jc w:val="center"/>
        </w:trPr>
        <w:tc>
          <w:tcPr>
            <w:tcW w:w="1782" w:type="dxa"/>
            <w:vMerge/>
            <w:tcBorders>
              <w:top w:val="nil"/>
              <w:left w:val="single" w:sz="8" w:space="0" w:color="auto"/>
              <w:bottom w:val="single" w:sz="4" w:space="0" w:color="000000"/>
              <w:right w:val="single" w:sz="4" w:space="0" w:color="auto"/>
            </w:tcBorders>
            <w:shd w:val="clear" w:color="auto" w:fill="BFBFBF" w:themeFill="background1" w:themeFillShade="BF"/>
            <w:vAlign w:val="center"/>
            <w:hideMark/>
          </w:tcPr>
          <w:p w:rsidR="00256095" w:rsidRPr="004862D7" w:rsidRDefault="00256095" w:rsidP="00CE5DBD">
            <w:pPr>
              <w:spacing w:after="0" w:line="240" w:lineRule="auto"/>
              <w:rPr>
                <w:rFonts w:ascii="Times New Roman" w:eastAsia="Times New Roman" w:hAnsi="Times New Roman" w:cs="Times New Roman"/>
                <w:b/>
                <w:bCs/>
                <w:color w:val="000000"/>
                <w:sz w:val="16"/>
                <w:szCs w:val="16"/>
              </w:rPr>
            </w:pPr>
          </w:p>
        </w:tc>
        <w:tc>
          <w:tcPr>
            <w:tcW w:w="7113" w:type="dxa"/>
            <w:tcBorders>
              <w:left w:val="nil"/>
              <w:right w:val="single" w:sz="4" w:space="0" w:color="auto"/>
            </w:tcBorders>
            <w:shd w:val="clear" w:color="auto" w:fill="auto"/>
            <w:hideMark/>
          </w:tcPr>
          <w:p w:rsidR="00256095" w:rsidRPr="004862D7" w:rsidRDefault="00256095" w:rsidP="00CE5DBD">
            <w:pPr>
              <w:spacing w:after="0" w:line="240" w:lineRule="auto"/>
              <w:rPr>
                <w:rFonts w:ascii="Times New Roman" w:eastAsia="Times New Roman" w:hAnsi="Times New Roman" w:cs="Times New Roman"/>
                <w:color w:val="000000"/>
                <w:sz w:val="16"/>
                <w:szCs w:val="16"/>
              </w:rPr>
            </w:pPr>
            <w:r w:rsidRPr="004862D7">
              <w:rPr>
                <w:rFonts w:ascii="Times New Roman" w:eastAsia="Times New Roman" w:hAnsi="Times New Roman" w:cs="Times New Roman"/>
                <w:color w:val="000000"/>
                <w:sz w:val="16"/>
                <w:szCs w:val="16"/>
              </w:rPr>
              <w:t>- Możliwość rozbudowy o dodatkowe moduły bez przerywania dostępu do danych.</w:t>
            </w:r>
          </w:p>
        </w:tc>
      </w:tr>
      <w:tr w:rsidR="00256095" w:rsidRPr="004862D7" w:rsidTr="00256095">
        <w:trPr>
          <w:trHeight w:val="150"/>
          <w:jc w:val="center"/>
        </w:trPr>
        <w:tc>
          <w:tcPr>
            <w:tcW w:w="1782" w:type="dxa"/>
            <w:vMerge/>
            <w:tcBorders>
              <w:top w:val="nil"/>
              <w:left w:val="single" w:sz="8" w:space="0" w:color="auto"/>
              <w:bottom w:val="single" w:sz="4" w:space="0" w:color="000000"/>
              <w:right w:val="single" w:sz="4" w:space="0" w:color="auto"/>
            </w:tcBorders>
            <w:shd w:val="clear" w:color="auto" w:fill="BFBFBF" w:themeFill="background1" w:themeFillShade="BF"/>
            <w:vAlign w:val="center"/>
            <w:hideMark/>
          </w:tcPr>
          <w:p w:rsidR="00256095" w:rsidRPr="004862D7" w:rsidRDefault="00256095" w:rsidP="00CE5DBD">
            <w:pPr>
              <w:spacing w:after="0" w:line="240" w:lineRule="auto"/>
              <w:rPr>
                <w:rFonts w:ascii="Times New Roman" w:eastAsia="Times New Roman" w:hAnsi="Times New Roman" w:cs="Times New Roman"/>
                <w:b/>
                <w:bCs/>
                <w:color w:val="000000"/>
                <w:sz w:val="16"/>
                <w:szCs w:val="16"/>
              </w:rPr>
            </w:pPr>
          </w:p>
        </w:tc>
        <w:tc>
          <w:tcPr>
            <w:tcW w:w="7113" w:type="dxa"/>
            <w:tcBorders>
              <w:left w:val="nil"/>
              <w:right w:val="single" w:sz="4" w:space="0" w:color="auto"/>
            </w:tcBorders>
            <w:shd w:val="clear" w:color="auto" w:fill="auto"/>
            <w:hideMark/>
          </w:tcPr>
          <w:p w:rsidR="00256095" w:rsidRPr="004862D7" w:rsidRDefault="00256095" w:rsidP="00CE5DBD">
            <w:pPr>
              <w:spacing w:after="0" w:line="240" w:lineRule="auto"/>
              <w:rPr>
                <w:rFonts w:ascii="Times New Roman" w:eastAsia="Times New Roman" w:hAnsi="Times New Roman" w:cs="Times New Roman"/>
                <w:color w:val="000000"/>
                <w:sz w:val="16"/>
                <w:szCs w:val="16"/>
              </w:rPr>
            </w:pPr>
            <w:r w:rsidRPr="004862D7">
              <w:rPr>
                <w:rFonts w:ascii="Times New Roman" w:eastAsia="Times New Roman" w:hAnsi="Times New Roman" w:cs="Times New Roman"/>
                <w:color w:val="000000"/>
                <w:sz w:val="16"/>
                <w:szCs w:val="16"/>
              </w:rPr>
              <w:t>- Możliwość migracji całego urządzenia wraz z danymi i konfiguracjami kontrolerów na nowe urządzenie tego samego typu</w:t>
            </w:r>
          </w:p>
        </w:tc>
      </w:tr>
      <w:tr w:rsidR="00256095" w:rsidRPr="004862D7" w:rsidTr="00256095">
        <w:trPr>
          <w:trHeight w:val="211"/>
          <w:jc w:val="center"/>
        </w:trPr>
        <w:tc>
          <w:tcPr>
            <w:tcW w:w="1782" w:type="dxa"/>
            <w:vMerge/>
            <w:tcBorders>
              <w:top w:val="nil"/>
              <w:left w:val="single" w:sz="8" w:space="0" w:color="auto"/>
              <w:bottom w:val="single" w:sz="4" w:space="0" w:color="000000"/>
              <w:right w:val="single" w:sz="4" w:space="0" w:color="auto"/>
            </w:tcBorders>
            <w:shd w:val="clear" w:color="auto" w:fill="BFBFBF" w:themeFill="background1" w:themeFillShade="BF"/>
            <w:vAlign w:val="center"/>
            <w:hideMark/>
          </w:tcPr>
          <w:p w:rsidR="00256095" w:rsidRPr="004862D7" w:rsidRDefault="00256095" w:rsidP="00CE5DBD">
            <w:pPr>
              <w:spacing w:after="0" w:line="240" w:lineRule="auto"/>
              <w:rPr>
                <w:rFonts w:ascii="Times New Roman" w:eastAsia="Times New Roman" w:hAnsi="Times New Roman" w:cs="Times New Roman"/>
                <w:b/>
                <w:bCs/>
                <w:color w:val="000000"/>
                <w:sz w:val="16"/>
                <w:szCs w:val="16"/>
              </w:rPr>
            </w:pPr>
          </w:p>
        </w:tc>
        <w:tc>
          <w:tcPr>
            <w:tcW w:w="7113" w:type="dxa"/>
            <w:tcBorders>
              <w:left w:val="nil"/>
              <w:right w:val="single" w:sz="4" w:space="0" w:color="auto"/>
            </w:tcBorders>
            <w:shd w:val="clear" w:color="auto" w:fill="auto"/>
            <w:hideMark/>
          </w:tcPr>
          <w:p w:rsidR="00256095" w:rsidRPr="004862D7" w:rsidRDefault="00256095" w:rsidP="00CE5DBD">
            <w:pPr>
              <w:spacing w:after="0" w:line="240" w:lineRule="auto"/>
              <w:rPr>
                <w:rFonts w:ascii="Times New Roman" w:eastAsia="Times New Roman" w:hAnsi="Times New Roman" w:cs="Times New Roman"/>
                <w:color w:val="000000"/>
                <w:sz w:val="16"/>
                <w:szCs w:val="16"/>
              </w:rPr>
            </w:pPr>
            <w:r w:rsidRPr="004862D7">
              <w:rPr>
                <w:rFonts w:ascii="Times New Roman" w:eastAsia="Times New Roman" w:hAnsi="Times New Roman" w:cs="Times New Roman"/>
                <w:color w:val="000000"/>
                <w:sz w:val="16"/>
                <w:szCs w:val="16"/>
              </w:rPr>
              <w:t xml:space="preserve">- Wsparcie Single </w:t>
            </w:r>
            <w:proofErr w:type="spellStart"/>
            <w:r w:rsidRPr="004862D7">
              <w:rPr>
                <w:rFonts w:ascii="Times New Roman" w:eastAsia="Times New Roman" w:hAnsi="Times New Roman" w:cs="Times New Roman"/>
                <w:color w:val="000000"/>
                <w:sz w:val="16"/>
                <w:szCs w:val="16"/>
              </w:rPr>
              <w:t>Sign-on</w:t>
            </w:r>
            <w:proofErr w:type="spellEnd"/>
            <w:r w:rsidRPr="004862D7">
              <w:rPr>
                <w:rFonts w:ascii="Times New Roman" w:eastAsia="Times New Roman" w:hAnsi="Times New Roman" w:cs="Times New Roman"/>
                <w:color w:val="000000"/>
                <w:sz w:val="16"/>
                <w:szCs w:val="16"/>
              </w:rPr>
              <w:t xml:space="preserve"> dla LDAP, AD</w:t>
            </w:r>
          </w:p>
        </w:tc>
      </w:tr>
      <w:tr w:rsidR="00256095" w:rsidRPr="004862D7" w:rsidTr="00256095">
        <w:trPr>
          <w:trHeight w:val="211"/>
          <w:jc w:val="center"/>
        </w:trPr>
        <w:tc>
          <w:tcPr>
            <w:tcW w:w="1782" w:type="dxa"/>
            <w:vMerge/>
            <w:tcBorders>
              <w:top w:val="nil"/>
              <w:left w:val="single" w:sz="8" w:space="0" w:color="auto"/>
              <w:bottom w:val="single" w:sz="4" w:space="0" w:color="000000"/>
              <w:right w:val="single" w:sz="4" w:space="0" w:color="auto"/>
            </w:tcBorders>
            <w:shd w:val="clear" w:color="auto" w:fill="BFBFBF" w:themeFill="background1" w:themeFillShade="BF"/>
            <w:vAlign w:val="center"/>
            <w:hideMark/>
          </w:tcPr>
          <w:p w:rsidR="00256095" w:rsidRPr="004862D7" w:rsidRDefault="00256095" w:rsidP="00CE5DBD">
            <w:pPr>
              <w:spacing w:after="0" w:line="240" w:lineRule="auto"/>
              <w:rPr>
                <w:rFonts w:ascii="Times New Roman" w:eastAsia="Times New Roman" w:hAnsi="Times New Roman" w:cs="Times New Roman"/>
                <w:b/>
                <w:bCs/>
                <w:color w:val="000000"/>
                <w:sz w:val="16"/>
                <w:szCs w:val="16"/>
              </w:rPr>
            </w:pPr>
          </w:p>
        </w:tc>
        <w:tc>
          <w:tcPr>
            <w:tcW w:w="7113" w:type="dxa"/>
            <w:tcBorders>
              <w:left w:val="nil"/>
              <w:bottom w:val="single" w:sz="4" w:space="0" w:color="auto"/>
              <w:right w:val="single" w:sz="4" w:space="0" w:color="auto"/>
            </w:tcBorders>
            <w:shd w:val="clear" w:color="auto" w:fill="auto"/>
            <w:hideMark/>
          </w:tcPr>
          <w:p w:rsidR="00256095" w:rsidRPr="004862D7" w:rsidRDefault="00256095" w:rsidP="00CE5DBD">
            <w:pPr>
              <w:spacing w:after="0" w:line="240" w:lineRule="auto"/>
              <w:rPr>
                <w:rFonts w:ascii="Times New Roman" w:eastAsia="Times New Roman" w:hAnsi="Times New Roman" w:cs="Times New Roman"/>
                <w:color w:val="000000"/>
                <w:sz w:val="16"/>
                <w:szCs w:val="16"/>
              </w:rPr>
            </w:pPr>
            <w:r w:rsidRPr="004862D7">
              <w:rPr>
                <w:rFonts w:ascii="Times New Roman" w:eastAsia="Times New Roman" w:hAnsi="Times New Roman" w:cs="Times New Roman"/>
                <w:color w:val="000000"/>
                <w:sz w:val="16"/>
                <w:szCs w:val="16"/>
              </w:rPr>
              <w:t>- Metody powiadamiania SNMP, e-mail, dziennik systemowy</w:t>
            </w:r>
          </w:p>
        </w:tc>
      </w:tr>
      <w:tr w:rsidR="00256095" w:rsidRPr="004862D7" w:rsidTr="00256095">
        <w:trPr>
          <w:trHeight w:val="437"/>
          <w:jc w:val="center"/>
        </w:trPr>
        <w:tc>
          <w:tcPr>
            <w:tcW w:w="1782" w:type="dxa"/>
            <w:tcBorders>
              <w:top w:val="nil"/>
              <w:left w:val="single" w:sz="8" w:space="0" w:color="auto"/>
              <w:bottom w:val="nil"/>
              <w:right w:val="single" w:sz="4" w:space="0" w:color="auto"/>
            </w:tcBorders>
            <w:shd w:val="clear" w:color="auto" w:fill="BFBFBF" w:themeFill="background1" w:themeFillShade="BF"/>
            <w:vAlign w:val="center"/>
            <w:hideMark/>
          </w:tcPr>
          <w:p w:rsidR="00256095" w:rsidRPr="004862D7" w:rsidRDefault="00256095" w:rsidP="00CE5DBD">
            <w:pPr>
              <w:spacing w:after="0" w:line="240" w:lineRule="auto"/>
              <w:jc w:val="center"/>
              <w:rPr>
                <w:rFonts w:ascii="Times New Roman" w:eastAsia="Times New Roman" w:hAnsi="Times New Roman" w:cs="Times New Roman"/>
                <w:b/>
                <w:bCs/>
                <w:color w:val="000000"/>
                <w:sz w:val="16"/>
                <w:szCs w:val="16"/>
              </w:rPr>
            </w:pPr>
            <w:r w:rsidRPr="004862D7">
              <w:rPr>
                <w:rFonts w:ascii="Times New Roman" w:eastAsia="Times New Roman" w:hAnsi="Times New Roman" w:cs="Times New Roman"/>
                <w:b/>
                <w:bCs/>
                <w:color w:val="000000"/>
                <w:sz w:val="16"/>
                <w:szCs w:val="16"/>
              </w:rPr>
              <w:t>Wsparcie dla systemów operacyjnych</w:t>
            </w:r>
          </w:p>
        </w:tc>
        <w:tc>
          <w:tcPr>
            <w:tcW w:w="7113" w:type="dxa"/>
            <w:tcBorders>
              <w:top w:val="nil"/>
              <w:left w:val="nil"/>
              <w:bottom w:val="single" w:sz="4" w:space="0" w:color="auto"/>
              <w:right w:val="single" w:sz="8" w:space="0" w:color="auto"/>
            </w:tcBorders>
            <w:shd w:val="clear" w:color="auto" w:fill="auto"/>
            <w:hideMark/>
          </w:tcPr>
          <w:p w:rsidR="00256095" w:rsidRPr="004862D7" w:rsidRDefault="00D13BB0" w:rsidP="00A8589F">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Minimum </w:t>
            </w:r>
            <w:r w:rsidR="00256095" w:rsidRPr="004862D7">
              <w:rPr>
                <w:rFonts w:ascii="Times New Roman" w:eastAsia="Times New Roman" w:hAnsi="Times New Roman" w:cs="Times New Roman"/>
                <w:color w:val="000000"/>
                <w:sz w:val="16"/>
                <w:szCs w:val="16"/>
              </w:rPr>
              <w:t>MS Windows Server 2003, MS Windows Server</w:t>
            </w:r>
            <w:r w:rsidR="00A8589F">
              <w:rPr>
                <w:rFonts w:ascii="Times New Roman" w:eastAsia="Times New Roman" w:hAnsi="Times New Roman" w:cs="Times New Roman"/>
                <w:color w:val="000000"/>
                <w:sz w:val="16"/>
                <w:szCs w:val="16"/>
              </w:rPr>
              <w:t xml:space="preserve"> 2008, MS Windows Server 2012, </w:t>
            </w:r>
            <w:proofErr w:type="spellStart"/>
            <w:r w:rsidR="00256095" w:rsidRPr="004862D7">
              <w:rPr>
                <w:rFonts w:ascii="Times New Roman" w:eastAsia="Times New Roman" w:hAnsi="Times New Roman" w:cs="Times New Roman"/>
                <w:color w:val="000000"/>
                <w:sz w:val="16"/>
                <w:szCs w:val="16"/>
              </w:rPr>
              <w:t>RedHat</w:t>
            </w:r>
            <w:proofErr w:type="spellEnd"/>
            <w:r w:rsidR="00256095" w:rsidRPr="004862D7">
              <w:rPr>
                <w:rFonts w:ascii="Times New Roman" w:eastAsia="Times New Roman" w:hAnsi="Times New Roman" w:cs="Times New Roman"/>
                <w:color w:val="000000"/>
                <w:sz w:val="16"/>
                <w:szCs w:val="16"/>
              </w:rPr>
              <w:t xml:space="preserve"> </w:t>
            </w:r>
            <w:proofErr w:type="spellStart"/>
            <w:r w:rsidR="00256095" w:rsidRPr="004862D7">
              <w:rPr>
                <w:rFonts w:ascii="Times New Roman" w:eastAsia="Times New Roman" w:hAnsi="Times New Roman" w:cs="Times New Roman"/>
                <w:color w:val="000000"/>
                <w:sz w:val="16"/>
                <w:szCs w:val="16"/>
              </w:rPr>
              <w:t>Enterprise</w:t>
            </w:r>
            <w:proofErr w:type="spellEnd"/>
            <w:r w:rsidR="00256095" w:rsidRPr="004862D7">
              <w:rPr>
                <w:rFonts w:ascii="Times New Roman" w:eastAsia="Times New Roman" w:hAnsi="Times New Roman" w:cs="Times New Roman"/>
                <w:color w:val="000000"/>
                <w:sz w:val="16"/>
                <w:szCs w:val="16"/>
              </w:rPr>
              <w:t xml:space="preserve"> Linux, SUSE Linux Server, </w:t>
            </w:r>
            <w:proofErr w:type="spellStart"/>
            <w:r w:rsidR="00256095" w:rsidRPr="004862D7">
              <w:rPr>
                <w:rFonts w:ascii="Times New Roman" w:eastAsia="Times New Roman" w:hAnsi="Times New Roman" w:cs="Times New Roman"/>
                <w:color w:val="000000"/>
                <w:sz w:val="16"/>
                <w:szCs w:val="16"/>
              </w:rPr>
              <w:t>CentOS</w:t>
            </w:r>
            <w:proofErr w:type="spellEnd"/>
            <w:r w:rsidR="00256095" w:rsidRPr="004862D7">
              <w:rPr>
                <w:rFonts w:ascii="Times New Roman" w:eastAsia="Times New Roman" w:hAnsi="Times New Roman" w:cs="Times New Roman"/>
                <w:color w:val="000000"/>
                <w:sz w:val="16"/>
                <w:szCs w:val="16"/>
              </w:rPr>
              <w:t xml:space="preserve">, </w:t>
            </w:r>
          </w:p>
        </w:tc>
      </w:tr>
      <w:tr w:rsidR="00256095" w:rsidRPr="004862D7" w:rsidTr="00256095">
        <w:trPr>
          <w:trHeight w:val="519"/>
          <w:jc w:val="center"/>
        </w:trPr>
        <w:tc>
          <w:tcPr>
            <w:tcW w:w="1782" w:type="dxa"/>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rsidR="00256095" w:rsidRPr="004862D7" w:rsidRDefault="00256095" w:rsidP="00CE5DBD">
            <w:pPr>
              <w:spacing w:after="0" w:line="240" w:lineRule="auto"/>
              <w:jc w:val="center"/>
              <w:rPr>
                <w:rFonts w:ascii="Times New Roman" w:eastAsia="Times New Roman" w:hAnsi="Times New Roman" w:cs="Times New Roman"/>
                <w:b/>
                <w:bCs/>
                <w:color w:val="000000"/>
                <w:sz w:val="16"/>
                <w:szCs w:val="16"/>
              </w:rPr>
            </w:pPr>
            <w:r w:rsidRPr="004862D7">
              <w:rPr>
                <w:rFonts w:ascii="Times New Roman" w:eastAsia="Times New Roman" w:hAnsi="Times New Roman" w:cs="Times New Roman"/>
                <w:b/>
                <w:bCs/>
                <w:color w:val="000000"/>
                <w:sz w:val="16"/>
                <w:szCs w:val="16"/>
              </w:rPr>
              <w:t>Zarządzanie</w:t>
            </w:r>
          </w:p>
        </w:tc>
        <w:tc>
          <w:tcPr>
            <w:tcW w:w="7113" w:type="dxa"/>
            <w:tcBorders>
              <w:top w:val="nil"/>
              <w:left w:val="nil"/>
              <w:bottom w:val="single" w:sz="4" w:space="0" w:color="auto"/>
              <w:right w:val="single" w:sz="8" w:space="0" w:color="auto"/>
            </w:tcBorders>
            <w:shd w:val="clear" w:color="auto" w:fill="auto"/>
            <w:vAlign w:val="bottom"/>
            <w:hideMark/>
          </w:tcPr>
          <w:p w:rsidR="00256095" w:rsidRPr="004862D7" w:rsidRDefault="00256095" w:rsidP="00CE5DBD">
            <w:pPr>
              <w:spacing w:after="0" w:line="240" w:lineRule="auto"/>
              <w:rPr>
                <w:rFonts w:ascii="Times New Roman" w:eastAsia="Times New Roman" w:hAnsi="Times New Roman" w:cs="Times New Roman"/>
                <w:color w:val="000000"/>
                <w:sz w:val="16"/>
                <w:szCs w:val="16"/>
              </w:rPr>
            </w:pPr>
            <w:r w:rsidRPr="004862D7">
              <w:rPr>
                <w:rFonts w:ascii="Times New Roman" w:eastAsia="Times New Roman" w:hAnsi="Times New Roman" w:cs="Times New Roman"/>
                <w:color w:val="000000"/>
                <w:sz w:val="16"/>
                <w:szCs w:val="16"/>
              </w:rPr>
              <w:t>- Poprzez konsolę zintegrowaną z obudową Blade</w:t>
            </w:r>
            <w:r w:rsidRPr="004862D7">
              <w:rPr>
                <w:rFonts w:ascii="Times New Roman" w:eastAsia="Times New Roman" w:hAnsi="Times New Roman" w:cs="Times New Roman"/>
                <w:color w:val="000000"/>
                <w:sz w:val="16"/>
                <w:szCs w:val="16"/>
              </w:rPr>
              <w:br/>
              <w:t>- SNMP, telnet, SSH, HTTP, Web (SSL),</w:t>
            </w:r>
            <w:r w:rsidRPr="004862D7">
              <w:rPr>
                <w:rFonts w:ascii="Times New Roman" w:eastAsia="Times New Roman" w:hAnsi="Times New Roman" w:cs="Times New Roman"/>
                <w:color w:val="000000"/>
                <w:sz w:val="16"/>
                <w:szCs w:val="16"/>
              </w:rPr>
              <w:br/>
              <w:t>- Powiadamianie poprzez SNMP, e-mail oraz dziennik systemowy</w:t>
            </w:r>
          </w:p>
        </w:tc>
      </w:tr>
      <w:tr w:rsidR="00256095" w:rsidRPr="004862D7" w:rsidTr="00256095">
        <w:trPr>
          <w:trHeight w:val="242"/>
          <w:jc w:val="center"/>
        </w:trPr>
        <w:tc>
          <w:tcPr>
            <w:tcW w:w="1782" w:type="dxa"/>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center"/>
          </w:tcPr>
          <w:p w:rsidR="00256095" w:rsidRPr="004862D7" w:rsidRDefault="00256095" w:rsidP="00CE5DBD">
            <w:pPr>
              <w:spacing w:after="0" w:line="240" w:lineRule="auto"/>
              <w:jc w:val="center"/>
              <w:rPr>
                <w:rFonts w:ascii="Times New Roman" w:eastAsia="Times New Roman" w:hAnsi="Times New Roman" w:cs="Times New Roman"/>
                <w:b/>
                <w:bCs/>
                <w:color w:val="000000"/>
                <w:sz w:val="16"/>
                <w:szCs w:val="16"/>
              </w:rPr>
            </w:pPr>
            <w:r w:rsidRPr="004862D7">
              <w:rPr>
                <w:rFonts w:ascii="Times New Roman" w:eastAsia="Times New Roman" w:hAnsi="Times New Roman" w:cs="Times New Roman"/>
                <w:b/>
                <w:bCs/>
                <w:color w:val="000000"/>
                <w:sz w:val="16"/>
                <w:szCs w:val="16"/>
              </w:rPr>
              <w:t>Instalacja</w:t>
            </w:r>
          </w:p>
        </w:tc>
        <w:tc>
          <w:tcPr>
            <w:tcW w:w="7113" w:type="dxa"/>
            <w:tcBorders>
              <w:top w:val="nil"/>
              <w:left w:val="nil"/>
              <w:bottom w:val="single" w:sz="4" w:space="0" w:color="auto"/>
              <w:right w:val="single" w:sz="8" w:space="0" w:color="auto"/>
            </w:tcBorders>
            <w:shd w:val="clear" w:color="auto" w:fill="auto"/>
            <w:vAlign w:val="bottom"/>
          </w:tcPr>
          <w:p w:rsidR="00256095" w:rsidRPr="004862D7" w:rsidRDefault="00256095" w:rsidP="00CE5DBD">
            <w:pPr>
              <w:spacing w:after="0" w:line="240" w:lineRule="auto"/>
              <w:rPr>
                <w:rFonts w:ascii="Times New Roman" w:eastAsia="Times New Roman" w:hAnsi="Times New Roman" w:cs="Times New Roman"/>
                <w:color w:val="000000"/>
                <w:sz w:val="16"/>
                <w:szCs w:val="16"/>
              </w:rPr>
            </w:pPr>
            <w:r w:rsidRPr="004862D7">
              <w:rPr>
                <w:rFonts w:ascii="Times New Roman" w:eastAsia="Times New Roman" w:hAnsi="Times New Roman" w:cs="Times New Roman"/>
                <w:color w:val="000000"/>
                <w:sz w:val="16"/>
                <w:szCs w:val="16"/>
              </w:rPr>
              <w:t>Dedykowana usługa instalacji i implementacji macierzy świadczona przez jej producenta lub jego certyfikowanego podwykonawcę,</w:t>
            </w:r>
            <w:bookmarkStart w:id="0" w:name="_GoBack"/>
            <w:bookmarkEnd w:id="0"/>
          </w:p>
        </w:tc>
      </w:tr>
      <w:tr w:rsidR="00256095" w:rsidRPr="004862D7" w:rsidTr="00256095">
        <w:trPr>
          <w:trHeight w:val="361"/>
          <w:jc w:val="center"/>
        </w:trPr>
        <w:tc>
          <w:tcPr>
            <w:tcW w:w="1782" w:type="dxa"/>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center"/>
          </w:tcPr>
          <w:p w:rsidR="00256095" w:rsidRPr="004862D7" w:rsidRDefault="00256095" w:rsidP="00CE5DBD">
            <w:pPr>
              <w:spacing w:after="0" w:line="240" w:lineRule="auto"/>
              <w:jc w:val="center"/>
              <w:rPr>
                <w:rFonts w:ascii="Times New Roman" w:eastAsia="Times New Roman" w:hAnsi="Times New Roman" w:cs="Times New Roman"/>
                <w:b/>
                <w:bCs/>
                <w:color w:val="000000"/>
                <w:sz w:val="16"/>
                <w:szCs w:val="16"/>
              </w:rPr>
            </w:pPr>
            <w:r w:rsidRPr="004862D7">
              <w:rPr>
                <w:rFonts w:ascii="Times New Roman" w:eastAsia="Times New Roman" w:hAnsi="Times New Roman" w:cs="Times New Roman"/>
                <w:b/>
                <w:bCs/>
                <w:color w:val="000000"/>
                <w:sz w:val="16"/>
                <w:szCs w:val="16"/>
              </w:rPr>
              <w:t>Aktualizacja</w:t>
            </w:r>
          </w:p>
        </w:tc>
        <w:tc>
          <w:tcPr>
            <w:tcW w:w="7113" w:type="dxa"/>
            <w:tcBorders>
              <w:top w:val="nil"/>
              <w:left w:val="nil"/>
              <w:bottom w:val="single" w:sz="4" w:space="0" w:color="auto"/>
              <w:right w:val="single" w:sz="8" w:space="0" w:color="auto"/>
            </w:tcBorders>
            <w:shd w:val="clear" w:color="auto" w:fill="auto"/>
            <w:vAlign w:val="bottom"/>
          </w:tcPr>
          <w:p w:rsidR="00256095" w:rsidRPr="004862D7" w:rsidRDefault="00256095" w:rsidP="00CE5DBD">
            <w:pPr>
              <w:spacing w:after="0" w:line="240" w:lineRule="auto"/>
              <w:rPr>
                <w:rFonts w:ascii="Times New Roman" w:eastAsia="Times New Roman" w:hAnsi="Times New Roman" w:cs="Times New Roman"/>
                <w:color w:val="000000"/>
                <w:sz w:val="16"/>
                <w:szCs w:val="16"/>
              </w:rPr>
            </w:pPr>
            <w:r w:rsidRPr="004862D7">
              <w:rPr>
                <w:rFonts w:ascii="Times New Roman" w:eastAsia="Times New Roman" w:hAnsi="Times New Roman" w:cs="Times New Roman"/>
                <w:color w:val="000000"/>
                <w:sz w:val="16"/>
                <w:szCs w:val="16"/>
              </w:rPr>
              <w:t xml:space="preserve">Przez cały okres gwarancji Zamawiający jest uprawniony do otrzymywania najnowszych dostępnych wersji oprogramowania macierzy, zarówno </w:t>
            </w:r>
            <w:proofErr w:type="spellStart"/>
            <w:r w:rsidRPr="004862D7">
              <w:rPr>
                <w:rFonts w:ascii="Times New Roman" w:eastAsia="Times New Roman" w:hAnsi="Times New Roman" w:cs="Times New Roman"/>
                <w:color w:val="000000"/>
                <w:sz w:val="16"/>
                <w:szCs w:val="16"/>
              </w:rPr>
              <w:t>firmware</w:t>
            </w:r>
            <w:proofErr w:type="spellEnd"/>
            <w:r w:rsidRPr="004862D7">
              <w:rPr>
                <w:rFonts w:ascii="Times New Roman" w:eastAsia="Times New Roman" w:hAnsi="Times New Roman" w:cs="Times New Roman"/>
                <w:color w:val="000000"/>
                <w:sz w:val="16"/>
                <w:szCs w:val="16"/>
              </w:rPr>
              <w:t xml:space="preserve"> jak i systemu czy też innego oprogramowania dostarczonego w ramach tego zamówienia.</w:t>
            </w:r>
          </w:p>
        </w:tc>
      </w:tr>
      <w:tr w:rsidR="00256095" w:rsidRPr="004862D7" w:rsidTr="00256095">
        <w:trPr>
          <w:trHeight w:val="361"/>
          <w:jc w:val="center"/>
        </w:trPr>
        <w:tc>
          <w:tcPr>
            <w:tcW w:w="1782" w:type="dxa"/>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center"/>
          </w:tcPr>
          <w:p w:rsidR="00256095" w:rsidRPr="004862D7" w:rsidRDefault="00256095" w:rsidP="00CE5DBD">
            <w:pPr>
              <w:spacing w:after="0" w:line="240" w:lineRule="auto"/>
              <w:jc w:val="center"/>
              <w:rPr>
                <w:rFonts w:ascii="Times New Roman" w:eastAsia="Times New Roman" w:hAnsi="Times New Roman" w:cs="Times New Roman"/>
                <w:b/>
                <w:bCs/>
                <w:color w:val="000000"/>
                <w:sz w:val="16"/>
                <w:szCs w:val="16"/>
              </w:rPr>
            </w:pPr>
            <w:r w:rsidRPr="004862D7">
              <w:rPr>
                <w:rFonts w:ascii="Times New Roman" w:eastAsia="Times New Roman" w:hAnsi="Times New Roman" w:cs="Times New Roman"/>
                <w:b/>
                <w:bCs/>
                <w:color w:val="000000"/>
                <w:sz w:val="16"/>
                <w:szCs w:val="16"/>
              </w:rPr>
              <w:t>Wsparcie</w:t>
            </w:r>
          </w:p>
        </w:tc>
        <w:tc>
          <w:tcPr>
            <w:tcW w:w="7113" w:type="dxa"/>
            <w:tcBorders>
              <w:top w:val="nil"/>
              <w:left w:val="nil"/>
              <w:bottom w:val="single" w:sz="4" w:space="0" w:color="auto"/>
              <w:right w:val="single" w:sz="8" w:space="0" w:color="auto"/>
            </w:tcBorders>
            <w:shd w:val="clear" w:color="auto" w:fill="auto"/>
            <w:vAlign w:val="bottom"/>
          </w:tcPr>
          <w:p w:rsidR="00256095" w:rsidRPr="004862D7" w:rsidRDefault="00256095" w:rsidP="00CE5DBD">
            <w:pPr>
              <w:spacing w:after="0" w:line="240" w:lineRule="auto"/>
              <w:rPr>
                <w:rFonts w:ascii="Times New Roman" w:eastAsia="Times New Roman" w:hAnsi="Times New Roman" w:cs="Times New Roman"/>
                <w:color w:val="000000"/>
                <w:sz w:val="16"/>
                <w:szCs w:val="16"/>
              </w:rPr>
            </w:pPr>
            <w:r w:rsidRPr="004862D7">
              <w:rPr>
                <w:rFonts w:ascii="Times New Roman" w:eastAsia="Times New Roman" w:hAnsi="Times New Roman" w:cs="Times New Roman"/>
                <w:color w:val="000000"/>
                <w:sz w:val="16"/>
                <w:szCs w:val="16"/>
              </w:rPr>
              <w:t>Przez cały okres gwarancji Zamawiający jest uprawniony do korzystania ze wsparcia technicznego przy rozwiązywaniu napotkanych prob</w:t>
            </w:r>
            <w:r>
              <w:rPr>
                <w:rFonts w:ascii="Times New Roman" w:eastAsia="Times New Roman" w:hAnsi="Times New Roman" w:cs="Times New Roman"/>
                <w:color w:val="000000"/>
                <w:sz w:val="16"/>
                <w:szCs w:val="16"/>
              </w:rPr>
              <w:t>lemów.</w:t>
            </w:r>
            <w:r w:rsidRPr="004862D7">
              <w:rPr>
                <w:rFonts w:ascii="Times New Roman" w:eastAsia="Times New Roman" w:hAnsi="Times New Roman" w:cs="Times New Roman"/>
                <w:color w:val="000000"/>
                <w:sz w:val="16"/>
                <w:szCs w:val="16"/>
              </w:rPr>
              <w:t xml:space="preserve"> Serwis producenta lub jego certyfikowany podwykonawca prowadzi bieżący monitoring staniu pracy w całym okresie gwarancyjnym. </w:t>
            </w:r>
          </w:p>
          <w:p w:rsidR="00256095" w:rsidRPr="004862D7" w:rsidRDefault="00256095" w:rsidP="00CE5DBD">
            <w:pPr>
              <w:spacing w:after="0" w:line="240" w:lineRule="auto"/>
              <w:rPr>
                <w:rFonts w:ascii="Times New Roman" w:eastAsia="Times New Roman" w:hAnsi="Times New Roman" w:cs="Times New Roman"/>
                <w:color w:val="000000"/>
                <w:sz w:val="16"/>
                <w:szCs w:val="16"/>
              </w:rPr>
            </w:pPr>
            <w:r w:rsidRPr="004862D7">
              <w:rPr>
                <w:rFonts w:ascii="Times New Roman" w:hAnsi="Times New Roman" w:cs="Times New Roman"/>
                <w:color w:val="000000" w:themeColor="text1"/>
                <w:sz w:val="16"/>
                <w:szCs w:val="16"/>
              </w:rPr>
              <w:t xml:space="preserve">Zamawiający wymaga dostarczenia przez producenta miesięcznych raportów dotyczących częstotliwości występowania usterek, jakości i terminowości wykonywanych napraw, zaleceń dotyczących instalacji nowych sterowników oraz </w:t>
            </w:r>
            <w:proofErr w:type="spellStart"/>
            <w:r w:rsidRPr="004862D7">
              <w:rPr>
                <w:rFonts w:ascii="Times New Roman" w:hAnsi="Times New Roman" w:cs="Times New Roman"/>
                <w:color w:val="000000" w:themeColor="text1"/>
                <w:sz w:val="16"/>
                <w:szCs w:val="16"/>
              </w:rPr>
              <w:t>mikrokodu</w:t>
            </w:r>
            <w:proofErr w:type="spellEnd"/>
            <w:r w:rsidRPr="004862D7">
              <w:rPr>
                <w:rFonts w:ascii="Times New Roman" w:hAnsi="Times New Roman" w:cs="Times New Roman"/>
                <w:color w:val="000000" w:themeColor="text1"/>
                <w:sz w:val="16"/>
                <w:szCs w:val="16"/>
              </w:rPr>
              <w:t xml:space="preserve"> urządzenia.</w:t>
            </w:r>
          </w:p>
        </w:tc>
      </w:tr>
      <w:tr w:rsidR="00256095" w:rsidRPr="004862D7" w:rsidTr="00256095">
        <w:trPr>
          <w:trHeight w:val="361"/>
          <w:jc w:val="center"/>
        </w:trPr>
        <w:tc>
          <w:tcPr>
            <w:tcW w:w="1782" w:type="dxa"/>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center"/>
          </w:tcPr>
          <w:p w:rsidR="00256095" w:rsidRPr="004862D7" w:rsidRDefault="004D2D91" w:rsidP="00CE5DBD">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Informacje</w:t>
            </w:r>
            <w:r w:rsidR="00256095" w:rsidRPr="004862D7">
              <w:rPr>
                <w:rFonts w:ascii="Times New Roman" w:eastAsia="Times New Roman" w:hAnsi="Times New Roman" w:cs="Times New Roman"/>
                <w:b/>
                <w:bCs/>
                <w:color w:val="000000"/>
                <w:sz w:val="16"/>
                <w:szCs w:val="16"/>
              </w:rPr>
              <w:t xml:space="preserve"> dodatkowe</w:t>
            </w:r>
          </w:p>
        </w:tc>
        <w:tc>
          <w:tcPr>
            <w:tcW w:w="7113" w:type="dxa"/>
            <w:tcBorders>
              <w:top w:val="nil"/>
              <w:left w:val="nil"/>
              <w:bottom w:val="single" w:sz="4" w:space="0" w:color="auto"/>
              <w:right w:val="single" w:sz="8" w:space="0" w:color="auto"/>
            </w:tcBorders>
            <w:shd w:val="clear" w:color="auto" w:fill="auto"/>
            <w:vAlign w:val="bottom"/>
          </w:tcPr>
          <w:p w:rsidR="00256095" w:rsidRPr="004862D7" w:rsidRDefault="00256095" w:rsidP="00CE5DBD">
            <w:pPr>
              <w:spacing w:after="0" w:line="240" w:lineRule="auto"/>
              <w:rPr>
                <w:rFonts w:ascii="Times New Roman" w:eastAsia="Times New Roman" w:hAnsi="Times New Roman" w:cs="Times New Roman"/>
                <w:color w:val="000000"/>
                <w:sz w:val="16"/>
                <w:szCs w:val="16"/>
              </w:rPr>
            </w:pPr>
            <w:r w:rsidRPr="004862D7">
              <w:rPr>
                <w:rFonts w:ascii="Times New Roman" w:eastAsia="Times New Roman" w:hAnsi="Times New Roman" w:cs="Times New Roman"/>
                <w:color w:val="000000"/>
                <w:sz w:val="16"/>
                <w:szCs w:val="16"/>
              </w:rPr>
              <w:t>Wymaga się dostarczenia kompletnego rozwiązania wraz z wszystkimi niezbędnymi podzespołami, kablami, oprogramowaniem i dokumentacją.</w:t>
            </w:r>
          </w:p>
          <w:p w:rsidR="00256095" w:rsidRPr="004862D7" w:rsidRDefault="00256095" w:rsidP="00CE5DBD">
            <w:pPr>
              <w:spacing w:after="0" w:line="240" w:lineRule="auto"/>
              <w:rPr>
                <w:rFonts w:ascii="Times New Roman" w:eastAsia="Times New Roman" w:hAnsi="Times New Roman" w:cs="Times New Roman"/>
                <w:color w:val="000000"/>
                <w:sz w:val="16"/>
                <w:szCs w:val="16"/>
              </w:rPr>
            </w:pPr>
            <w:r w:rsidRPr="004862D7">
              <w:rPr>
                <w:rFonts w:ascii="Times New Roman" w:eastAsia="Times New Roman" w:hAnsi="Times New Roman" w:cs="Times New Roman"/>
                <w:color w:val="000000"/>
                <w:sz w:val="16"/>
                <w:szCs w:val="16"/>
              </w:rPr>
              <w:t xml:space="preserve">Powyższe parametry i funkcjonalności muszą być dostępne w dostarczonym </w:t>
            </w:r>
            <w:r>
              <w:rPr>
                <w:rFonts w:ascii="Times New Roman" w:eastAsia="Times New Roman" w:hAnsi="Times New Roman" w:cs="Times New Roman"/>
                <w:color w:val="000000"/>
                <w:sz w:val="16"/>
                <w:szCs w:val="16"/>
              </w:rPr>
              <w:t xml:space="preserve"> </w:t>
            </w:r>
            <w:r w:rsidRPr="004862D7">
              <w:rPr>
                <w:rFonts w:ascii="Times New Roman" w:eastAsia="Times New Roman" w:hAnsi="Times New Roman" w:cs="Times New Roman"/>
                <w:color w:val="000000"/>
                <w:sz w:val="16"/>
                <w:szCs w:val="16"/>
              </w:rPr>
              <w:t>rozwiązaniu.</w:t>
            </w:r>
          </w:p>
          <w:p w:rsidR="0087619F" w:rsidRDefault="00256095" w:rsidP="00CE5DBD">
            <w:pPr>
              <w:spacing w:after="0" w:line="240" w:lineRule="auto"/>
              <w:rPr>
                <w:rFonts w:ascii="Times New Roman" w:eastAsia="Times New Roman" w:hAnsi="Times New Roman" w:cs="Times New Roman"/>
                <w:color w:val="000000"/>
                <w:sz w:val="16"/>
                <w:szCs w:val="16"/>
              </w:rPr>
            </w:pPr>
            <w:r w:rsidRPr="004862D7">
              <w:rPr>
                <w:rFonts w:ascii="Times New Roman" w:eastAsia="Times New Roman" w:hAnsi="Times New Roman" w:cs="Times New Roman"/>
                <w:color w:val="000000"/>
                <w:sz w:val="16"/>
                <w:szCs w:val="16"/>
              </w:rPr>
              <w:t>Wykonawca przeprowadzi szkolenie wskazanych przez Zamawiającego pracown</w:t>
            </w:r>
            <w:r w:rsidR="0087619F">
              <w:rPr>
                <w:rFonts w:ascii="Times New Roman" w:eastAsia="Times New Roman" w:hAnsi="Times New Roman" w:cs="Times New Roman"/>
                <w:color w:val="000000"/>
                <w:sz w:val="16"/>
                <w:szCs w:val="16"/>
              </w:rPr>
              <w:t>ików w zakresie:</w:t>
            </w:r>
          </w:p>
          <w:p w:rsidR="0087619F" w:rsidRDefault="0087619F" w:rsidP="00CE5DBD">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architektury macierzy;</w:t>
            </w:r>
          </w:p>
          <w:p w:rsidR="0087619F" w:rsidRDefault="0087619F" w:rsidP="00CE5DBD">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budowy sieci SAN;</w:t>
            </w:r>
          </w:p>
          <w:p w:rsidR="0087619F" w:rsidRDefault="0087619F" w:rsidP="00CE5DBD">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zarządzania woluminami macierzy;</w:t>
            </w:r>
          </w:p>
          <w:p w:rsidR="0087619F" w:rsidRDefault="0087619F" w:rsidP="00CE5DBD">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konfiguracji inicjatorów </w:t>
            </w:r>
            <w:proofErr w:type="spellStart"/>
            <w:r>
              <w:rPr>
                <w:rFonts w:ascii="Times New Roman" w:eastAsia="Times New Roman" w:hAnsi="Times New Roman" w:cs="Times New Roman"/>
                <w:color w:val="000000"/>
                <w:sz w:val="16"/>
                <w:szCs w:val="16"/>
              </w:rPr>
              <w:t>iSCS</w:t>
            </w:r>
            <w:proofErr w:type="spellEnd"/>
            <w:r>
              <w:rPr>
                <w:rFonts w:ascii="Times New Roman" w:eastAsia="Times New Roman" w:hAnsi="Times New Roman" w:cs="Times New Roman"/>
                <w:color w:val="000000"/>
                <w:sz w:val="16"/>
                <w:szCs w:val="16"/>
              </w:rPr>
              <w:t xml:space="preserve"> i MPIO;</w:t>
            </w:r>
          </w:p>
          <w:p w:rsidR="0087619F" w:rsidRDefault="0087619F" w:rsidP="00CE5DBD">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mechanizmów tworzenia </w:t>
            </w:r>
            <w:proofErr w:type="spellStart"/>
            <w:r>
              <w:rPr>
                <w:rFonts w:ascii="Times New Roman" w:eastAsia="Times New Roman" w:hAnsi="Times New Roman" w:cs="Times New Roman"/>
                <w:color w:val="000000"/>
                <w:sz w:val="16"/>
                <w:szCs w:val="16"/>
              </w:rPr>
              <w:t>snapshotów</w:t>
            </w:r>
            <w:proofErr w:type="spellEnd"/>
            <w:r>
              <w:rPr>
                <w:rFonts w:ascii="Times New Roman" w:eastAsia="Times New Roman" w:hAnsi="Times New Roman" w:cs="Times New Roman"/>
                <w:color w:val="000000"/>
                <w:sz w:val="16"/>
                <w:szCs w:val="16"/>
              </w:rPr>
              <w:t>;</w:t>
            </w:r>
          </w:p>
          <w:p w:rsidR="0087619F" w:rsidRDefault="0087619F" w:rsidP="00CE5DBD">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aktualizacji oprogramowania macierzy;</w:t>
            </w:r>
          </w:p>
          <w:p w:rsidR="00256095" w:rsidRPr="004862D7" w:rsidRDefault="0087619F" w:rsidP="00CE5DBD">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oprogramowania do zarządzania macierzą.</w:t>
            </w:r>
            <w:r w:rsidR="00256095" w:rsidRPr="004862D7">
              <w:rPr>
                <w:rFonts w:ascii="Times New Roman" w:eastAsia="Times New Roman" w:hAnsi="Times New Roman" w:cs="Times New Roman"/>
                <w:color w:val="000000"/>
                <w:sz w:val="16"/>
                <w:szCs w:val="16"/>
              </w:rPr>
              <w:t xml:space="preserve"> </w:t>
            </w:r>
          </w:p>
        </w:tc>
      </w:tr>
      <w:tr w:rsidR="00256095" w:rsidRPr="004862D7" w:rsidTr="00256095">
        <w:trPr>
          <w:trHeight w:val="573"/>
          <w:jc w:val="center"/>
        </w:trPr>
        <w:tc>
          <w:tcPr>
            <w:tcW w:w="1782" w:type="dxa"/>
            <w:tcBorders>
              <w:top w:val="nil"/>
              <w:left w:val="single" w:sz="8" w:space="0" w:color="auto"/>
              <w:bottom w:val="single" w:sz="8" w:space="0" w:color="000000"/>
              <w:right w:val="nil"/>
            </w:tcBorders>
            <w:shd w:val="clear" w:color="auto" w:fill="BFBFBF" w:themeFill="background1" w:themeFillShade="BF"/>
            <w:noWrap/>
            <w:vAlign w:val="center"/>
            <w:hideMark/>
          </w:tcPr>
          <w:p w:rsidR="00256095" w:rsidRPr="004862D7" w:rsidRDefault="00256095" w:rsidP="00CE5DBD">
            <w:pPr>
              <w:spacing w:after="0" w:line="240" w:lineRule="auto"/>
              <w:jc w:val="center"/>
              <w:rPr>
                <w:rFonts w:ascii="Times New Roman" w:eastAsia="Times New Roman" w:hAnsi="Times New Roman" w:cs="Times New Roman"/>
                <w:b/>
                <w:bCs/>
                <w:color w:val="000000"/>
                <w:sz w:val="16"/>
                <w:szCs w:val="16"/>
              </w:rPr>
            </w:pPr>
            <w:r w:rsidRPr="004862D7">
              <w:rPr>
                <w:rFonts w:ascii="Times New Roman" w:eastAsia="Times New Roman" w:hAnsi="Times New Roman" w:cs="Times New Roman"/>
                <w:b/>
                <w:bCs/>
                <w:color w:val="000000"/>
                <w:sz w:val="16"/>
                <w:szCs w:val="16"/>
              </w:rPr>
              <w:t>Warunki gwarancji</w:t>
            </w:r>
          </w:p>
        </w:tc>
        <w:tc>
          <w:tcPr>
            <w:tcW w:w="7113" w:type="dxa"/>
            <w:tcBorders>
              <w:top w:val="single" w:sz="4" w:space="0" w:color="auto"/>
              <w:left w:val="single" w:sz="4" w:space="0" w:color="auto"/>
              <w:bottom w:val="single" w:sz="4" w:space="0" w:color="auto"/>
              <w:right w:val="single" w:sz="4" w:space="0" w:color="auto"/>
            </w:tcBorders>
            <w:shd w:val="clear" w:color="auto" w:fill="auto"/>
            <w:hideMark/>
          </w:tcPr>
          <w:p w:rsidR="00256095" w:rsidRPr="004862D7" w:rsidRDefault="00256095" w:rsidP="00CE5DBD">
            <w:pPr>
              <w:spacing w:after="0" w:line="240" w:lineRule="auto"/>
              <w:rPr>
                <w:rFonts w:ascii="Times New Roman" w:hAnsi="Times New Roman" w:cs="Times New Roman"/>
                <w:color w:val="000000" w:themeColor="text1"/>
                <w:sz w:val="16"/>
                <w:szCs w:val="16"/>
              </w:rPr>
            </w:pPr>
            <w:r w:rsidRPr="004862D7">
              <w:rPr>
                <w:rFonts w:ascii="Times New Roman" w:hAnsi="Times New Roman" w:cs="Times New Roman"/>
                <w:color w:val="000000" w:themeColor="text1"/>
                <w:sz w:val="16"/>
                <w:szCs w:val="16"/>
              </w:rPr>
              <w:t>Minimum 12 miesięczna gwarancja realizowana w miejscu instalacji sprzętu.</w:t>
            </w:r>
          </w:p>
          <w:p w:rsidR="00256095" w:rsidRPr="004862D7" w:rsidRDefault="00256095" w:rsidP="00CE5DBD">
            <w:pPr>
              <w:spacing w:after="0" w:line="240" w:lineRule="auto"/>
              <w:rPr>
                <w:rFonts w:ascii="Times New Roman" w:hAnsi="Times New Roman" w:cs="Times New Roman"/>
                <w:color w:val="000000" w:themeColor="text1"/>
                <w:sz w:val="16"/>
                <w:szCs w:val="16"/>
              </w:rPr>
            </w:pPr>
            <w:r w:rsidRPr="004862D7">
              <w:rPr>
                <w:rFonts w:ascii="Times New Roman" w:hAnsi="Times New Roman" w:cs="Times New Roman"/>
                <w:color w:val="000000" w:themeColor="text1"/>
                <w:sz w:val="16"/>
                <w:szCs w:val="16"/>
              </w:rPr>
              <w:t>Czas reakcji: 4 godziny przyjęcia zgłoszenia.</w:t>
            </w:r>
          </w:p>
          <w:p w:rsidR="00256095" w:rsidRPr="004862D7" w:rsidRDefault="00256095" w:rsidP="00CE5DBD">
            <w:pPr>
              <w:spacing w:after="0" w:line="240" w:lineRule="auto"/>
              <w:rPr>
                <w:rFonts w:ascii="Times New Roman" w:hAnsi="Times New Roman" w:cs="Times New Roman"/>
                <w:color w:val="000000" w:themeColor="text1"/>
                <w:sz w:val="16"/>
                <w:szCs w:val="16"/>
              </w:rPr>
            </w:pPr>
            <w:r w:rsidRPr="004862D7">
              <w:rPr>
                <w:rFonts w:ascii="Times New Roman" w:hAnsi="Times New Roman" w:cs="Times New Roman"/>
                <w:color w:val="000000" w:themeColor="text1"/>
                <w:sz w:val="16"/>
                <w:szCs w:val="16"/>
              </w:rPr>
              <w:t>Wszelkie koszty naprawy, w tym koszt transportu, instalacji i uruchomienia ponosi Wykonawca.</w:t>
            </w:r>
          </w:p>
          <w:p w:rsidR="00256095" w:rsidRPr="004862D7" w:rsidRDefault="00256095" w:rsidP="00CE5DBD">
            <w:pPr>
              <w:spacing w:after="0" w:line="240" w:lineRule="auto"/>
              <w:rPr>
                <w:rFonts w:ascii="Times New Roman" w:hAnsi="Times New Roman" w:cs="Times New Roman"/>
                <w:color w:val="000000" w:themeColor="text1"/>
                <w:sz w:val="16"/>
                <w:szCs w:val="16"/>
              </w:rPr>
            </w:pPr>
            <w:r w:rsidRPr="004862D7">
              <w:rPr>
                <w:rFonts w:ascii="Times New Roman" w:hAnsi="Times New Roman" w:cs="Times New Roman"/>
                <w:color w:val="000000" w:themeColor="text1"/>
                <w:sz w:val="16"/>
                <w:szCs w:val="16"/>
              </w:rPr>
              <w:t>Kon</w:t>
            </w:r>
            <w:r>
              <w:rPr>
                <w:rFonts w:ascii="Times New Roman" w:hAnsi="Times New Roman" w:cs="Times New Roman"/>
                <w:color w:val="000000" w:themeColor="text1"/>
                <w:sz w:val="16"/>
                <w:szCs w:val="16"/>
              </w:rPr>
              <w:t xml:space="preserve">takt z serwisem </w:t>
            </w:r>
            <w:r w:rsidRPr="004862D7">
              <w:rPr>
                <w:rFonts w:ascii="Times New Roman" w:hAnsi="Times New Roman" w:cs="Times New Roman"/>
                <w:color w:val="000000" w:themeColor="text1"/>
                <w:sz w:val="16"/>
                <w:szCs w:val="16"/>
              </w:rPr>
              <w:t xml:space="preserve"> przez cały rok 24 godziny na dobę przez 7 dni w tygodniu poprzez ogólnopolską linię telefoniczną producenta. </w:t>
            </w:r>
          </w:p>
          <w:p w:rsidR="00256095" w:rsidRPr="004862D7" w:rsidRDefault="00256095" w:rsidP="00CE5DBD">
            <w:pPr>
              <w:spacing w:after="0" w:line="240" w:lineRule="auto"/>
              <w:rPr>
                <w:rFonts w:ascii="Times New Roman" w:eastAsia="Times New Roman" w:hAnsi="Times New Roman" w:cs="Times New Roman"/>
                <w:color w:val="000000"/>
                <w:sz w:val="16"/>
                <w:szCs w:val="16"/>
              </w:rPr>
            </w:pPr>
            <w:r w:rsidRPr="004862D7">
              <w:rPr>
                <w:rFonts w:ascii="Times New Roman" w:hAnsi="Times New Roman" w:cs="Times New Roman"/>
                <w:color w:val="000000" w:themeColor="text1"/>
                <w:sz w:val="16"/>
                <w:szCs w:val="16"/>
              </w:rPr>
              <w:t xml:space="preserve">W przypadku eskalacji zgłoszenia serwisowego producent jest zobowiązany zapewnić dedykowanego opiekuna technicznego, zdalnie koordynującego prace serwisowe. </w:t>
            </w:r>
          </w:p>
        </w:tc>
      </w:tr>
    </w:tbl>
    <w:p w:rsidR="00256095" w:rsidRPr="007D25B4" w:rsidRDefault="00256095" w:rsidP="00256095">
      <w:pPr>
        <w:pStyle w:val="Bezodstpw"/>
        <w:ind w:left="432"/>
        <w:jc w:val="both"/>
        <w:rPr>
          <w:rFonts w:ascii="Times New Roman" w:hAnsi="Times New Roman" w:cs="Times New Roman"/>
        </w:rPr>
      </w:pPr>
    </w:p>
    <w:p w:rsidR="00B07601" w:rsidRDefault="007D25B4" w:rsidP="006B4CCB">
      <w:pPr>
        <w:pStyle w:val="Bezodstpw"/>
        <w:numPr>
          <w:ilvl w:val="1"/>
          <w:numId w:val="1"/>
        </w:numPr>
        <w:ind w:left="432"/>
        <w:jc w:val="both"/>
        <w:rPr>
          <w:rFonts w:ascii="Times New Roman" w:hAnsi="Times New Roman" w:cs="Times New Roman"/>
        </w:rPr>
      </w:pPr>
      <w:r>
        <w:rPr>
          <w:rFonts w:ascii="Times New Roman" w:hAnsi="Times New Roman" w:cs="Times New Roman"/>
        </w:rPr>
        <w:t>Oferowane urządzenie</w:t>
      </w:r>
      <w:r w:rsidR="00B07601" w:rsidRPr="007433FD">
        <w:rPr>
          <w:rFonts w:ascii="Times New Roman" w:hAnsi="Times New Roman" w:cs="Times New Roman"/>
        </w:rPr>
        <w:t>:</w:t>
      </w:r>
    </w:p>
    <w:p w:rsidR="00F821B9" w:rsidRPr="00D84B22" w:rsidRDefault="00F821B9" w:rsidP="006B4CCB">
      <w:pPr>
        <w:pStyle w:val="Akapitzlist"/>
        <w:numPr>
          <w:ilvl w:val="2"/>
          <w:numId w:val="22"/>
        </w:numPr>
        <w:spacing w:after="0" w:line="240" w:lineRule="auto"/>
        <w:ind w:left="864"/>
        <w:jc w:val="both"/>
        <w:rPr>
          <w:rFonts w:ascii="Times New Roman" w:hAnsi="Times New Roman" w:cs="Times New Roman"/>
          <w:b/>
        </w:rPr>
      </w:pPr>
      <w:r>
        <w:rPr>
          <w:rFonts w:ascii="Times New Roman" w:hAnsi="Times New Roman" w:cs="Times New Roman"/>
        </w:rPr>
        <w:t xml:space="preserve">musi </w:t>
      </w:r>
      <w:r w:rsidRPr="00D84B22">
        <w:rPr>
          <w:rFonts w:ascii="Times New Roman" w:hAnsi="Times New Roman" w:cs="Times New Roman"/>
        </w:rPr>
        <w:t>odpowiada</w:t>
      </w:r>
      <w:r>
        <w:rPr>
          <w:rFonts w:ascii="Times New Roman" w:hAnsi="Times New Roman" w:cs="Times New Roman"/>
        </w:rPr>
        <w:t>ć</w:t>
      </w:r>
      <w:r w:rsidRPr="00D84B22">
        <w:rPr>
          <w:rFonts w:ascii="Times New Roman" w:hAnsi="Times New Roman" w:cs="Times New Roman"/>
        </w:rPr>
        <w:t xml:space="preserve"> powszechnie obowiązującym standardom i normom przyjętym dla urządzeń tego rodzaju, w szczególności spełnia</w:t>
      </w:r>
      <w:r>
        <w:rPr>
          <w:rFonts w:ascii="Times New Roman" w:hAnsi="Times New Roman" w:cs="Times New Roman"/>
        </w:rPr>
        <w:t>ć</w:t>
      </w:r>
      <w:r w:rsidRPr="00D84B22">
        <w:rPr>
          <w:rFonts w:ascii="Times New Roman" w:hAnsi="Times New Roman" w:cs="Times New Roman"/>
        </w:rPr>
        <w:t xml:space="preserve"> wymagania zasadnicze dotyczące bezpieczeństwa, obowiązujące w dniu jego</w:t>
      </w:r>
      <w:r>
        <w:rPr>
          <w:rFonts w:ascii="Times New Roman" w:hAnsi="Times New Roman" w:cs="Times New Roman"/>
        </w:rPr>
        <w:t xml:space="preserve"> zainstalowania;</w:t>
      </w:r>
    </w:p>
    <w:p w:rsidR="00F821B9" w:rsidRPr="00D84B22" w:rsidRDefault="00F821B9" w:rsidP="006B4CCB">
      <w:pPr>
        <w:pStyle w:val="Akapitzlist"/>
        <w:numPr>
          <w:ilvl w:val="2"/>
          <w:numId w:val="22"/>
        </w:numPr>
        <w:spacing w:after="0" w:line="240" w:lineRule="auto"/>
        <w:ind w:left="864"/>
        <w:jc w:val="both"/>
        <w:rPr>
          <w:rFonts w:ascii="Times New Roman" w:hAnsi="Times New Roman" w:cs="Times New Roman"/>
          <w:b/>
        </w:rPr>
      </w:pPr>
      <w:r>
        <w:rPr>
          <w:rFonts w:ascii="Times New Roman" w:hAnsi="Times New Roman" w:cs="Times New Roman"/>
        </w:rPr>
        <w:t>musi być</w:t>
      </w:r>
      <w:r w:rsidRPr="00D84B22">
        <w:rPr>
          <w:rFonts w:ascii="Times New Roman" w:hAnsi="Times New Roman" w:cs="Times New Roman"/>
        </w:rPr>
        <w:t xml:space="preserve"> w pełni </w:t>
      </w:r>
      <w:r>
        <w:rPr>
          <w:rFonts w:ascii="Times New Roman" w:hAnsi="Times New Roman" w:cs="Times New Roman"/>
        </w:rPr>
        <w:t>sprawne</w:t>
      </w:r>
      <w:r w:rsidRPr="00D84B22">
        <w:rPr>
          <w:rFonts w:ascii="Times New Roman" w:hAnsi="Times New Roman" w:cs="Times New Roman"/>
        </w:rPr>
        <w:t xml:space="preserve">, fabrycznie </w:t>
      </w:r>
      <w:r>
        <w:rPr>
          <w:rFonts w:ascii="Times New Roman" w:hAnsi="Times New Roman" w:cs="Times New Roman"/>
        </w:rPr>
        <w:t>nowe</w:t>
      </w:r>
      <w:r w:rsidRPr="00D84B22">
        <w:rPr>
          <w:rFonts w:ascii="Times New Roman" w:hAnsi="Times New Roman" w:cs="Times New Roman"/>
        </w:rPr>
        <w:t xml:space="preserve">, dotychczas </w:t>
      </w:r>
      <w:r>
        <w:rPr>
          <w:rFonts w:ascii="Times New Roman" w:hAnsi="Times New Roman" w:cs="Times New Roman"/>
        </w:rPr>
        <w:t>nieużywane</w:t>
      </w:r>
      <w:r w:rsidRPr="00D84B22">
        <w:rPr>
          <w:rFonts w:ascii="Times New Roman" w:hAnsi="Times New Roman" w:cs="Times New Roman"/>
        </w:rPr>
        <w:t xml:space="preserve"> i </w:t>
      </w:r>
      <w:r>
        <w:rPr>
          <w:rFonts w:ascii="Times New Roman" w:hAnsi="Times New Roman" w:cs="Times New Roman"/>
        </w:rPr>
        <w:t>nieuszkodzone</w:t>
      </w:r>
      <w:r w:rsidRPr="00D84B22">
        <w:rPr>
          <w:rFonts w:ascii="Times New Roman" w:hAnsi="Times New Roman" w:cs="Times New Roman"/>
        </w:rPr>
        <w:t xml:space="preserve">; </w:t>
      </w:r>
    </w:p>
    <w:p w:rsidR="00F821B9" w:rsidRPr="00D84B22" w:rsidRDefault="00F821B9" w:rsidP="006B4CCB">
      <w:pPr>
        <w:pStyle w:val="Akapitzlist"/>
        <w:numPr>
          <w:ilvl w:val="2"/>
          <w:numId w:val="22"/>
        </w:numPr>
        <w:spacing w:after="0" w:line="240" w:lineRule="auto"/>
        <w:ind w:left="864"/>
        <w:jc w:val="both"/>
        <w:rPr>
          <w:rFonts w:ascii="Times New Roman" w:hAnsi="Times New Roman" w:cs="Times New Roman"/>
          <w:b/>
        </w:rPr>
      </w:pPr>
      <w:r w:rsidRPr="00D84B22">
        <w:rPr>
          <w:rFonts w:ascii="Times New Roman" w:hAnsi="Times New Roman" w:cs="Times New Roman"/>
        </w:rPr>
        <w:t xml:space="preserve">nie </w:t>
      </w:r>
      <w:r>
        <w:rPr>
          <w:rFonts w:ascii="Times New Roman" w:hAnsi="Times New Roman" w:cs="Times New Roman"/>
        </w:rPr>
        <w:t>mogło być</w:t>
      </w:r>
      <w:r w:rsidRPr="00D84B22">
        <w:rPr>
          <w:rFonts w:ascii="Times New Roman" w:hAnsi="Times New Roman" w:cs="Times New Roman"/>
        </w:rPr>
        <w:t xml:space="preserve"> </w:t>
      </w:r>
      <w:r>
        <w:rPr>
          <w:rFonts w:ascii="Times New Roman" w:hAnsi="Times New Roman" w:cs="Times New Roman"/>
        </w:rPr>
        <w:t>poddawane</w:t>
      </w:r>
      <w:r w:rsidRPr="00D84B22">
        <w:rPr>
          <w:rFonts w:ascii="Times New Roman" w:hAnsi="Times New Roman" w:cs="Times New Roman"/>
        </w:rPr>
        <w:t xml:space="preserve"> procesowi demontażu lub wy</w:t>
      </w:r>
      <w:r>
        <w:rPr>
          <w:rFonts w:ascii="Times New Roman" w:hAnsi="Times New Roman" w:cs="Times New Roman"/>
        </w:rPr>
        <w:t xml:space="preserve">miany jakichkolwiek elementów, </w:t>
      </w:r>
      <w:r w:rsidR="00E6521C">
        <w:rPr>
          <w:rFonts w:ascii="Times New Roman" w:hAnsi="Times New Roman" w:cs="Times New Roman"/>
        </w:rPr>
        <w:br/>
      </w:r>
      <w:r w:rsidRPr="00D84B22">
        <w:rPr>
          <w:rFonts w:ascii="Times New Roman" w:hAnsi="Times New Roman" w:cs="Times New Roman"/>
        </w:rPr>
        <w:t>a żadne elementy nie wchodziły wcześniej, w całości ani w części, w skład innego produktu, są fabrycznie nowe, nieużywane, nieregenerowane i niefabrykowane;</w:t>
      </w:r>
    </w:p>
    <w:p w:rsidR="004D294A" w:rsidRPr="004D294A" w:rsidRDefault="00F821B9" w:rsidP="006B4CCB">
      <w:pPr>
        <w:pStyle w:val="Akapitzlist"/>
        <w:numPr>
          <w:ilvl w:val="2"/>
          <w:numId w:val="22"/>
        </w:numPr>
        <w:spacing w:after="0" w:line="240" w:lineRule="auto"/>
        <w:ind w:left="864"/>
        <w:jc w:val="both"/>
        <w:rPr>
          <w:rFonts w:ascii="Times New Roman" w:hAnsi="Times New Roman" w:cs="Times New Roman"/>
          <w:b/>
        </w:rPr>
      </w:pPr>
      <w:r w:rsidRPr="00D84B22">
        <w:rPr>
          <w:rFonts w:ascii="Times New Roman" w:hAnsi="Times New Roman" w:cs="Times New Roman"/>
        </w:rPr>
        <w:t xml:space="preserve">może być </w:t>
      </w:r>
      <w:r>
        <w:rPr>
          <w:rFonts w:ascii="Times New Roman" w:hAnsi="Times New Roman" w:cs="Times New Roman"/>
        </w:rPr>
        <w:t>użytkowane</w:t>
      </w:r>
      <w:r w:rsidR="004D294A">
        <w:rPr>
          <w:rFonts w:ascii="Times New Roman" w:hAnsi="Times New Roman" w:cs="Times New Roman"/>
        </w:rPr>
        <w:t xml:space="preserve"> zgodnie z przeznaczeniem;</w:t>
      </w:r>
    </w:p>
    <w:p w:rsidR="00F821B9" w:rsidRPr="00F821B9" w:rsidRDefault="004D294A" w:rsidP="006B4CCB">
      <w:pPr>
        <w:pStyle w:val="Akapitzlist"/>
        <w:numPr>
          <w:ilvl w:val="2"/>
          <w:numId w:val="22"/>
        </w:numPr>
        <w:spacing w:after="0" w:line="240" w:lineRule="auto"/>
        <w:ind w:left="864"/>
        <w:jc w:val="both"/>
        <w:rPr>
          <w:rFonts w:ascii="Times New Roman" w:hAnsi="Times New Roman" w:cs="Times New Roman"/>
          <w:b/>
        </w:rPr>
      </w:pPr>
      <w:r>
        <w:rPr>
          <w:rFonts w:ascii="Times New Roman" w:hAnsi="Times New Roman" w:cs="Times New Roman"/>
        </w:rPr>
        <w:t>minimalny okres gwarancji wynosi 12 miesięcy.</w:t>
      </w:r>
      <w:r w:rsidR="00F821B9" w:rsidRPr="00D84B22">
        <w:rPr>
          <w:rFonts w:ascii="Times New Roman" w:hAnsi="Times New Roman" w:cs="Times New Roman"/>
        </w:rPr>
        <w:t xml:space="preserve"> </w:t>
      </w:r>
    </w:p>
    <w:p w:rsidR="0023184D" w:rsidRDefault="00AA23A5" w:rsidP="006B4CCB">
      <w:pPr>
        <w:pStyle w:val="Bezodstpw"/>
        <w:numPr>
          <w:ilvl w:val="1"/>
          <w:numId w:val="2"/>
        </w:numPr>
        <w:ind w:left="432"/>
        <w:jc w:val="both"/>
        <w:rPr>
          <w:rFonts w:ascii="Times New Roman" w:hAnsi="Times New Roman" w:cs="Times New Roman"/>
        </w:rPr>
      </w:pPr>
      <w:r w:rsidRPr="007433FD">
        <w:rPr>
          <w:rFonts w:ascii="Times New Roman" w:hAnsi="Times New Roman" w:cs="Times New Roman"/>
        </w:rPr>
        <w:t>Numer CPV dot</w:t>
      </w:r>
      <w:r w:rsidR="0023184D">
        <w:rPr>
          <w:rFonts w:ascii="Times New Roman" w:hAnsi="Times New Roman" w:cs="Times New Roman"/>
        </w:rPr>
        <w:t>yczący przedmiotu zamówienia:</w:t>
      </w:r>
    </w:p>
    <w:p w:rsidR="0023184D" w:rsidRDefault="0023184D" w:rsidP="006B4CCB">
      <w:pPr>
        <w:pStyle w:val="Bezodstpw"/>
        <w:numPr>
          <w:ilvl w:val="0"/>
          <w:numId w:val="42"/>
        </w:numPr>
        <w:jc w:val="both"/>
        <w:rPr>
          <w:rFonts w:ascii="Times New Roman" w:hAnsi="Times New Roman" w:cs="Times New Roman"/>
        </w:rPr>
      </w:pPr>
      <w:r>
        <w:rPr>
          <w:rFonts w:ascii="Times New Roman" w:hAnsi="Times New Roman" w:cs="Times New Roman"/>
        </w:rPr>
        <w:t>30233141-1 – Nadmiarowa macierz niezależnych dysków (RAID)</w:t>
      </w:r>
      <w:r w:rsidR="0064460F">
        <w:rPr>
          <w:rFonts w:ascii="Times New Roman" w:hAnsi="Times New Roman" w:cs="Times New Roman"/>
        </w:rPr>
        <w:t>;</w:t>
      </w:r>
      <w:r w:rsidR="0021358E">
        <w:rPr>
          <w:rFonts w:ascii="Times New Roman" w:hAnsi="Times New Roman" w:cs="Times New Roman"/>
        </w:rPr>
        <w:t xml:space="preserve"> </w:t>
      </w:r>
    </w:p>
    <w:p w:rsidR="00C10D2E" w:rsidRPr="0023184D" w:rsidRDefault="0023184D" w:rsidP="006B4CCB">
      <w:pPr>
        <w:pStyle w:val="Bezodstpw"/>
        <w:numPr>
          <w:ilvl w:val="0"/>
          <w:numId w:val="42"/>
        </w:numPr>
        <w:jc w:val="both"/>
        <w:rPr>
          <w:rFonts w:ascii="Times New Roman" w:hAnsi="Times New Roman" w:cs="Times New Roman"/>
        </w:rPr>
      </w:pPr>
      <w:r>
        <w:rPr>
          <w:rFonts w:ascii="Times New Roman" w:hAnsi="Times New Roman" w:cs="Times New Roman"/>
        </w:rPr>
        <w:t>48000000-8 – Pakiety oprogramowania i systemy informatyczne</w:t>
      </w:r>
      <w:r w:rsidR="0064460F">
        <w:rPr>
          <w:rFonts w:ascii="Times New Roman" w:hAnsi="Times New Roman" w:cs="Times New Roman"/>
        </w:rPr>
        <w:t>.</w:t>
      </w:r>
    </w:p>
    <w:p w:rsidR="00A551D1" w:rsidRPr="007433FD" w:rsidRDefault="00A551D1" w:rsidP="00A551D1">
      <w:pPr>
        <w:pStyle w:val="Bezodstpw"/>
        <w:ind w:left="709"/>
        <w:jc w:val="both"/>
        <w:rPr>
          <w:rFonts w:ascii="Times New Roman" w:hAnsi="Times New Roman" w:cs="Times New Roman"/>
        </w:rPr>
      </w:pPr>
    </w:p>
    <w:p w:rsidR="00A551D1" w:rsidRPr="007433FD" w:rsidRDefault="00A551D1" w:rsidP="006B4CCB">
      <w:pPr>
        <w:pStyle w:val="Akapitzlist"/>
        <w:numPr>
          <w:ilvl w:val="0"/>
          <w:numId w:val="3"/>
        </w:numPr>
        <w:spacing w:after="0" w:line="240" w:lineRule="auto"/>
        <w:contextualSpacing w:val="0"/>
        <w:jc w:val="both"/>
        <w:rPr>
          <w:rFonts w:ascii="Times New Roman" w:hAnsi="Times New Roman" w:cs="Times New Roman"/>
          <w:vanish/>
        </w:rPr>
      </w:pPr>
    </w:p>
    <w:p w:rsidR="00A551D1" w:rsidRPr="007433FD" w:rsidRDefault="00A551D1" w:rsidP="006B4CCB">
      <w:pPr>
        <w:pStyle w:val="Akapitzlist"/>
        <w:numPr>
          <w:ilvl w:val="0"/>
          <w:numId w:val="3"/>
        </w:numPr>
        <w:spacing w:after="0" w:line="240" w:lineRule="auto"/>
        <w:contextualSpacing w:val="0"/>
        <w:jc w:val="both"/>
        <w:rPr>
          <w:rFonts w:ascii="Times New Roman" w:hAnsi="Times New Roman" w:cs="Times New Roman"/>
          <w:vanish/>
        </w:rPr>
      </w:pPr>
    </w:p>
    <w:p w:rsidR="00A551D1" w:rsidRPr="007433FD" w:rsidRDefault="00A551D1" w:rsidP="006B4CCB">
      <w:pPr>
        <w:pStyle w:val="Akapitzlist"/>
        <w:numPr>
          <w:ilvl w:val="0"/>
          <w:numId w:val="3"/>
        </w:numPr>
        <w:spacing w:after="0" w:line="240" w:lineRule="auto"/>
        <w:contextualSpacing w:val="0"/>
        <w:jc w:val="both"/>
        <w:rPr>
          <w:rFonts w:ascii="Times New Roman" w:hAnsi="Times New Roman" w:cs="Times New Roman"/>
          <w:vanish/>
        </w:rPr>
      </w:pPr>
    </w:p>
    <w:p w:rsidR="00A551D1" w:rsidRPr="007433FD" w:rsidRDefault="00A551D1" w:rsidP="006B4CCB">
      <w:pPr>
        <w:pStyle w:val="Akapitzlist"/>
        <w:numPr>
          <w:ilvl w:val="1"/>
          <w:numId w:val="3"/>
        </w:numPr>
        <w:spacing w:after="0" w:line="240" w:lineRule="auto"/>
        <w:contextualSpacing w:val="0"/>
        <w:jc w:val="both"/>
        <w:rPr>
          <w:rFonts w:ascii="Times New Roman" w:hAnsi="Times New Roman" w:cs="Times New Roman"/>
          <w:vanish/>
        </w:rPr>
      </w:pPr>
    </w:p>
    <w:p w:rsidR="00A551D1" w:rsidRPr="007433FD" w:rsidRDefault="00A551D1" w:rsidP="006B4CCB">
      <w:pPr>
        <w:pStyle w:val="Akapitzlist"/>
        <w:numPr>
          <w:ilvl w:val="1"/>
          <w:numId w:val="3"/>
        </w:numPr>
        <w:spacing w:after="0" w:line="240" w:lineRule="auto"/>
        <w:contextualSpacing w:val="0"/>
        <w:jc w:val="both"/>
        <w:rPr>
          <w:rFonts w:ascii="Times New Roman" w:hAnsi="Times New Roman" w:cs="Times New Roman"/>
          <w:vanish/>
        </w:rPr>
      </w:pPr>
    </w:p>
    <w:p w:rsidR="00C21EFD" w:rsidRPr="0064460F" w:rsidRDefault="0064460F" w:rsidP="00E6521C">
      <w:pPr>
        <w:pStyle w:val="Bezodstpw"/>
        <w:ind w:left="567" w:hanging="567"/>
        <w:jc w:val="both"/>
        <w:rPr>
          <w:rFonts w:ascii="Times New Roman" w:hAnsi="Times New Roman" w:cs="Times New Roman"/>
        </w:rPr>
      </w:pPr>
      <w:r>
        <w:rPr>
          <w:rFonts w:ascii="Times New Roman" w:hAnsi="Times New Roman" w:cs="Times New Roman"/>
          <w:b/>
        </w:rPr>
        <w:t xml:space="preserve">ROZDZIAŁ IV: </w:t>
      </w:r>
      <w:r w:rsidRPr="0064460F">
        <w:rPr>
          <w:rFonts w:ascii="Times New Roman" w:hAnsi="Times New Roman" w:cs="Times New Roman"/>
        </w:rPr>
        <w:t>TERMIN WYKONANIA ZAMÓWIENIA</w:t>
      </w:r>
    </w:p>
    <w:p w:rsidR="00C21EFD" w:rsidRDefault="0064460F" w:rsidP="0064460F">
      <w:pPr>
        <w:pStyle w:val="Bezodstpw"/>
        <w:ind w:left="426" w:hanging="426"/>
        <w:jc w:val="both"/>
        <w:rPr>
          <w:rFonts w:ascii="Times New Roman" w:hAnsi="Times New Roman" w:cs="Times New Roman"/>
        </w:rPr>
      </w:pPr>
      <w:r>
        <w:rPr>
          <w:rFonts w:ascii="Times New Roman" w:hAnsi="Times New Roman" w:cs="Times New Roman"/>
        </w:rPr>
        <w:t>Strony ust</w:t>
      </w:r>
      <w:r w:rsidR="00A917FE">
        <w:rPr>
          <w:rFonts w:ascii="Times New Roman" w:hAnsi="Times New Roman" w:cs="Times New Roman"/>
        </w:rPr>
        <w:t>alają następujące terminy realizacji przedmiotu zamówienia</w:t>
      </w:r>
      <w:r>
        <w:rPr>
          <w:rFonts w:ascii="Times New Roman" w:hAnsi="Times New Roman" w:cs="Times New Roman"/>
        </w:rPr>
        <w:t>:</w:t>
      </w:r>
    </w:p>
    <w:p w:rsidR="00C21EFD" w:rsidRDefault="00C21EFD" w:rsidP="006B4CCB">
      <w:pPr>
        <w:pStyle w:val="Bezodstpw"/>
        <w:numPr>
          <w:ilvl w:val="0"/>
          <w:numId w:val="43"/>
        </w:numPr>
        <w:ind w:left="567" w:hanging="283"/>
        <w:jc w:val="both"/>
        <w:rPr>
          <w:rFonts w:ascii="Times New Roman" w:hAnsi="Times New Roman" w:cs="Times New Roman"/>
        </w:rPr>
      </w:pPr>
      <w:r>
        <w:rPr>
          <w:rFonts w:ascii="Times New Roman" w:hAnsi="Times New Roman" w:cs="Times New Roman"/>
        </w:rPr>
        <w:t>45 dni roboczych</w:t>
      </w:r>
      <w:r w:rsidRPr="007D25B4">
        <w:rPr>
          <w:rFonts w:ascii="Times New Roman" w:hAnsi="Times New Roman" w:cs="Times New Roman"/>
        </w:rPr>
        <w:t xml:space="preserve"> od dnia podpisan</w:t>
      </w:r>
      <w:r>
        <w:rPr>
          <w:rFonts w:ascii="Times New Roman" w:hAnsi="Times New Roman" w:cs="Times New Roman"/>
        </w:rPr>
        <w:t>ia umowy o zamówienie publiczne – dotyczy dostawy przedmiotu zamówienia do siedziby Zamawiającego w godz. 8.00-16.00;</w:t>
      </w:r>
    </w:p>
    <w:p w:rsidR="00C21EFD" w:rsidRPr="007D25B4" w:rsidRDefault="00C21EFD" w:rsidP="006B4CCB">
      <w:pPr>
        <w:pStyle w:val="Bezodstpw"/>
        <w:numPr>
          <w:ilvl w:val="0"/>
          <w:numId w:val="43"/>
        </w:numPr>
        <w:ind w:left="567" w:hanging="283"/>
        <w:jc w:val="both"/>
        <w:rPr>
          <w:rFonts w:ascii="Times New Roman" w:hAnsi="Times New Roman" w:cs="Times New Roman"/>
        </w:rPr>
      </w:pPr>
      <w:r>
        <w:rPr>
          <w:rFonts w:ascii="Times New Roman" w:hAnsi="Times New Roman" w:cs="Times New Roman"/>
        </w:rPr>
        <w:t xml:space="preserve">60 dni roboczych od dnia podpisania umowy o zamówienie publiczne – dotyczy dokonania instalacji, wdrożenia i przekazania przedmiotu zamówienia Zamawiającemu. Prowadzone prace wdrożeniowe nie mogą zakłócać prawidłowej pracy infrastruktury sieciowej Zamawiającego. Wszystkie konieczne przerwy w pracy systemu informatycznego, związane z wdrożeniem przedmiotu zamówienia, muszą być zgłoszone Zamawiającemu najpóźniej na 24 godziny przed planowaną przerwą i powinny mieć miejsce poza godzinami pracy Zamawiającego tj. poza 8.00-16.00 w dni robocze. </w:t>
      </w:r>
    </w:p>
    <w:p w:rsidR="00EA4342" w:rsidRPr="007433FD" w:rsidRDefault="00EA4342" w:rsidP="0041551F">
      <w:pPr>
        <w:pStyle w:val="Bezodstpw"/>
        <w:jc w:val="both"/>
        <w:rPr>
          <w:rFonts w:ascii="Times New Roman" w:hAnsi="Times New Roman" w:cs="Times New Roman"/>
        </w:rPr>
      </w:pPr>
    </w:p>
    <w:p w:rsidR="0064460F" w:rsidRDefault="0064460F" w:rsidP="00E6521C">
      <w:pPr>
        <w:pStyle w:val="Bezodstpw"/>
        <w:ind w:left="567" w:hanging="567"/>
        <w:jc w:val="both"/>
        <w:rPr>
          <w:rFonts w:ascii="Times New Roman" w:hAnsi="Times New Roman" w:cs="Times New Roman"/>
          <w:b/>
        </w:rPr>
      </w:pPr>
      <w:r>
        <w:rPr>
          <w:rFonts w:ascii="Times New Roman" w:hAnsi="Times New Roman" w:cs="Times New Roman"/>
          <w:b/>
        </w:rPr>
        <w:t xml:space="preserve">ROZDZIAŁ V: </w:t>
      </w:r>
      <w:r w:rsidRPr="0064460F">
        <w:rPr>
          <w:rFonts w:ascii="Times New Roman" w:hAnsi="Times New Roman" w:cs="Times New Roman"/>
        </w:rPr>
        <w:t>WARUNKI FINANSOWE ROZLICZEŃ</w:t>
      </w:r>
    </w:p>
    <w:p w:rsidR="0064460F" w:rsidRDefault="0064460F" w:rsidP="006B4CCB">
      <w:pPr>
        <w:pStyle w:val="Bezodstpw"/>
        <w:numPr>
          <w:ilvl w:val="0"/>
          <w:numId w:val="44"/>
        </w:numPr>
        <w:ind w:left="426" w:hanging="426"/>
        <w:jc w:val="both"/>
        <w:rPr>
          <w:rFonts w:ascii="Times New Roman" w:hAnsi="Times New Roman" w:cs="Times New Roman"/>
        </w:rPr>
      </w:pPr>
      <w:r>
        <w:rPr>
          <w:rFonts w:ascii="Times New Roman" w:hAnsi="Times New Roman" w:cs="Times New Roman"/>
        </w:rPr>
        <w:t xml:space="preserve">Rozliczenie za dostawę </w:t>
      </w:r>
      <w:r w:rsidR="006538ED">
        <w:rPr>
          <w:rFonts w:ascii="Times New Roman" w:hAnsi="Times New Roman" w:cs="Times New Roman"/>
        </w:rPr>
        <w:t>przedmiotu zamówienia, określonego</w:t>
      </w:r>
      <w:r>
        <w:rPr>
          <w:rFonts w:ascii="Times New Roman" w:hAnsi="Times New Roman" w:cs="Times New Roman"/>
        </w:rPr>
        <w:t xml:space="preserve"> w Rozdziale III ust. 1, odbędzie się po przejęciu przez Zamawiającego przedmiotu zamówienia bez uwag na podstawie zaoferowanej ceny za wykonanie przedmiotu zamówienia.</w:t>
      </w:r>
    </w:p>
    <w:p w:rsidR="0064460F" w:rsidRDefault="0064460F" w:rsidP="006B4CCB">
      <w:pPr>
        <w:pStyle w:val="Bezodstpw"/>
        <w:numPr>
          <w:ilvl w:val="0"/>
          <w:numId w:val="44"/>
        </w:numPr>
        <w:ind w:left="426" w:hanging="426"/>
        <w:jc w:val="both"/>
        <w:rPr>
          <w:rFonts w:ascii="Times New Roman" w:hAnsi="Times New Roman" w:cs="Times New Roman"/>
        </w:rPr>
      </w:pPr>
      <w:r>
        <w:rPr>
          <w:rFonts w:ascii="Times New Roman" w:hAnsi="Times New Roman" w:cs="Times New Roman"/>
        </w:rPr>
        <w:t xml:space="preserve">Podstawą do wystawienia faktury będzie podpisany przez Strony protokół zdawczo-odbiorczy przedmiotu zamówienia bez zastrzeżeń. </w:t>
      </w:r>
    </w:p>
    <w:p w:rsidR="0064460F" w:rsidRDefault="0064460F" w:rsidP="006B4CCB">
      <w:pPr>
        <w:pStyle w:val="Bezodstpw"/>
        <w:numPr>
          <w:ilvl w:val="0"/>
          <w:numId w:val="44"/>
        </w:numPr>
        <w:ind w:left="426" w:hanging="426"/>
        <w:jc w:val="both"/>
        <w:rPr>
          <w:rFonts w:ascii="Times New Roman" w:hAnsi="Times New Roman" w:cs="Times New Roman"/>
        </w:rPr>
      </w:pPr>
      <w:r>
        <w:rPr>
          <w:rFonts w:ascii="Times New Roman" w:hAnsi="Times New Roman" w:cs="Times New Roman"/>
        </w:rPr>
        <w:t>Płatność z tytułu zrealizowania przedmiotu zamówienia na podstawie faktury nastąpi w</w:t>
      </w:r>
      <w:r w:rsidR="004E36A5">
        <w:rPr>
          <w:rFonts w:ascii="Times New Roman" w:hAnsi="Times New Roman" w:cs="Times New Roman"/>
        </w:rPr>
        <w:t xml:space="preserve"> terminie 30 dni od daty otrzymania prawidłowo wystawionej i zaakceptowanej przez Zamawiającego faktury.</w:t>
      </w:r>
    </w:p>
    <w:p w:rsidR="00FD5DF8" w:rsidRPr="007433FD" w:rsidRDefault="00FD5DF8" w:rsidP="00FD5DF8">
      <w:pPr>
        <w:pStyle w:val="Bezodstpw"/>
        <w:ind w:left="792"/>
        <w:jc w:val="both"/>
        <w:rPr>
          <w:rFonts w:ascii="Times New Roman" w:hAnsi="Times New Roman" w:cs="Times New Roman"/>
          <w:b/>
        </w:rPr>
      </w:pPr>
    </w:p>
    <w:p w:rsidR="0041551F" w:rsidRPr="007433FD" w:rsidRDefault="0089739F" w:rsidP="00E6521C">
      <w:pPr>
        <w:pStyle w:val="Bezodstpw"/>
        <w:ind w:left="567" w:hanging="567"/>
        <w:jc w:val="both"/>
        <w:rPr>
          <w:rFonts w:ascii="Times New Roman" w:hAnsi="Times New Roman" w:cs="Times New Roman"/>
          <w:b/>
        </w:rPr>
      </w:pPr>
      <w:r>
        <w:rPr>
          <w:rFonts w:ascii="Times New Roman" w:hAnsi="Times New Roman" w:cs="Times New Roman"/>
          <w:b/>
        </w:rPr>
        <w:t xml:space="preserve">ROZDZIAŁ VI: </w:t>
      </w:r>
      <w:r w:rsidRPr="0089739F">
        <w:rPr>
          <w:rFonts w:ascii="Times New Roman" w:hAnsi="Times New Roman" w:cs="Times New Roman"/>
        </w:rPr>
        <w:t>WARUNKI UDZIAŁU W POSTĘPOWANIU</w:t>
      </w:r>
    </w:p>
    <w:p w:rsidR="0041551F" w:rsidRPr="007433FD" w:rsidRDefault="0089739F" w:rsidP="006B4CCB">
      <w:pPr>
        <w:pStyle w:val="Bezodstpw"/>
        <w:numPr>
          <w:ilvl w:val="0"/>
          <w:numId w:val="45"/>
        </w:numPr>
        <w:jc w:val="both"/>
        <w:rPr>
          <w:rFonts w:ascii="Times New Roman" w:hAnsi="Times New Roman" w:cs="Times New Roman"/>
        </w:rPr>
      </w:pPr>
      <w:r>
        <w:rPr>
          <w:rFonts w:ascii="Times New Roman" w:hAnsi="Times New Roman" w:cs="Times New Roman"/>
        </w:rPr>
        <w:t xml:space="preserve">O </w:t>
      </w:r>
      <w:r w:rsidR="0041551F" w:rsidRPr="007433FD">
        <w:rPr>
          <w:rFonts w:ascii="Times New Roman" w:hAnsi="Times New Roman" w:cs="Times New Roman"/>
        </w:rPr>
        <w:t xml:space="preserve">udzielenie niniejszego zamówienia mogą ubiegać się Wykonawcy, którzy spełniają </w:t>
      </w:r>
      <w:r w:rsidR="00F06F0E">
        <w:rPr>
          <w:rFonts w:ascii="Times New Roman" w:hAnsi="Times New Roman" w:cs="Times New Roman"/>
        </w:rPr>
        <w:t xml:space="preserve">określone przez Zamawiającego </w:t>
      </w:r>
      <w:r w:rsidR="0041551F" w:rsidRPr="007433FD">
        <w:rPr>
          <w:rFonts w:ascii="Times New Roman" w:hAnsi="Times New Roman" w:cs="Times New Roman"/>
        </w:rPr>
        <w:t xml:space="preserve">warunki </w:t>
      </w:r>
      <w:r w:rsidR="00F06F0E">
        <w:rPr>
          <w:rFonts w:ascii="Times New Roman" w:hAnsi="Times New Roman" w:cs="Times New Roman"/>
        </w:rPr>
        <w:t xml:space="preserve">udziału w postępowaniu </w:t>
      </w:r>
      <w:r w:rsidR="0041551F" w:rsidRPr="007433FD">
        <w:rPr>
          <w:rFonts w:ascii="Times New Roman" w:hAnsi="Times New Roman" w:cs="Times New Roman"/>
        </w:rPr>
        <w:t>dotyczące:</w:t>
      </w:r>
    </w:p>
    <w:p w:rsidR="00685753" w:rsidRPr="004D294A" w:rsidRDefault="00F06F0E" w:rsidP="006B4CCB">
      <w:pPr>
        <w:pStyle w:val="Bezodstpw"/>
        <w:numPr>
          <w:ilvl w:val="0"/>
          <w:numId w:val="46"/>
        </w:numPr>
        <w:jc w:val="both"/>
        <w:rPr>
          <w:rFonts w:ascii="Times New Roman" w:hAnsi="Times New Roman" w:cs="Times New Roman"/>
          <w:u w:val="single"/>
        </w:rPr>
      </w:pPr>
      <w:r w:rsidRPr="004D294A">
        <w:rPr>
          <w:rFonts w:ascii="Times New Roman" w:hAnsi="Times New Roman" w:cs="Times New Roman"/>
          <w:u w:val="single"/>
        </w:rPr>
        <w:t>kompetencji lub uprawnień do prowadzenia</w:t>
      </w:r>
      <w:r w:rsidR="0041551F" w:rsidRPr="004D294A">
        <w:rPr>
          <w:rFonts w:ascii="Times New Roman" w:hAnsi="Times New Roman" w:cs="Times New Roman"/>
          <w:u w:val="single"/>
        </w:rPr>
        <w:t xml:space="preserve"> określonej działalności </w:t>
      </w:r>
      <w:r w:rsidRPr="004D294A">
        <w:rPr>
          <w:rFonts w:ascii="Times New Roman" w:hAnsi="Times New Roman" w:cs="Times New Roman"/>
          <w:u w:val="single"/>
        </w:rPr>
        <w:t xml:space="preserve">zawodowej, o ile </w:t>
      </w:r>
      <w:r w:rsidR="0089739F" w:rsidRPr="004D294A">
        <w:rPr>
          <w:rFonts w:ascii="Times New Roman" w:hAnsi="Times New Roman" w:cs="Times New Roman"/>
          <w:u w:val="single"/>
        </w:rPr>
        <w:t>wynika to z odrębnych przepisów:</w:t>
      </w:r>
    </w:p>
    <w:p w:rsidR="0089739F" w:rsidRPr="004D294A" w:rsidRDefault="0089739F" w:rsidP="0089739F">
      <w:pPr>
        <w:pStyle w:val="Bezodstpw"/>
        <w:ind w:left="502"/>
        <w:jc w:val="both"/>
        <w:rPr>
          <w:rFonts w:ascii="Times New Roman" w:hAnsi="Times New Roman" w:cs="Times New Roman"/>
        </w:rPr>
      </w:pPr>
      <w:r w:rsidRPr="004D294A">
        <w:rPr>
          <w:rFonts w:ascii="Times New Roman" w:hAnsi="Times New Roman" w:cs="Times New Roman"/>
        </w:rPr>
        <w:t>Zamawiający nie formułuje specjalnych wymagań dla potwierdzenia spełnienia tego warunku.</w:t>
      </w:r>
    </w:p>
    <w:p w:rsidR="0041551F" w:rsidRPr="004D294A" w:rsidRDefault="00F06F0E" w:rsidP="006B4CCB">
      <w:pPr>
        <w:pStyle w:val="Bezodstpw"/>
        <w:numPr>
          <w:ilvl w:val="0"/>
          <w:numId w:val="46"/>
        </w:numPr>
        <w:jc w:val="both"/>
        <w:rPr>
          <w:rFonts w:ascii="Times New Roman" w:hAnsi="Times New Roman" w:cs="Times New Roman"/>
          <w:u w:val="single"/>
        </w:rPr>
      </w:pPr>
      <w:r w:rsidRPr="004D294A">
        <w:rPr>
          <w:rFonts w:ascii="Times New Roman" w:hAnsi="Times New Roman" w:cs="Times New Roman"/>
          <w:u w:val="single"/>
        </w:rPr>
        <w:t>syt</w:t>
      </w:r>
      <w:r w:rsidR="0089739F" w:rsidRPr="004D294A">
        <w:rPr>
          <w:rFonts w:ascii="Times New Roman" w:hAnsi="Times New Roman" w:cs="Times New Roman"/>
          <w:u w:val="single"/>
        </w:rPr>
        <w:t>uacji ekonomicznej i finansowej:</w:t>
      </w:r>
    </w:p>
    <w:p w:rsidR="00685753" w:rsidRPr="004D294A" w:rsidRDefault="0089739F" w:rsidP="0089739F">
      <w:pPr>
        <w:pStyle w:val="Bezodstpw"/>
        <w:ind w:firstLine="502"/>
        <w:jc w:val="both"/>
        <w:rPr>
          <w:rFonts w:ascii="Times New Roman" w:hAnsi="Times New Roman" w:cs="Times New Roman"/>
        </w:rPr>
      </w:pPr>
      <w:r w:rsidRPr="004D294A">
        <w:rPr>
          <w:rFonts w:ascii="Times New Roman" w:hAnsi="Times New Roman" w:cs="Times New Roman"/>
        </w:rPr>
        <w:t>Zamawiający nie formułuje specjalnych wymagań dla potwierdzenia spełnienia tego warunku.</w:t>
      </w:r>
    </w:p>
    <w:p w:rsidR="00F06F0E" w:rsidRPr="004D294A" w:rsidRDefault="00F06F0E" w:rsidP="006B4CCB">
      <w:pPr>
        <w:pStyle w:val="Bezodstpw"/>
        <w:numPr>
          <w:ilvl w:val="0"/>
          <w:numId w:val="46"/>
        </w:numPr>
        <w:jc w:val="both"/>
        <w:rPr>
          <w:rFonts w:ascii="Times New Roman" w:hAnsi="Times New Roman" w:cs="Times New Roman"/>
          <w:u w:val="single"/>
        </w:rPr>
      </w:pPr>
      <w:r w:rsidRPr="004D294A">
        <w:rPr>
          <w:rFonts w:ascii="Times New Roman" w:hAnsi="Times New Roman" w:cs="Times New Roman"/>
          <w:u w:val="single"/>
        </w:rPr>
        <w:t>zdolności</w:t>
      </w:r>
      <w:r w:rsidR="0089739F" w:rsidRPr="004D294A">
        <w:rPr>
          <w:rFonts w:ascii="Times New Roman" w:hAnsi="Times New Roman" w:cs="Times New Roman"/>
          <w:u w:val="single"/>
        </w:rPr>
        <w:t xml:space="preserve"> technicznej lub zawodowej:</w:t>
      </w:r>
    </w:p>
    <w:p w:rsidR="000B7B20" w:rsidRPr="004D294A" w:rsidRDefault="000B7B20" w:rsidP="000B7B20">
      <w:pPr>
        <w:pStyle w:val="Bezodstpw"/>
        <w:ind w:left="502"/>
        <w:jc w:val="both"/>
        <w:rPr>
          <w:rFonts w:ascii="Times New Roman" w:hAnsi="Times New Roman" w:cs="Times New Roman"/>
        </w:rPr>
      </w:pPr>
      <w:r w:rsidRPr="004D294A">
        <w:rPr>
          <w:rFonts w:ascii="Times New Roman" w:hAnsi="Times New Roman" w:cs="Times New Roman"/>
        </w:rPr>
        <w:t>Zamawiający nie formułuje specjalnych wymagań dla potwierdzenia spełnienia tego warunku.</w:t>
      </w:r>
    </w:p>
    <w:p w:rsidR="00F06F0E" w:rsidRPr="0089739F" w:rsidRDefault="00F06F0E" w:rsidP="006B4CCB">
      <w:pPr>
        <w:pStyle w:val="Akapitzlist"/>
        <w:numPr>
          <w:ilvl w:val="0"/>
          <w:numId w:val="45"/>
        </w:numPr>
        <w:suppressAutoHyphens/>
        <w:spacing w:after="0" w:line="240" w:lineRule="auto"/>
        <w:ind w:left="426" w:hanging="426"/>
        <w:jc w:val="both"/>
        <w:rPr>
          <w:rFonts w:ascii="Times New Roman" w:hAnsi="Times New Roman" w:cs="Times New Roman"/>
          <w:bCs/>
        </w:rPr>
      </w:pPr>
      <w:r w:rsidRPr="0089739F">
        <w:rPr>
          <w:rFonts w:ascii="Times New Roman" w:hAnsi="Times New Roman" w:cs="Times New Roman"/>
          <w:bCs/>
        </w:rPr>
        <w:t xml:space="preserve">Z postępowania o udzielenie zamówienia wyklucza się wykonawcę, w stosunku do którego zachodzi którakolwiek z okoliczności, o których mowa w art. 24 ust. 1 </w:t>
      </w:r>
      <w:proofErr w:type="spellStart"/>
      <w:r w:rsidRPr="0089739F">
        <w:rPr>
          <w:rFonts w:ascii="Times New Roman" w:hAnsi="Times New Roman" w:cs="Times New Roman"/>
          <w:bCs/>
        </w:rPr>
        <w:t>pkt</w:t>
      </w:r>
      <w:proofErr w:type="spellEnd"/>
      <w:r w:rsidRPr="0089739F">
        <w:rPr>
          <w:rFonts w:ascii="Times New Roman" w:hAnsi="Times New Roman" w:cs="Times New Roman"/>
          <w:bCs/>
        </w:rPr>
        <w:t xml:space="preserve"> 12 – 23 ustawy.</w:t>
      </w:r>
    </w:p>
    <w:p w:rsidR="00F06F0E" w:rsidRPr="00F06F0E" w:rsidRDefault="00C21EFD" w:rsidP="006B4CCB">
      <w:pPr>
        <w:numPr>
          <w:ilvl w:val="0"/>
          <w:numId w:val="47"/>
        </w:numPr>
        <w:suppressAutoHyphens/>
        <w:spacing w:after="0" w:line="240" w:lineRule="auto"/>
        <w:ind w:left="426" w:hanging="426"/>
        <w:jc w:val="both"/>
        <w:rPr>
          <w:rFonts w:ascii="Times New Roman" w:hAnsi="Times New Roman" w:cs="Times New Roman"/>
          <w:bCs/>
        </w:rPr>
      </w:pPr>
      <w:r>
        <w:rPr>
          <w:rFonts w:ascii="Times New Roman" w:hAnsi="Times New Roman" w:cs="Times New Roman"/>
          <w:bCs/>
        </w:rPr>
        <w:t>Zamawiający będzie wykluczał wykonawców z postę</w:t>
      </w:r>
      <w:r w:rsidR="00236645">
        <w:rPr>
          <w:rFonts w:ascii="Times New Roman" w:hAnsi="Times New Roman" w:cs="Times New Roman"/>
          <w:bCs/>
        </w:rPr>
        <w:t xml:space="preserve">powania o udzielenie zamówienia </w:t>
      </w:r>
      <w:r w:rsidR="00E6521C">
        <w:rPr>
          <w:rFonts w:ascii="Times New Roman" w:hAnsi="Times New Roman" w:cs="Times New Roman"/>
          <w:bCs/>
        </w:rPr>
        <w:br/>
      </w:r>
      <w:r>
        <w:rPr>
          <w:rFonts w:ascii="Times New Roman" w:hAnsi="Times New Roman" w:cs="Times New Roman"/>
          <w:bCs/>
        </w:rPr>
        <w:t>w stosunku do którego otwarto likwidację, w zatwierdzonym przez sąd układzie w postępowaniu restrukturyzacyjnym jest przewidziane zaspokojenie wierzycieli przez likwidacje jego majątku lub sąd zarządził likwidację jego majątku w trybie art. 332</w:t>
      </w:r>
      <w:r w:rsidR="004A5C6A">
        <w:rPr>
          <w:rFonts w:ascii="Times New Roman" w:hAnsi="Times New Roman" w:cs="Times New Roman"/>
          <w:bCs/>
        </w:rPr>
        <w:t xml:space="preserve"> ust. 1 ustawy z dnia 15 maja 2015 r. – Prawo restrukturyzacyjne (Dz. U. z 2015 r. poz. 978, 1259, 1513 1830 i 1844 oraz z 2016 r. poz. </w:t>
      </w:r>
      <w:r w:rsidR="004A5C6A">
        <w:rPr>
          <w:rFonts w:ascii="Times New Roman" w:hAnsi="Times New Roman" w:cs="Times New Roman"/>
          <w:bCs/>
        </w:rPr>
        <w:lastRenderedPageBreak/>
        <w:t>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w:t>
      </w:r>
      <w:r w:rsidR="00F06F0E" w:rsidRPr="00F06F0E">
        <w:rPr>
          <w:rFonts w:ascii="Times New Roman" w:hAnsi="Times New Roman" w:cs="Times New Roman"/>
          <w:bCs/>
        </w:rPr>
        <w:t>.</w:t>
      </w:r>
      <w:r w:rsidR="004A5C6A">
        <w:rPr>
          <w:rFonts w:ascii="Times New Roman" w:hAnsi="Times New Roman" w:cs="Times New Roman"/>
          <w:bCs/>
        </w:rPr>
        <w:t xml:space="preserve"> 233, 978, 1166, 1259 i 1844 oraz z 2016 r. poz. 615).</w:t>
      </w:r>
    </w:p>
    <w:p w:rsidR="00F06F0E" w:rsidRPr="00F06F0E" w:rsidRDefault="00F06F0E" w:rsidP="006B4CCB">
      <w:pPr>
        <w:numPr>
          <w:ilvl w:val="0"/>
          <w:numId w:val="47"/>
        </w:numPr>
        <w:suppressAutoHyphens/>
        <w:spacing w:after="0" w:line="240" w:lineRule="auto"/>
        <w:ind w:left="426" w:hanging="426"/>
        <w:jc w:val="both"/>
        <w:rPr>
          <w:rFonts w:ascii="Times New Roman" w:hAnsi="Times New Roman" w:cs="Times New Roman"/>
          <w:bCs/>
        </w:rPr>
      </w:pPr>
      <w:r w:rsidRPr="00F06F0E">
        <w:rPr>
          <w:rFonts w:ascii="Times New Roman" w:hAnsi="Times New Roman" w:cs="Times New Roman"/>
          <w:bCs/>
        </w:rPr>
        <w:t>Wykluczenie wykonawcy następuje zgodnie z art. 24 ust. 7 ustawy.</w:t>
      </w:r>
    </w:p>
    <w:p w:rsidR="00F06F0E" w:rsidRPr="00F06F0E" w:rsidRDefault="00F06F0E" w:rsidP="006B4CCB">
      <w:pPr>
        <w:numPr>
          <w:ilvl w:val="0"/>
          <w:numId w:val="47"/>
        </w:numPr>
        <w:suppressAutoHyphens/>
        <w:spacing w:after="0" w:line="240" w:lineRule="auto"/>
        <w:ind w:left="426" w:hanging="426"/>
        <w:jc w:val="both"/>
        <w:rPr>
          <w:rFonts w:ascii="Times New Roman" w:hAnsi="Times New Roman" w:cs="Times New Roman"/>
          <w:bCs/>
        </w:rPr>
      </w:pPr>
      <w:r w:rsidRPr="00F06F0E">
        <w:rPr>
          <w:rFonts w:ascii="Times New Roman" w:hAnsi="Times New Roman" w:cs="Times New Roman"/>
          <w:bCs/>
        </w:rPr>
        <w:t xml:space="preserve">Wykonawca, który podlega wykluczeniu na podstawie art. 24 ust. 1 </w:t>
      </w:r>
      <w:proofErr w:type="spellStart"/>
      <w:r w:rsidRPr="00F06F0E">
        <w:rPr>
          <w:rFonts w:ascii="Times New Roman" w:hAnsi="Times New Roman" w:cs="Times New Roman"/>
          <w:bCs/>
        </w:rPr>
        <w:t>pkt</w:t>
      </w:r>
      <w:proofErr w:type="spellEnd"/>
      <w:r w:rsidRPr="00F06F0E">
        <w:rPr>
          <w:rFonts w:ascii="Times New Roman" w:hAnsi="Times New Roman" w:cs="Times New Roman"/>
          <w:bCs/>
        </w:rPr>
        <w:t xml:space="preserve">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F06F0E" w:rsidRPr="00F06F0E" w:rsidRDefault="00F06F0E" w:rsidP="006B4CCB">
      <w:pPr>
        <w:numPr>
          <w:ilvl w:val="0"/>
          <w:numId w:val="47"/>
        </w:numPr>
        <w:suppressAutoHyphens/>
        <w:spacing w:after="0" w:line="240" w:lineRule="auto"/>
        <w:ind w:left="426" w:hanging="426"/>
        <w:jc w:val="both"/>
        <w:rPr>
          <w:rFonts w:ascii="Times New Roman" w:hAnsi="Times New Roman" w:cs="Times New Roman"/>
          <w:bCs/>
        </w:rPr>
      </w:pPr>
      <w:r w:rsidRPr="00F06F0E">
        <w:rPr>
          <w:rFonts w:ascii="Times New Roman" w:hAnsi="Times New Roman" w:cs="Times New Roman"/>
          <w:bCs/>
        </w:rPr>
        <w:t>Wykonawca nie podlega wykluczeniu, jeżeli zamawiający, uwzglę</w:t>
      </w:r>
      <w:r w:rsidR="00E6521C">
        <w:rPr>
          <w:rFonts w:ascii="Times New Roman" w:hAnsi="Times New Roman" w:cs="Times New Roman"/>
          <w:bCs/>
        </w:rPr>
        <w:t xml:space="preserve">dniając wagę </w:t>
      </w:r>
      <w:r w:rsidR="000B406B">
        <w:rPr>
          <w:rFonts w:ascii="Times New Roman" w:hAnsi="Times New Roman" w:cs="Times New Roman"/>
          <w:bCs/>
        </w:rPr>
        <w:t xml:space="preserve">i </w:t>
      </w:r>
      <w:r w:rsidRPr="00F06F0E">
        <w:rPr>
          <w:rFonts w:ascii="Times New Roman" w:hAnsi="Times New Roman" w:cs="Times New Roman"/>
          <w:bCs/>
        </w:rPr>
        <w:t xml:space="preserve">szczególne okoliczności czynu wykonawcy, uzna za wystarczające dowody </w:t>
      </w:r>
      <w:r w:rsidR="006538ED">
        <w:rPr>
          <w:rFonts w:ascii="Times New Roman" w:hAnsi="Times New Roman" w:cs="Times New Roman"/>
          <w:bCs/>
        </w:rPr>
        <w:t xml:space="preserve">przedstawione na podstawie </w:t>
      </w:r>
      <w:r w:rsidR="007674A1">
        <w:rPr>
          <w:rFonts w:ascii="Times New Roman" w:hAnsi="Times New Roman" w:cs="Times New Roman"/>
          <w:bCs/>
        </w:rPr>
        <w:t>ust. 5.</w:t>
      </w:r>
    </w:p>
    <w:p w:rsidR="00F06F0E" w:rsidRPr="006538ED" w:rsidRDefault="00F06F0E" w:rsidP="006B4CCB">
      <w:pPr>
        <w:numPr>
          <w:ilvl w:val="0"/>
          <w:numId w:val="47"/>
        </w:numPr>
        <w:suppressAutoHyphens/>
        <w:spacing w:after="0" w:line="240" w:lineRule="auto"/>
        <w:ind w:left="426" w:hanging="426"/>
        <w:jc w:val="both"/>
        <w:rPr>
          <w:bCs/>
        </w:rPr>
      </w:pPr>
      <w:r w:rsidRPr="00F06F0E">
        <w:rPr>
          <w:rFonts w:ascii="Times New Roman" w:hAnsi="Times New Roman" w:cs="Times New Roman"/>
          <w:bCs/>
        </w:rPr>
        <w:t>Zamawiający może wykluczyć wykonawcę na każdym etapie postępow</w:t>
      </w:r>
      <w:r w:rsidR="00E6521C">
        <w:rPr>
          <w:rFonts w:ascii="Times New Roman" w:hAnsi="Times New Roman" w:cs="Times New Roman"/>
          <w:bCs/>
        </w:rPr>
        <w:t xml:space="preserve">ania </w:t>
      </w:r>
      <w:r w:rsidR="000B406B">
        <w:rPr>
          <w:rFonts w:ascii="Times New Roman" w:hAnsi="Times New Roman" w:cs="Times New Roman"/>
          <w:bCs/>
        </w:rPr>
        <w:t xml:space="preserve">o </w:t>
      </w:r>
      <w:r w:rsidRPr="00F06F0E">
        <w:rPr>
          <w:rFonts w:ascii="Times New Roman" w:hAnsi="Times New Roman" w:cs="Times New Roman"/>
          <w:bCs/>
        </w:rPr>
        <w:t>udzielenie zamówienia publicznego.</w:t>
      </w:r>
    </w:p>
    <w:p w:rsidR="006538ED" w:rsidRDefault="006538ED" w:rsidP="006B4CCB">
      <w:pPr>
        <w:numPr>
          <w:ilvl w:val="0"/>
          <w:numId w:val="47"/>
        </w:numPr>
        <w:suppressAutoHyphens/>
        <w:spacing w:after="0" w:line="240" w:lineRule="auto"/>
        <w:ind w:left="426" w:hanging="426"/>
        <w:jc w:val="both"/>
        <w:rPr>
          <w:bCs/>
        </w:rPr>
      </w:pPr>
      <w:r>
        <w:rPr>
          <w:rFonts w:ascii="Times New Roman" w:hAnsi="Times New Roman" w:cs="Times New Roman"/>
          <w:bCs/>
        </w:rPr>
        <w:t xml:space="preserve">Ofertę wykonawcy wykluczonego uznaje się za odrzuconą zgodnie z art. 24 ust. 4 ustawy </w:t>
      </w:r>
      <w:proofErr w:type="spellStart"/>
      <w:r>
        <w:rPr>
          <w:rFonts w:ascii="Times New Roman" w:hAnsi="Times New Roman" w:cs="Times New Roman"/>
          <w:bCs/>
        </w:rPr>
        <w:t>Pzp</w:t>
      </w:r>
      <w:proofErr w:type="spellEnd"/>
      <w:r>
        <w:rPr>
          <w:rFonts w:ascii="Times New Roman" w:hAnsi="Times New Roman" w:cs="Times New Roman"/>
          <w:bCs/>
        </w:rPr>
        <w:t>.</w:t>
      </w:r>
    </w:p>
    <w:p w:rsidR="00F06F0E" w:rsidRDefault="00F06F0E" w:rsidP="00F06F0E">
      <w:pPr>
        <w:pStyle w:val="Bezodstpw"/>
        <w:jc w:val="both"/>
        <w:rPr>
          <w:rFonts w:ascii="Times New Roman" w:hAnsi="Times New Roman" w:cs="Times New Roman"/>
          <w:b/>
        </w:rPr>
      </w:pPr>
    </w:p>
    <w:p w:rsidR="00BE7434" w:rsidRPr="007433FD" w:rsidRDefault="000B406B" w:rsidP="00E6521C">
      <w:pPr>
        <w:pStyle w:val="Bezodstpw"/>
        <w:ind w:left="567" w:hanging="567"/>
        <w:jc w:val="both"/>
        <w:rPr>
          <w:rFonts w:ascii="Times New Roman" w:hAnsi="Times New Roman" w:cs="Times New Roman"/>
          <w:b/>
        </w:rPr>
      </w:pPr>
      <w:r>
        <w:rPr>
          <w:rFonts w:ascii="Times New Roman" w:hAnsi="Times New Roman" w:cs="Times New Roman"/>
          <w:b/>
        </w:rPr>
        <w:t xml:space="preserve">ROZDZIAŁ VII: </w:t>
      </w:r>
      <w:r w:rsidRPr="000B406B">
        <w:rPr>
          <w:rFonts w:ascii="Times New Roman" w:hAnsi="Times New Roman" w:cs="Times New Roman"/>
        </w:rPr>
        <w:t>WYKAZ WYMAGANYCH OŚWIADCZEŃ I DOKUMENTÓW OD WYKONAWCÓW W CELU POTWIERDZE</w:t>
      </w:r>
      <w:r w:rsidR="00E6521C">
        <w:rPr>
          <w:rFonts w:ascii="Times New Roman" w:hAnsi="Times New Roman" w:cs="Times New Roman"/>
        </w:rPr>
        <w:t xml:space="preserve">NIA SPEŁNIENIA WARUNKÓW UDZIAŁU </w:t>
      </w:r>
      <w:r w:rsidRPr="000B406B">
        <w:rPr>
          <w:rFonts w:ascii="Times New Roman" w:hAnsi="Times New Roman" w:cs="Times New Roman"/>
        </w:rPr>
        <w:t>W POSTĘPOWANIU ORAZ BRAKU PODSTAW WYKLUCZENIA</w:t>
      </w:r>
    </w:p>
    <w:p w:rsidR="00357510" w:rsidRPr="00357510" w:rsidRDefault="00357510" w:rsidP="006B4CCB">
      <w:pPr>
        <w:numPr>
          <w:ilvl w:val="0"/>
          <w:numId w:val="20"/>
        </w:numPr>
        <w:tabs>
          <w:tab w:val="clear" w:pos="0"/>
        </w:tabs>
        <w:suppressAutoHyphens/>
        <w:spacing w:after="0" w:line="240" w:lineRule="auto"/>
        <w:ind w:left="426" w:hanging="426"/>
        <w:jc w:val="both"/>
        <w:rPr>
          <w:rFonts w:ascii="Times New Roman" w:hAnsi="Times New Roman" w:cs="Times New Roman"/>
        </w:rPr>
      </w:pPr>
      <w:r w:rsidRPr="00357510">
        <w:rPr>
          <w:rFonts w:ascii="Times New Roman" w:hAnsi="Times New Roman" w:cs="Times New Roman"/>
        </w:rPr>
        <w:t>Do oferty wykonawca zobowiązany jest dołączyć aktualne  na dzień składania ofert oświadczenia stanowiące wstępne potwierdzenie, że wykonawca:</w:t>
      </w:r>
    </w:p>
    <w:p w:rsidR="00357510" w:rsidRPr="00357510" w:rsidRDefault="00357510" w:rsidP="006B4CCB">
      <w:pPr>
        <w:pStyle w:val="Standard"/>
        <w:numPr>
          <w:ilvl w:val="0"/>
          <w:numId w:val="19"/>
        </w:numPr>
        <w:tabs>
          <w:tab w:val="clear" w:pos="0"/>
        </w:tabs>
        <w:ind w:left="709" w:hanging="283"/>
        <w:jc w:val="both"/>
        <w:rPr>
          <w:sz w:val="22"/>
          <w:szCs w:val="22"/>
        </w:rPr>
      </w:pPr>
      <w:r w:rsidRPr="00357510">
        <w:rPr>
          <w:sz w:val="22"/>
          <w:szCs w:val="22"/>
        </w:rPr>
        <w:t xml:space="preserve">nie podlega wykluczeniu – na druku zgodnym z treścią </w:t>
      </w:r>
      <w:r w:rsidRPr="00357510">
        <w:rPr>
          <w:b/>
          <w:sz w:val="22"/>
          <w:szCs w:val="22"/>
        </w:rPr>
        <w:t xml:space="preserve">załącznika nr </w:t>
      </w:r>
      <w:r w:rsidR="007674A1">
        <w:rPr>
          <w:b/>
          <w:sz w:val="22"/>
          <w:szCs w:val="22"/>
        </w:rPr>
        <w:t>3</w:t>
      </w:r>
      <w:r w:rsidRPr="00357510">
        <w:rPr>
          <w:b/>
          <w:sz w:val="22"/>
          <w:szCs w:val="22"/>
        </w:rPr>
        <w:t xml:space="preserve"> </w:t>
      </w:r>
      <w:r w:rsidRPr="00357510">
        <w:rPr>
          <w:bCs/>
          <w:sz w:val="22"/>
          <w:szCs w:val="22"/>
        </w:rPr>
        <w:t>do niniejszej SIWZ,</w:t>
      </w:r>
    </w:p>
    <w:p w:rsidR="00357510" w:rsidRPr="00357510" w:rsidRDefault="00357510" w:rsidP="006B4CCB">
      <w:pPr>
        <w:pStyle w:val="Standard"/>
        <w:numPr>
          <w:ilvl w:val="0"/>
          <w:numId w:val="19"/>
        </w:numPr>
        <w:tabs>
          <w:tab w:val="clear" w:pos="0"/>
        </w:tabs>
        <w:ind w:left="709" w:hanging="283"/>
        <w:jc w:val="both"/>
        <w:rPr>
          <w:sz w:val="22"/>
          <w:szCs w:val="22"/>
        </w:rPr>
      </w:pPr>
      <w:r w:rsidRPr="00357510">
        <w:rPr>
          <w:sz w:val="22"/>
          <w:szCs w:val="22"/>
        </w:rPr>
        <w:t xml:space="preserve">spełnia warunki udziału w postępowaniu – na druku zgodnym z treścią </w:t>
      </w:r>
      <w:r w:rsidRPr="00357510">
        <w:rPr>
          <w:b/>
          <w:sz w:val="22"/>
          <w:szCs w:val="22"/>
        </w:rPr>
        <w:t xml:space="preserve">załącznika nr </w:t>
      </w:r>
      <w:r w:rsidR="007674A1">
        <w:rPr>
          <w:b/>
          <w:sz w:val="22"/>
          <w:szCs w:val="22"/>
        </w:rPr>
        <w:t>4</w:t>
      </w:r>
      <w:r w:rsidRPr="00357510">
        <w:rPr>
          <w:b/>
          <w:sz w:val="22"/>
          <w:szCs w:val="22"/>
        </w:rPr>
        <w:t xml:space="preserve"> </w:t>
      </w:r>
      <w:r w:rsidRPr="00357510">
        <w:rPr>
          <w:bCs/>
          <w:sz w:val="22"/>
          <w:szCs w:val="22"/>
        </w:rPr>
        <w:t>do niniejszej SIWZ.</w:t>
      </w:r>
    </w:p>
    <w:p w:rsidR="00357510" w:rsidRPr="00357510" w:rsidRDefault="00357510" w:rsidP="006B4CCB">
      <w:pPr>
        <w:numPr>
          <w:ilvl w:val="0"/>
          <w:numId w:val="20"/>
        </w:numPr>
        <w:tabs>
          <w:tab w:val="clear" w:pos="0"/>
        </w:tabs>
        <w:suppressAutoHyphens/>
        <w:spacing w:after="0" w:line="240" w:lineRule="auto"/>
        <w:ind w:left="426" w:hanging="426"/>
        <w:jc w:val="both"/>
        <w:rPr>
          <w:rFonts w:ascii="Times New Roman" w:hAnsi="Times New Roman" w:cs="Times New Roman"/>
        </w:rPr>
      </w:pPr>
      <w:r w:rsidRPr="00357510">
        <w:rPr>
          <w:rFonts w:ascii="Times New Roman" w:hAnsi="Times New Roman" w:cs="Times New Roman"/>
        </w:rPr>
        <w:t xml:space="preserve">Wykonawca, </w:t>
      </w:r>
      <w:r w:rsidRPr="00357510">
        <w:rPr>
          <w:rFonts w:ascii="Times New Roman" w:hAnsi="Times New Roman" w:cs="Times New Roman"/>
          <w:b/>
        </w:rPr>
        <w:t>w terminie 3 dni od dnia zamieszczenia na stronie internetowej informacji</w:t>
      </w:r>
      <w:r w:rsidRPr="00357510">
        <w:rPr>
          <w:rFonts w:ascii="Times New Roman" w:hAnsi="Times New Roman" w:cs="Times New Roman"/>
        </w:rPr>
        <w:t xml:space="preserve">, o której mowa w art. 86 ust. 5 ustawy, przekazuje zamawiającemu oświadczenie o przynależności lub braku przynależności do tej samej grupy kapitałowej, o której mowa w art. 24 ust. 1 </w:t>
      </w:r>
      <w:proofErr w:type="spellStart"/>
      <w:r w:rsidRPr="00357510">
        <w:rPr>
          <w:rFonts w:ascii="Times New Roman" w:hAnsi="Times New Roman" w:cs="Times New Roman"/>
        </w:rPr>
        <w:t>pkt</w:t>
      </w:r>
      <w:proofErr w:type="spellEnd"/>
      <w:r w:rsidRPr="00357510">
        <w:rPr>
          <w:rFonts w:ascii="Times New Roman" w:hAnsi="Times New Roman" w:cs="Times New Roman"/>
        </w:rPr>
        <w:t xml:space="preserve"> 23 na druku zgodnym z treścią </w:t>
      </w:r>
      <w:r w:rsidRPr="00357510">
        <w:rPr>
          <w:rFonts w:ascii="Times New Roman" w:hAnsi="Times New Roman" w:cs="Times New Roman"/>
          <w:b/>
        </w:rPr>
        <w:t xml:space="preserve">załącznika nr </w:t>
      </w:r>
      <w:r w:rsidR="007674A1">
        <w:rPr>
          <w:rFonts w:ascii="Times New Roman" w:hAnsi="Times New Roman" w:cs="Times New Roman"/>
          <w:b/>
        </w:rPr>
        <w:t>5</w:t>
      </w:r>
      <w:r w:rsidRPr="00357510">
        <w:rPr>
          <w:rFonts w:ascii="Times New Roman" w:hAnsi="Times New Roman" w:cs="Times New Roman"/>
          <w:b/>
        </w:rPr>
        <w:t xml:space="preserve"> </w:t>
      </w:r>
      <w:r w:rsidRPr="00357510">
        <w:rPr>
          <w:rFonts w:ascii="Times New Roman" w:hAnsi="Times New Roman" w:cs="Times New Roman"/>
          <w:bCs/>
        </w:rPr>
        <w:t>do niniejszej SIWZ</w:t>
      </w:r>
      <w:r w:rsidRPr="00357510">
        <w:rPr>
          <w:rFonts w:ascii="Times New Roman" w:hAnsi="Times New Roman" w:cs="Times New Roman"/>
        </w:rPr>
        <w:t>. Wraz ze złożeniem oświadczenia, wykonawca może przedstawić dowody, że powiązania z innym wykonawcą nie prowadzą do zakłócenia konkurencji w postępowaniu o udzielenie zamówienia.</w:t>
      </w:r>
    </w:p>
    <w:p w:rsidR="00357510" w:rsidRPr="00357510" w:rsidRDefault="00357510" w:rsidP="006B4CCB">
      <w:pPr>
        <w:numPr>
          <w:ilvl w:val="0"/>
          <w:numId w:val="20"/>
        </w:numPr>
        <w:tabs>
          <w:tab w:val="clear" w:pos="0"/>
        </w:tabs>
        <w:suppressAutoHyphens/>
        <w:spacing w:after="0" w:line="240" w:lineRule="auto"/>
        <w:ind w:left="426" w:hanging="426"/>
        <w:jc w:val="both"/>
        <w:rPr>
          <w:rFonts w:ascii="Times New Roman" w:hAnsi="Times New Roman" w:cs="Times New Roman"/>
        </w:rPr>
      </w:pPr>
      <w:r w:rsidRPr="00357510">
        <w:rPr>
          <w:rFonts w:ascii="Times New Roman" w:hAnsi="Times New Roman" w:cs="Times New Roman"/>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w:t>
      </w:r>
      <w:r w:rsidR="007674A1">
        <w:rPr>
          <w:rFonts w:ascii="Times New Roman" w:hAnsi="Times New Roman" w:cs="Times New Roman"/>
        </w:rPr>
        <w:t xml:space="preserve"> </w:t>
      </w:r>
      <w:proofErr w:type="spellStart"/>
      <w:r w:rsidR="007674A1">
        <w:rPr>
          <w:rFonts w:ascii="Times New Roman" w:hAnsi="Times New Roman" w:cs="Times New Roman"/>
        </w:rPr>
        <w:t>Pzp</w:t>
      </w:r>
      <w:proofErr w:type="spellEnd"/>
      <w:r w:rsidRPr="00357510">
        <w:rPr>
          <w:rFonts w:ascii="Times New Roman" w:hAnsi="Times New Roman" w:cs="Times New Roman"/>
        </w:rPr>
        <w:t>.</w:t>
      </w:r>
    </w:p>
    <w:p w:rsidR="00357510" w:rsidRPr="00357510" w:rsidRDefault="00357510" w:rsidP="006B4CCB">
      <w:pPr>
        <w:numPr>
          <w:ilvl w:val="0"/>
          <w:numId w:val="20"/>
        </w:numPr>
        <w:tabs>
          <w:tab w:val="clear" w:pos="0"/>
        </w:tabs>
        <w:suppressAutoHyphens/>
        <w:spacing w:after="0" w:line="240" w:lineRule="auto"/>
        <w:ind w:left="426" w:hanging="426"/>
        <w:jc w:val="both"/>
        <w:rPr>
          <w:rFonts w:ascii="Times New Roman" w:hAnsi="Times New Roman" w:cs="Times New Roman"/>
        </w:rPr>
      </w:pPr>
      <w:r w:rsidRPr="00357510">
        <w:rPr>
          <w:rFonts w:ascii="Times New Roman" w:hAnsi="Times New Roman" w:cs="Times New Roman"/>
        </w:rPr>
        <w:t>Jeżeli jest to niezbędne do zapewnienia odpowiedniego pr</w:t>
      </w:r>
      <w:r w:rsidR="00E6521C">
        <w:rPr>
          <w:rFonts w:ascii="Times New Roman" w:hAnsi="Times New Roman" w:cs="Times New Roman"/>
        </w:rPr>
        <w:t xml:space="preserve">zebiegu postępowania </w:t>
      </w:r>
      <w:r w:rsidR="000B406B">
        <w:rPr>
          <w:rFonts w:ascii="Times New Roman" w:hAnsi="Times New Roman" w:cs="Times New Roman"/>
        </w:rPr>
        <w:t xml:space="preserve">o </w:t>
      </w:r>
      <w:r w:rsidRPr="00357510">
        <w:rPr>
          <w:rFonts w:ascii="Times New Roman" w:hAnsi="Times New Roman" w:cs="Times New Roman"/>
        </w:rPr>
        <w:t>udzielenie zamówienia, zamawiający może na każdym etapie postępowania wezwać wykonawców do złożenia wszystkich lub niektórych oświadczeń lub dokumentów potwierdzających, że nie podlegają wykluczeniu, spełniają warun</w:t>
      </w:r>
      <w:r w:rsidR="00E6521C">
        <w:rPr>
          <w:rFonts w:ascii="Times New Roman" w:hAnsi="Times New Roman" w:cs="Times New Roman"/>
        </w:rPr>
        <w:t xml:space="preserve">ki udziału </w:t>
      </w:r>
      <w:r>
        <w:rPr>
          <w:rFonts w:ascii="Times New Roman" w:hAnsi="Times New Roman" w:cs="Times New Roman"/>
        </w:rPr>
        <w:t xml:space="preserve">w </w:t>
      </w:r>
      <w:r w:rsidRPr="00357510">
        <w:rPr>
          <w:rFonts w:ascii="Times New Roman" w:hAnsi="Times New Roman" w:cs="Times New Roman"/>
        </w:rPr>
        <w:t>postępowaniu, a jeżeli zachodzą uzasadnione podstawy do uznania, że złożone uprzednio oświadczenia lub dokumenty nie są już aktualne, do złożenia aktualnych oświadczeń lub dokumentów.</w:t>
      </w:r>
    </w:p>
    <w:p w:rsidR="00357510" w:rsidRPr="00357510" w:rsidRDefault="00357510" w:rsidP="006B4CCB">
      <w:pPr>
        <w:numPr>
          <w:ilvl w:val="0"/>
          <w:numId w:val="20"/>
        </w:numPr>
        <w:tabs>
          <w:tab w:val="clear" w:pos="0"/>
        </w:tabs>
        <w:suppressAutoHyphens/>
        <w:spacing w:after="0" w:line="240" w:lineRule="auto"/>
        <w:ind w:left="426" w:hanging="426"/>
        <w:jc w:val="both"/>
        <w:rPr>
          <w:rFonts w:ascii="Times New Roman" w:hAnsi="Times New Roman" w:cs="Times New Roman"/>
        </w:rPr>
      </w:pPr>
      <w:r w:rsidRPr="00357510">
        <w:rPr>
          <w:rFonts w:ascii="Times New Roman" w:hAnsi="Times New Roman" w:cs="Times New Roman"/>
        </w:rPr>
        <w:t xml:space="preserve">Zamawiający zgodnie z </w:t>
      </w:r>
      <w:r w:rsidRPr="00357510">
        <w:rPr>
          <w:rFonts w:ascii="Times New Roman" w:hAnsi="Times New Roman" w:cs="Times New Roman"/>
          <w:b/>
        </w:rPr>
        <w:t>art. 24aa ustawy</w:t>
      </w:r>
      <w:r w:rsidRPr="00357510">
        <w:rPr>
          <w:rFonts w:ascii="Times New Roman" w:hAnsi="Times New Roman" w:cs="Times New Roman"/>
        </w:rPr>
        <w:t xml:space="preserve"> w pierwszej kolejnośc</w:t>
      </w:r>
      <w:r w:rsidR="00E6521C">
        <w:rPr>
          <w:rFonts w:ascii="Times New Roman" w:hAnsi="Times New Roman" w:cs="Times New Roman"/>
        </w:rPr>
        <w:t>i dokona oceny ofert,</w:t>
      </w:r>
      <w:r w:rsidRPr="00357510">
        <w:rPr>
          <w:rFonts w:ascii="Times New Roman" w:hAnsi="Times New Roman" w:cs="Times New Roman"/>
        </w:rPr>
        <w:t xml:space="preserve"> a następnie zbada czy wykonawca, którego oferta została oceniona jako najkorzystniejsza, nie podlega wykluczeniu oraz spełnia warunki u</w:t>
      </w:r>
      <w:r w:rsidR="00E6521C">
        <w:rPr>
          <w:rFonts w:ascii="Times New Roman" w:hAnsi="Times New Roman" w:cs="Times New Roman"/>
        </w:rPr>
        <w:t xml:space="preserve">działu </w:t>
      </w:r>
      <w:r w:rsidRPr="00357510">
        <w:rPr>
          <w:rFonts w:ascii="Times New Roman" w:hAnsi="Times New Roman" w:cs="Times New Roman"/>
        </w:rPr>
        <w:t>w postępowaniu.</w:t>
      </w:r>
    </w:p>
    <w:p w:rsidR="00357510" w:rsidRPr="00357510" w:rsidRDefault="00357510" w:rsidP="006B4CCB">
      <w:pPr>
        <w:numPr>
          <w:ilvl w:val="0"/>
          <w:numId w:val="20"/>
        </w:numPr>
        <w:tabs>
          <w:tab w:val="clear" w:pos="0"/>
        </w:tabs>
        <w:suppressAutoHyphens/>
        <w:spacing w:after="0" w:line="240" w:lineRule="auto"/>
        <w:ind w:left="426" w:hanging="426"/>
        <w:jc w:val="both"/>
        <w:rPr>
          <w:rFonts w:ascii="Times New Roman" w:hAnsi="Times New Roman" w:cs="Times New Roman"/>
          <w:b/>
        </w:rPr>
      </w:pPr>
      <w:r w:rsidRPr="00357510">
        <w:rPr>
          <w:rFonts w:ascii="Times New Roman" w:hAnsi="Times New Roman" w:cs="Times New Roman"/>
          <w:b/>
          <w:u w:val="single"/>
        </w:rPr>
        <w:t>Na wezwanie zamawiającego, wykonawca zobowiązany jest złożyć następujące oświadczenia lub dokumenty</w:t>
      </w:r>
      <w:r w:rsidRPr="00357510">
        <w:rPr>
          <w:rFonts w:ascii="Times New Roman" w:hAnsi="Times New Roman" w:cs="Times New Roman"/>
          <w:b/>
        </w:rPr>
        <w:t>:</w:t>
      </w:r>
    </w:p>
    <w:p w:rsidR="00357510" w:rsidRPr="00D21722" w:rsidRDefault="00357510" w:rsidP="006B4CCB">
      <w:pPr>
        <w:numPr>
          <w:ilvl w:val="1"/>
          <w:numId w:val="48"/>
        </w:numPr>
        <w:tabs>
          <w:tab w:val="clear" w:pos="0"/>
        </w:tabs>
        <w:suppressAutoHyphens/>
        <w:spacing w:after="0" w:line="240" w:lineRule="auto"/>
        <w:ind w:left="567" w:hanging="567"/>
        <w:jc w:val="both"/>
        <w:rPr>
          <w:rFonts w:ascii="Times New Roman" w:hAnsi="Times New Roman" w:cs="Times New Roman"/>
        </w:rPr>
      </w:pPr>
      <w:r w:rsidRPr="00357510">
        <w:rPr>
          <w:rFonts w:ascii="Times New Roman" w:hAnsi="Times New Roman" w:cs="Times New Roman"/>
        </w:rPr>
        <w:t xml:space="preserve">w celu wykazania </w:t>
      </w:r>
      <w:r w:rsidRPr="00357510">
        <w:rPr>
          <w:rFonts w:ascii="Times New Roman" w:hAnsi="Times New Roman" w:cs="Times New Roman"/>
          <w:b/>
        </w:rPr>
        <w:t>braku podstaw wykluczenia</w:t>
      </w:r>
      <w:r w:rsidRPr="00357510">
        <w:rPr>
          <w:rFonts w:ascii="Times New Roman" w:hAnsi="Times New Roman" w:cs="Times New Roman"/>
        </w:rPr>
        <w:t xml:space="preserve">: </w:t>
      </w:r>
    </w:p>
    <w:p w:rsidR="00D21722" w:rsidRPr="00D21722" w:rsidRDefault="00D21722" w:rsidP="006B4CCB">
      <w:pPr>
        <w:numPr>
          <w:ilvl w:val="2"/>
          <w:numId w:val="48"/>
        </w:numPr>
        <w:tabs>
          <w:tab w:val="clear" w:pos="0"/>
        </w:tabs>
        <w:suppressAutoHyphens/>
        <w:spacing w:after="0" w:line="240" w:lineRule="auto"/>
        <w:ind w:left="567" w:hanging="567"/>
        <w:jc w:val="both"/>
        <w:rPr>
          <w:rFonts w:ascii="Times New Roman" w:hAnsi="Times New Roman" w:cs="Times New Roman"/>
        </w:rPr>
      </w:pPr>
      <w:r w:rsidRPr="00D21722">
        <w:rPr>
          <w:rFonts w:ascii="Times New Roman" w:hAnsi="Times New Roman" w:cs="Times New Roman"/>
          <w:lang w:eastAsia="pl-PL"/>
        </w:rPr>
        <w:lastRenderedPageBreak/>
        <w:t>odpis z właściwego rejestru lub z centralnej ewidencji i informacji</w:t>
      </w:r>
      <w:r w:rsidRPr="00D21722">
        <w:rPr>
          <w:rFonts w:ascii="Times New Roman" w:hAnsi="Times New Roman" w:cs="Times New Roman"/>
          <w:i/>
        </w:rPr>
        <w:t xml:space="preserve"> </w:t>
      </w:r>
      <w:r w:rsidRPr="00D21722">
        <w:rPr>
          <w:rFonts w:ascii="Times New Roman" w:hAnsi="Times New Roman" w:cs="Times New Roman"/>
          <w:lang w:eastAsia="pl-PL"/>
        </w:rPr>
        <w:t>o działalności gospodarczej, jeżeli odrębne przepisy wymagają wpisu do</w:t>
      </w:r>
      <w:r w:rsidRPr="00D21722">
        <w:rPr>
          <w:rFonts w:ascii="Times New Roman" w:hAnsi="Times New Roman" w:cs="Times New Roman"/>
          <w:i/>
        </w:rPr>
        <w:t xml:space="preserve"> </w:t>
      </w:r>
      <w:r w:rsidRPr="00D21722">
        <w:rPr>
          <w:rFonts w:ascii="Times New Roman" w:hAnsi="Times New Roman" w:cs="Times New Roman"/>
          <w:lang w:eastAsia="pl-PL"/>
        </w:rPr>
        <w:t>rejestru lub ewidencji, w celu potwierdzenia braku podstaw wykluczenia na</w:t>
      </w:r>
      <w:r w:rsidRPr="00D21722">
        <w:rPr>
          <w:rFonts w:ascii="Times New Roman" w:hAnsi="Times New Roman" w:cs="Times New Roman"/>
          <w:i/>
        </w:rPr>
        <w:t xml:space="preserve"> </w:t>
      </w:r>
      <w:r w:rsidRPr="00D21722">
        <w:rPr>
          <w:rFonts w:ascii="Times New Roman" w:hAnsi="Times New Roman" w:cs="Times New Roman"/>
          <w:lang w:eastAsia="pl-PL"/>
        </w:rPr>
        <w:t xml:space="preserve">podstawie art. 24 ust. 5 </w:t>
      </w:r>
      <w:proofErr w:type="spellStart"/>
      <w:r w:rsidRPr="00D21722">
        <w:rPr>
          <w:rFonts w:ascii="Times New Roman" w:hAnsi="Times New Roman" w:cs="Times New Roman"/>
          <w:lang w:eastAsia="pl-PL"/>
        </w:rPr>
        <w:t>pkt</w:t>
      </w:r>
      <w:proofErr w:type="spellEnd"/>
      <w:r w:rsidRPr="00D21722">
        <w:rPr>
          <w:rFonts w:ascii="Times New Roman" w:hAnsi="Times New Roman" w:cs="Times New Roman"/>
          <w:lang w:eastAsia="pl-PL"/>
        </w:rPr>
        <w:t xml:space="preserve"> 1 ustawy</w:t>
      </w:r>
      <w:r w:rsidR="007674A1">
        <w:rPr>
          <w:rFonts w:ascii="Times New Roman" w:hAnsi="Times New Roman" w:cs="Times New Roman"/>
          <w:lang w:eastAsia="pl-PL"/>
        </w:rPr>
        <w:t xml:space="preserve"> </w:t>
      </w:r>
      <w:proofErr w:type="spellStart"/>
      <w:r w:rsidR="007674A1">
        <w:rPr>
          <w:rFonts w:ascii="Times New Roman" w:hAnsi="Times New Roman" w:cs="Times New Roman"/>
          <w:lang w:eastAsia="pl-PL"/>
        </w:rPr>
        <w:t>Pzp</w:t>
      </w:r>
      <w:proofErr w:type="spellEnd"/>
      <w:r w:rsidRPr="00D21722">
        <w:rPr>
          <w:rFonts w:ascii="Times New Roman" w:hAnsi="Times New Roman" w:cs="Times New Roman"/>
          <w:lang w:eastAsia="pl-PL"/>
        </w:rPr>
        <w:t>;</w:t>
      </w:r>
    </w:p>
    <w:p w:rsidR="00357510" w:rsidRDefault="00357510" w:rsidP="006B4CCB">
      <w:pPr>
        <w:numPr>
          <w:ilvl w:val="1"/>
          <w:numId w:val="48"/>
        </w:numPr>
        <w:tabs>
          <w:tab w:val="clear" w:pos="0"/>
        </w:tabs>
        <w:suppressAutoHyphens/>
        <w:spacing w:after="0" w:line="240" w:lineRule="auto"/>
        <w:ind w:left="567" w:hanging="567"/>
        <w:jc w:val="both"/>
        <w:rPr>
          <w:rFonts w:ascii="Times New Roman" w:hAnsi="Times New Roman" w:cs="Times New Roman"/>
        </w:rPr>
      </w:pPr>
      <w:r w:rsidRPr="00357510">
        <w:rPr>
          <w:rFonts w:ascii="Times New Roman" w:hAnsi="Times New Roman" w:cs="Times New Roman"/>
        </w:rPr>
        <w:t xml:space="preserve">w celu potwierdzenia </w:t>
      </w:r>
      <w:r w:rsidRPr="00357510">
        <w:rPr>
          <w:rFonts w:ascii="Times New Roman" w:hAnsi="Times New Roman" w:cs="Times New Roman"/>
          <w:b/>
        </w:rPr>
        <w:t xml:space="preserve">spełniania przez wykonawcę warunków </w:t>
      </w:r>
      <w:r w:rsidR="00E6521C">
        <w:rPr>
          <w:rFonts w:ascii="Times New Roman" w:hAnsi="Times New Roman" w:cs="Times New Roman"/>
          <w:b/>
        </w:rPr>
        <w:t>udziału</w:t>
      </w:r>
      <w:r w:rsidR="000B406B">
        <w:rPr>
          <w:rFonts w:ascii="Times New Roman" w:hAnsi="Times New Roman" w:cs="Times New Roman"/>
          <w:b/>
        </w:rPr>
        <w:t xml:space="preserve"> w </w:t>
      </w:r>
      <w:r w:rsidRPr="00357510">
        <w:rPr>
          <w:rFonts w:ascii="Times New Roman" w:hAnsi="Times New Roman" w:cs="Times New Roman"/>
          <w:b/>
        </w:rPr>
        <w:t>postępowaniu</w:t>
      </w:r>
      <w:r w:rsidRPr="00357510">
        <w:rPr>
          <w:rFonts w:ascii="Times New Roman" w:hAnsi="Times New Roman" w:cs="Times New Roman"/>
        </w:rPr>
        <w:t>:</w:t>
      </w:r>
    </w:p>
    <w:p w:rsidR="000B7B20" w:rsidRPr="000B7B20" w:rsidRDefault="000B7B20" w:rsidP="000B7B20">
      <w:pPr>
        <w:suppressAutoHyphens/>
        <w:spacing w:after="0" w:line="240" w:lineRule="auto"/>
        <w:ind w:left="567"/>
        <w:jc w:val="both"/>
        <w:rPr>
          <w:rFonts w:ascii="Times New Roman" w:hAnsi="Times New Roman" w:cs="Times New Roman"/>
          <w:i/>
        </w:rPr>
      </w:pPr>
      <w:r w:rsidRPr="000B7B20">
        <w:rPr>
          <w:rFonts w:ascii="Times New Roman" w:hAnsi="Times New Roman" w:cs="Times New Roman"/>
          <w:i/>
        </w:rPr>
        <w:t>nie dotyczy</w:t>
      </w:r>
    </w:p>
    <w:p w:rsidR="000B7B20" w:rsidRDefault="000B7B20" w:rsidP="006B4CCB">
      <w:pPr>
        <w:numPr>
          <w:ilvl w:val="0"/>
          <w:numId w:val="48"/>
        </w:numPr>
        <w:suppressAutoHyphens/>
        <w:spacing w:after="0" w:line="240" w:lineRule="auto"/>
        <w:ind w:left="567" w:hanging="567"/>
        <w:jc w:val="both"/>
        <w:rPr>
          <w:rFonts w:ascii="Times New Roman" w:hAnsi="Times New Roman" w:cs="Times New Roman"/>
        </w:rPr>
      </w:pPr>
      <w:r>
        <w:rPr>
          <w:rFonts w:ascii="Times New Roman" w:hAnsi="Times New Roman" w:cs="Times New Roman"/>
        </w:rPr>
        <w:t>W celu potwierdzenia, ze oferowana dostawa odpowiada wymaganiom określonym przez Zamawiającego, wykonawca dołączy do oferty:</w:t>
      </w:r>
    </w:p>
    <w:p w:rsidR="00536234" w:rsidRDefault="00536234" w:rsidP="000B7B20">
      <w:pPr>
        <w:numPr>
          <w:ilvl w:val="1"/>
          <w:numId w:val="48"/>
        </w:numPr>
        <w:tabs>
          <w:tab w:val="clear" w:pos="0"/>
        </w:tabs>
        <w:suppressAutoHyphens/>
        <w:spacing w:after="0" w:line="240" w:lineRule="auto"/>
        <w:ind w:left="567" w:hanging="567"/>
        <w:jc w:val="both"/>
        <w:rPr>
          <w:rFonts w:ascii="Times New Roman" w:hAnsi="Times New Roman" w:cs="Times New Roman"/>
        </w:rPr>
      </w:pPr>
      <w:r>
        <w:rPr>
          <w:rFonts w:ascii="Times New Roman" w:hAnsi="Times New Roman" w:cs="Times New Roman"/>
        </w:rPr>
        <w:t>Szczegółowy opis przedmiotu zamówienia – opis należy złożyć na druku zgodnym z treścią Załącznika Nr 1 do SIWZ;</w:t>
      </w:r>
    </w:p>
    <w:p w:rsidR="000B7B20" w:rsidRDefault="000B7B20" w:rsidP="000B7B20">
      <w:pPr>
        <w:numPr>
          <w:ilvl w:val="1"/>
          <w:numId w:val="48"/>
        </w:numPr>
        <w:tabs>
          <w:tab w:val="clear" w:pos="0"/>
        </w:tabs>
        <w:suppressAutoHyphens/>
        <w:spacing w:after="0" w:line="240" w:lineRule="auto"/>
        <w:ind w:left="567" w:hanging="567"/>
        <w:jc w:val="both"/>
        <w:rPr>
          <w:rFonts w:ascii="Times New Roman" w:hAnsi="Times New Roman" w:cs="Times New Roman"/>
        </w:rPr>
      </w:pPr>
      <w:r>
        <w:rPr>
          <w:rFonts w:ascii="Times New Roman" w:hAnsi="Times New Roman" w:cs="Times New Roman"/>
        </w:rPr>
        <w:t xml:space="preserve">specyfikację techniczną oferowanego urządzenia (zawierające dane odnośnie każdego </w:t>
      </w:r>
      <w:r w:rsidR="007674A1">
        <w:rPr>
          <w:rFonts w:ascii="Times New Roman" w:hAnsi="Times New Roman" w:cs="Times New Roman"/>
        </w:rPr>
        <w:br/>
      </w:r>
      <w:r>
        <w:rPr>
          <w:rFonts w:ascii="Times New Roman" w:hAnsi="Times New Roman" w:cs="Times New Roman"/>
        </w:rPr>
        <w:t xml:space="preserve">z parametrów, funkcji, oprogramowania itd.) – oryginał lub kopia poświadczona za zgodność </w:t>
      </w:r>
      <w:r w:rsidR="007674A1">
        <w:rPr>
          <w:rFonts w:ascii="Times New Roman" w:hAnsi="Times New Roman" w:cs="Times New Roman"/>
        </w:rPr>
        <w:br/>
      </w:r>
      <w:r>
        <w:rPr>
          <w:rFonts w:ascii="Times New Roman" w:hAnsi="Times New Roman" w:cs="Times New Roman"/>
        </w:rPr>
        <w:t>z oryginałem przez wykonawcę;</w:t>
      </w:r>
    </w:p>
    <w:p w:rsidR="000B7B20" w:rsidRPr="007674A1" w:rsidRDefault="000B7B20" w:rsidP="000B7B20">
      <w:pPr>
        <w:numPr>
          <w:ilvl w:val="1"/>
          <w:numId w:val="48"/>
        </w:numPr>
        <w:tabs>
          <w:tab w:val="clear" w:pos="0"/>
        </w:tabs>
        <w:suppressAutoHyphens/>
        <w:spacing w:after="0" w:line="240" w:lineRule="auto"/>
        <w:ind w:left="567" w:hanging="567"/>
        <w:jc w:val="both"/>
        <w:rPr>
          <w:rFonts w:ascii="Times New Roman" w:hAnsi="Times New Roman" w:cs="Times New Roman"/>
        </w:rPr>
      </w:pPr>
      <w:r>
        <w:rPr>
          <w:rFonts w:ascii="Times New Roman" w:hAnsi="Times New Roman" w:cs="Times New Roman"/>
        </w:rPr>
        <w:t>dokument potwierdzający autoryzację producenta przedmiotu zamówienia dla firmy serwisującej.</w:t>
      </w:r>
    </w:p>
    <w:p w:rsidR="00357510" w:rsidRPr="00357510" w:rsidRDefault="00357510" w:rsidP="006B4CCB">
      <w:pPr>
        <w:numPr>
          <w:ilvl w:val="0"/>
          <w:numId w:val="48"/>
        </w:numPr>
        <w:suppressAutoHyphens/>
        <w:spacing w:after="0" w:line="240" w:lineRule="auto"/>
        <w:ind w:left="567" w:hanging="567"/>
        <w:jc w:val="both"/>
        <w:rPr>
          <w:rFonts w:ascii="Times New Roman" w:hAnsi="Times New Roman" w:cs="Times New Roman"/>
        </w:rPr>
      </w:pPr>
      <w:r w:rsidRPr="00357510">
        <w:rPr>
          <w:rFonts w:ascii="Times New Roman" w:hAnsi="Times New Roman" w:cs="Times New Roman"/>
        </w:rPr>
        <w:t>Jeżeli wykaz, oświadczenia lub inne złożone przez wykonawcę dokumenty budzą wątpliwości zamawiającego, może on zwrócić się bezpośrednio do właściwego podmiotu, na rzecz którego usługi były wykonane, a w przypadku świadczeń okresowych lub ciągłych są wykonywane, o dodatkowe informacje lub dokumenty w tym zakresie.</w:t>
      </w:r>
    </w:p>
    <w:p w:rsidR="00357510" w:rsidRPr="00D21722" w:rsidRDefault="00357510" w:rsidP="006B4CCB">
      <w:pPr>
        <w:numPr>
          <w:ilvl w:val="0"/>
          <w:numId w:val="48"/>
        </w:numPr>
        <w:suppressAutoHyphens/>
        <w:spacing w:after="0" w:line="240" w:lineRule="auto"/>
        <w:ind w:left="567" w:hanging="567"/>
        <w:jc w:val="both"/>
        <w:rPr>
          <w:rFonts w:ascii="Times New Roman" w:hAnsi="Times New Roman" w:cs="Times New Roman"/>
        </w:rPr>
      </w:pPr>
      <w:r w:rsidRPr="00D21722">
        <w:rPr>
          <w:rFonts w:ascii="Times New Roman" w:hAnsi="Times New Roman" w:cs="Times New Roman"/>
        </w:rPr>
        <w:t>Podmioty zagraniczne (dotyczy w przypadku wskaz</w:t>
      </w:r>
      <w:r w:rsidR="006538ED">
        <w:rPr>
          <w:rFonts w:ascii="Times New Roman" w:hAnsi="Times New Roman" w:cs="Times New Roman"/>
        </w:rPr>
        <w:t xml:space="preserve">ania dokumentów w ust. 6 </w:t>
      </w:r>
      <w:proofErr w:type="spellStart"/>
      <w:r w:rsidR="006538ED">
        <w:rPr>
          <w:rFonts w:ascii="Times New Roman" w:hAnsi="Times New Roman" w:cs="Times New Roman"/>
        </w:rPr>
        <w:t>pkt</w:t>
      </w:r>
      <w:proofErr w:type="spellEnd"/>
      <w:r w:rsidR="006538ED">
        <w:rPr>
          <w:rFonts w:ascii="Times New Roman" w:hAnsi="Times New Roman" w:cs="Times New Roman"/>
        </w:rPr>
        <w:t xml:space="preserve"> 6.1</w:t>
      </w:r>
      <w:r w:rsidR="007674A1">
        <w:rPr>
          <w:rFonts w:ascii="Times New Roman" w:hAnsi="Times New Roman" w:cs="Times New Roman"/>
        </w:rPr>
        <w:t>)</w:t>
      </w:r>
      <w:r w:rsidRPr="00D21722">
        <w:rPr>
          <w:rFonts w:ascii="Times New Roman" w:hAnsi="Times New Roman" w:cs="Times New Roman"/>
        </w:rPr>
        <w:t>.</w:t>
      </w:r>
    </w:p>
    <w:p w:rsidR="00357510" w:rsidRPr="00D21722" w:rsidRDefault="00357510" w:rsidP="007674A1">
      <w:pPr>
        <w:spacing w:after="0" w:line="240" w:lineRule="auto"/>
        <w:ind w:left="567"/>
        <w:jc w:val="both"/>
        <w:rPr>
          <w:rFonts w:ascii="Times New Roman" w:hAnsi="Times New Roman" w:cs="Times New Roman"/>
        </w:rPr>
      </w:pPr>
      <w:r w:rsidRPr="00D21722">
        <w:rPr>
          <w:rFonts w:ascii="Times New Roman" w:hAnsi="Times New Roman" w:cs="Times New Roman"/>
        </w:rPr>
        <w:t>Jeżeli wykonawca ma siedzibę lub miejsce zamieszkania poza terytorium Rzeczypospolitej Polskiej, zamiast dokumentów,</w:t>
      </w:r>
      <w:r w:rsidR="006538ED">
        <w:rPr>
          <w:rFonts w:ascii="Times New Roman" w:hAnsi="Times New Roman" w:cs="Times New Roman"/>
        </w:rPr>
        <w:t xml:space="preserve"> o których mowa w ust. 6 </w:t>
      </w:r>
      <w:proofErr w:type="spellStart"/>
      <w:r w:rsidR="006538ED">
        <w:rPr>
          <w:rFonts w:ascii="Times New Roman" w:hAnsi="Times New Roman" w:cs="Times New Roman"/>
        </w:rPr>
        <w:t>pkt</w:t>
      </w:r>
      <w:proofErr w:type="spellEnd"/>
      <w:r w:rsidR="006538ED">
        <w:rPr>
          <w:rFonts w:ascii="Times New Roman" w:hAnsi="Times New Roman" w:cs="Times New Roman"/>
        </w:rPr>
        <w:t xml:space="preserve"> 6.1</w:t>
      </w:r>
      <w:r w:rsidRPr="00D21722">
        <w:rPr>
          <w:rFonts w:ascii="Times New Roman" w:hAnsi="Times New Roman" w:cs="Times New Roman"/>
        </w:rPr>
        <w:t>. składa dokument lub dokumenty wystawione w kraju, w którym wykonawca ma siedzibę lub miejsce zamieszkania, potwierdzające odpowiednio, że:</w:t>
      </w:r>
    </w:p>
    <w:p w:rsidR="00357510" w:rsidRPr="00D21722" w:rsidRDefault="00357510" w:rsidP="006B4CCB">
      <w:pPr>
        <w:numPr>
          <w:ilvl w:val="0"/>
          <w:numId w:val="21"/>
        </w:numPr>
        <w:spacing w:after="0" w:line="240" w:lineRule="auto"/>
        <w:ind w:left="993" w:hanging="426"/>
        <w:rPr>
          <w:rFonts w:ascii="Times New Roman" w:hAnsi="Times New Roman" w:cs="Times New Roman"/>
          <w:lang w:eastAsia="pl-PL"/>
        </w:rPr>
      </w:pPr>
      <w:r w:rsidRPr="00D21722">
        <w:rPr>
          <w:rFonts w:ascii="Times New Roman" w:hAnsi="Times New Roman" w:cs="Times New Roman"/>
          <w:lang w:eastAsia="pl-PL"/>
        </w:rPr>
        <w:t>nie otwarto jego likwidacji ani nie ogłoszono upadłości</w:t>
      </w:r>
    </w:p>
    <w:p w:rsidR="00357510" w:rsidRPr="00D21722" w:rsidRDefault="00357510" w:rsidP="006B4CCB">
      <w:pPr>
        <w:numPr>
          <w:ilvl w:val="1"/>
          <w:numId w:val="48"/>
        </w:numPr>
        <w:suppressAutoHyphens/>
        <w:spacing w:after="0" w:line="240" w:lineRule="auto"/>
        <w:ind w:left="567" w:hanging="567"/>
        <w:jc w:val="both"/>
        <w:rPr>
          <w:rFonts w:ascii="Times New Roman" w:hAnsi="Times New Roman" w:cs="Times New Roman"/>
        </w:rPr>
      </w:pPr>
      <w:r w:rsidRPr="00D21722">
        <w:rPr>
          <w:rFonts w:ascii="Times New Roman" w:hAnsi="Times New Roman" w:cs="Times New Roman"/>
        </w:rPr>
        <w:t xml:space="preserve">Dokumenty, o których mowa w ust 8 lit. </w:t>
      </w:r>
      <w:r w:rsidR="00D21722">
        <w:rPr>
          <w:rFonts w:ascii="Times New Roman" w:hAnsi="Times New Roman" w:cs="Times New Roman"/>
        </w:rPr>
        <w:t>a</w:t>
      </w:r>
      <w:r w:rsidRPr="00D21722">
        <w:rPr>
          <w:rFonts w:ascii="Times New Roman" w:hAnsi="Times New Roman" w:cs="Times New Roman"/>
        </w:rPr>
        <w:t xml:space="preserve">, powinny być wystawione nie wcześniej niż 6 miesięcy przed upływem terminu składania ofert albo wniosków o dopuszczenie do udziału w postępowaniu. </w:t>
      </w:r>
    </w:p>
    <w:p w:rsidR="00357510" w:rsidRPr="00D21722" w:rsidRDefault="00357510" w:rsidP="006B4CCB">
      <w:pPr>
        <w:numPr>
          <w:ilvl w:val="1"/>
          <w:numId w:val="48"/>
        </w:numPr>
        <w:suppressAutoHyphens/>
        <w:spacing w:after="0" w:line="240" w:lineRule="auto"/>
        <w:ind w:left="567" w:hanging="567"/>
        <w:jc w:val="both"/>
        <w:rPr>
          <w:rFonts w:ascii="Times New Roman" w:hAnsi="Times New Roman" w:cs="Times New Roman"/>
        </w:rPr>
      </w:pPr>
      <w:r w:rsidRPr="00D21722">
        <w:rPr>
          <w:rFonts w:ascii="Times New Roman" w:hAnsi="Times New Roman" w:cs="Times New Roman"/>
        </w:rPr>
        <w:t xml:space="preserve">Jeżeli w kraju, w którym wykonawca ma siedzibę lub miejsce zamieszkania lub miejsce zamieszkania ma osoba, której dokument dotyczy, nie wydaje się dokumentów, o których mowa w ust.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w:t>
      </w:r>
      <w:r w:rsidR="006538ED">
        <w:rPr>
          <w:rFonts w:ascii="Times New Roman" w:hAnsi="Times New Roman" w:cs="Times New Roman"/>
        </w:rPr>
        <w:t xml:space="preserve">tej osoby. Zapis ust. </w:t>
      </w:r>
      <w:r w:rsidR="00D94441">
        <w:rPr>
          <w:rFonts w:ascii="Times New Roman" w:hAnsi="Times New Roman" w:cs="Times New Roman"/>
        </w:rPr>
        <w:t>9</w:t>
      </w:r>
      <w:r w:rsidR="006538ED">
        <w:rPr>
          <w:rFonts w:ascii="Times New Roman" w:hAnsi="Times New Roman" w:cs="Times New Roman"/>
        </w:rPr>
        <w:t xml:space="preserve"> pkt. </w:t>
      </w:r>
      <w:r w:rsidR="00D94441">
        <w:rPr>
          <w:rFonts w:ascii="Times New Roman" w:hAnsi="Times New Roman" w:cs="Times New Roman"/>
        </w:rPr>
        <w:t>9</w:t>
      </w:r>
      <w:r w:rsidR="006538ED">
        <w:rPr>
          <w:rFonts w:ascii="Times New Roman" w:hAnsi="Times New Roman" w:cs="Times New Roman"/>
        </w:rPr>
        <w:t>.1</w:t>
      </w:r>
      <w:r w:rsidRPr="00D21722">
        <w:rPr>
          <w:rFonts w:ascii="Times New Roman" w:hAnsi="Times New Roman" w:cs="Times New Roman"/>
        </w:rPr>
        <w:t>. stosuje się.</w:t>
      </w:r>
    </w:p>
    <w:p w:rsidR="00357510" w:rsidRDefault="00357510" w:rsidP="006B4CCB">
      <w:pPr>
        <w:numPr>
          <w:ilvl w:val="1"/>
          <w:numId w:val="48"/>
        </w:numPr>
        <w:suppressAutoHyphens/>
        <w:spacing w:after="0" w:line="240" w:lineRule="auto"/>
        <w:ind w:left="567" w:hanging="567"/>
        <w:jc w:val="both"/>
        <w:rPr>
          <w:rFonts w:ascii="Times New Roman" w:hAnsi="Times New Roman" w:cs="Times New Roman"/>
        </w:rPr>
      </w:pPr>
      <w:r w:rsidRPr="00D21722">
        <w:rPr>
          <w:rFonts w:ascii="Times New Roman" w:hAnsi="Times New Roman" w:cs="Times New Roman"/>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6538ED" w:rsidRDefault="00D21722" w:rsidP="006B4CCB">
      <w:pPr>
        <w:numPr>
          <w:ilvl w:val="0"/>
          <w:numId w:val="48"/>
        </w:numPr>
        <w:tabs>
          <w:tab w:val="clear" w:pos="0"/>
        </w:tabs>
        <w:suppressAutoHyphens/>
        <w:spacing w:after="0" w:line="240" w:lineRule="auto"/>
        <w:ind w:left="567" w:hanging="567"/>
        <w:jc w:val="both"/>
        <w:rPr>
          <w:rFonts w:ascii="Times New Roman" w:hAnsi="Times New Roman" w:cs="Times New Roman"/>
        </w:rPr>
      </w:pPr>
      <w:r>
        <w:rPr>
          <w:rFonts w:ascii="Times New Roman" w:hAnsi="Times New Roman" w:cs="Times New Roman"/>
        </w:rPr>
        <w:t xml:space="preserve">Dokumenty wymienione w ust. 6 pkt. </w:t>
      </w:r>
      <w:r w:rsidR="006538ED">
        <w:rPr>
          <w:rFonts w:ascii="Times New Roman" w:hAnsi="Times New Roman" w:cs="Times New Roman"/>
        </w:rPr>
        <w:t>6</w:t>
      </w:r>
      <w:r>
        <w:rPr>
          <w:rFonts w:ascii="Times New Roman" w:hAnsi="Times New Roman" w:cs="Times New Roman"/>
        </w:rPr>
        <w:t xml:space="preserve">.1 tj. znajdujące się w ogólno dostępnych bazach danych Krajowego Rejestru Sądowego oraz Centralnej Ewidencji i Informacji o Działalności Gospodarczej, Zamawiający pozyska we własnym zakresie. </w:t>
      </w:r>
    </w:p>
    <w:p w:rsidR="00D21722" w:rsidRPr="00D21722" w:rsidRDefault="00D21722" w:rsidP="006538ED">
      <w:pPr>
        <w:suppressAutoHyphens/>
        <w:spacing w:after="0" w:line="240" w:lineRule="auto"/>
        <w:ind w:left="567"/>
        <w:jc w:val="both"/>
        <w:rPr>
          <w:rFonts w:ascii="Times New Roman" w:hAnsi="Times New Roman" w:cs="Times New Roman"/>
        </w:rPr>
      </w:pPr>
      <w:r>
        <w:rPr>
          <w:rFonts w:ascii="Times New Roman" w:hAnsi="Times New Roman" w:cs="Times New Roman"/>
        </w:rPr>
        <w:t xml:space="preserve">W przypadku innych dokumentów składanych na podstawie  ust. 6 pkt. </w:t>
      </w:r>
      <w:r w:rsidR="006538ED">
        <w:rPr>
          <w:rFonts w:ascii="Times New Roman" w:hAnsi="Times New Roman" w:cs="Times New Roman"/>
        </w:rPr>
        <w:t>6</w:t>
      </w:r>
      <w:r>
        <w:rPr>
          <w:rFonts w:ascii="Times New Roman" w:hAnsi="Times New Roman" w:cs="Times New Roman"/>
        </w:rPr>
        <w:t>.1 w szczególności dotyczących podmiotów zagranicznych, zgodnie z § 10 rozporządzenia Ministra Rozwoju z dn. 26.07.2016 r. w sprawie dokumentó</w:t>
      </w:r>
      <w:r w:rsidR="00A404DE">
        <w:rPr>
          <w:rFonts w:ascii="Times New Roman" w:hAnsi="Times New Roman" w:cs="Times New Roman"/>
        </w:rPr>
        <w:t>w</w:t>
      </w:r>
      <w:r>
        <w:rPr>
          <w:rFonts w:ascii="Times New Roman" w:hAnsi="Times New Roman" w:cs="Times New Roman"/>
        </w:rPr>
        <w:t>, jakich może żądać Zamawiający od wykonawcy w postępowaniu</w:t>
      </w:r>
      <w:r w:rsidR="00A404DE">
        <w:rPr>
          <w:rFonts w:ascii="Times New Roman" w:hAnsi="Times New Roman" w:cs="Times New Roman"/>
        </w:rPr>
        <w:t xml:space="preserve"> o udzielenie zamówienia publicznego (Dz. U. z 2016 r. poz. 1126) Wykonawca powinien wskazać Zamawiającemu na ogólno dostępne i elektronicznie prowadzone bazy, z których Zamawiający bezpłatnie może pozyskać określone dokumenty, potwierdzające sytuację podmiotową Wykonawcy. </w:t>
      </w:r>
    </w:p>
    <w:p w:rsidR="00A87201" w:rsidRPr="00A87201" w:rsidRDefault="00A87201" w:rsidP="006538ED">
      <w:pPr>
        <w:pStyle w:val="Akapitzlist"/>
        <w:numPr>
          <w:ilvl w:val="0"/>
          <w:numId w:val="48"/>
        </w:numPr>
        <w:tabs>
          <w:tab w:val="clear" w:pos="0"/>
        </w:tabs>
        <w:spacing w:line="240" w:lineRule="auto"/>
        <w:ind w:left="567" w:hanging="567"/>
        <w:jc w:val="both"/>
        <w:rPr>
          <w:rFonts w:ascii="Times New Roman" w:hAnsi="Times New Roman" w:cs="Times New Roman"/>
          <w:b/>
          <w:u w:val="single"/>
        </w:rPr>
      </w:pPr>
      <w:r w:rsidRPr="00A87201">
        <w:rPr>
          <w:rFonts w:ascii="Times New Roman" w:hAnsi="Times New Roman" w:cs="Times New Roman"/>
          <w:u w:val="single"/>
        </w:rPr>
        <w:t xml:space="preserve">Informacja dla wykonawców polegających na zasobach innych podmiotów na zasadach określonych w art. 22a ustawy oraz zamierzających powierzyć wykonanie części zamówienia podwykonawcom: </w:t>
      </w:r>
    </w:p>
    <w:p w:rsidR="00A87201" w:rsidRPr="00A87201" w:rsidRDefault="00A87201" w:rsidP="00A87201">
      <w:pPr>
        <w:pStyle w:val="Akapitzlist"/>
        <w:numPr>
          <w:ilvl w:val="1"/>
          <w:numId w:val="48"/>
        </w:numPr>
        <w:tabs>
          <w:tab w:val="clear" w:pos="0"/>
        </w:tabs>
        <w:spacing w:line="240" w:lineRule="auto"/>
        <w:ind w:left="567" w:hanging="567"/>
        <w:jc w:val="both"/>
        <w:rPr>
          <w:rFonts w:ascii="Times New Roman" w:hAnsi="Times New Roman" w:cs="Times New Roman"/>
          <w:b/>
        </w:rPr>
      </w:pPr>
      <w:r w:rsidRPr="00A87201">
        <w:rPr>
          <w:rFonts w:ascii="Times New Roman" w:hAnsi="Times New Roman" w:cs="Times New Roman"/>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Pr="00A87201">
        <w:rPr>
          <w:rFonts w:ascii="Times New Roman" w:hAnsi="Times New Roman" w:cs="Times New Roman"/>
        </w:rPr>
        <w:lastRenderedPageBreak/>
        <w:t>innych podmiotów, niezależnie od charakteru prawnego łączących go z nim stosunków prawnych.</w:t>
      </w:r>
    </w:p>
    <w:p w:rsidR="00A87201" w:rsidRDefault="00A87201" w:rsidP="00A87201">
      <w:pPr>
        <w:pStyle w:val="Akapitzlist"/>
        <w:numPr>
          <w:ilvl w:val="1"/>
          <w:numId w:val="48"/>
        </w:numPr>
        <w:tabs>
          <w:tab w:val="clear" w:pos="0"/>
        </w:tabs>
        <w:spacing w:line="240" w:lineRule="auto"/>
        <w:ind w:left="567" w:hanging="567"/>
        <w:jc w:val="both"/>
        <w:rPr>
          <w:rFonts w:ascii="Times New Roman" w:hAnsi="Times New Roman" w:cs="Times New Roman"/>
          <w:b/>
        </w:rPr>
      </w:pPr>
      <w:r w:rsidRPr="00A87201">
        <w:rPr>
          <w:rFonts w:ascii="Times New Roman" w:hAnsi="Times New Roman" w:cs="Times New Roman"/>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A87201">
        <w:rPr>
          <w:rFonts w:ascii="Times New Roman" w:hAnsi="Times New Roman" w:cs="Times New Roman"/>
          <w:b/>
        </w:rPr>
        <w:t>Zobowiązanie takie należy dołączyć do oferty.</w:t>
      </w:r>
    </w:p>
    <w:p w:rsidR="00A87201" w:rsidRPr="00A87201" w:rsidRDefault="00A87201" w:rsidP="00A87201">
      <w:pPr>
        <w:pStyle w:val="Akapitzlist"/>
        <w:numPr>
          <w:ilvl w:val="1"/>
          <w:numId w:val="48"/>
        </w:numPr>
        <w:tabs>
          <w:tab w:val="clear" w:pos="0"/>
        </w:tabs>
        <w:spacing w:line="240" w:lineRule="auto"/>
        <w:ind w:left="567" w:hanging="567"/>
        <w:jc w:val="both"/>
        <w:rPr>
          <w:rFonts w:ascii="Times New Roman" w:hAnsi="Times New Roman" w:cs="Times New Roman"/>
          <w:b/>
        </w:rPr>
      </w:pPr>
      <w:r w:rsidRPr="00A87201">
        <w:rPr>
          <w:rFonts w:ascii="Times New Roman" w:hAnsi="Times New Roman" w:cs="Times New Roman"/>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A87201">
        <w:rPr>
          <w:rFonts w:ascii="Times New Roman" w:hAnsi="Times New Roman" w:cs="Times New Roman"/>
        </w:rPr>
        <w:t>pkt</w:t>
      </w:r>
      <w:proofErr w:type="spellEnd"/>
      <w:r w:rsidRPr="00A87201">
        <w:rPr>
          <w:rFonts w:ascii="Times New Roman" w:hAnsi="Times New Roman" w:cs="Times New Roman"/>
        </w:rPr>
        <w:t xml:space="preserve"> 13–22</w:t>
      </w:r>
      <w:r w:rsidR="007674A1">
        <w:rPr>
          <w:rFonts w:ascii="Times New Roman" w:hAnsi="Times New Roman" w:cs="Times New Roman"/>
        </w:rPr>
        <w:t xml:space="preserve"> ustawy </w:t>
      </w:r>
      <w:proofErr w:type="spellStart"/>
      <w:r w:rsidR="007674A1">
        <w:rPr>
          <w:rFonts w:ascii="Times New Roman" w:hAnsi="Times New Roman" w:cs="Times New Roman"/>
        </w:rPr>
        <w:t>Pzp</w:t>
      </w:r>
      <w:proofErr w:type="spellEnd"/>
      <w:r w:rsidRPr="00A87201">
        <w:rPr>
          <w:rFonts w:ascii="Times New Roman" w:hAnsi="Times New Roman" w:cs="Times New Roman"/>
        </w:rPr>
        <w:t xml:space="preserve"> oraz, o których mowa w </w:t>
      </w:r>
      <w:r w:rsidR="007674A1">
        <w:rPr>
          <w:rFonts w:ascii="Times New Roman" w:hAnsi="Times New Roman" w:cs="Times New Roman"/>
        </w:rPr>
        <w:t xml:space="preserve">ROZDZIALE VI </w:t>
      </w:r>
      <w:r w:rsidRPr="00A87201">
        <w:rPr>
          <w:rFonts w:ascii="Times New Roman" w:hAnsi="Times New Roman" w:cs="Times New Roman"/>
        </w:rPr>
        <w:t>ust. 2 SIWZ.</w:t>
      </w:r>
    </w:p>
    <w:p w:rsidR="00A87201" w:rsidRPr="00A87201" w:rsidRDefault="00A87201" w:rsidP="00A87201">
      <w:pPr>
        <w:pStyle w:val="Akapitzlist"/>
        <w:numPr>
          <w:ilvl w:val="1"/>
          <w:numId w:val="48"/>
        </w:numPr>
        <w:tabs>
          <w:tab w:val="clear" w:pos="0"/>
        </w:tabs>
        <w:spacing w:line="240" w:lineRule="auto"/>
        <w:ind w:left="567" w:hanging="567"/>
        <w:jc w:val="both"/>
        <w:rPr>
          <w:rFonts w:ascii="Times New Roman" w:hAnsi="Times New Roman" w:cs="Times New Roman"/>
          <w:b/>
        </w:rPr>
      </w:pPr>
      <w:r w:rsidRPr="00A87201">
        <w:rPr>
          <w:rFonts w:ascii="Times New Roman" w:hAnsi="Times New Roman" w:cs="Times New Roman"/>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87201" w:rsidRPr="00A87201" w:rsidRDefault="00A87201" w:rsidP="00A87201">
      <w:pPr>
        <w:pStyle w:val="Akapitzlist"/>
        <w:numPr>
          <w:ilvl w:val="1"/>
          <w:numId w:val="48"/>
        </w:numPr>
        <w:tabs>
          <w:tab w:val="clear" w:pos="0"/>
        </w:tabs>
        <w:spacing w:after="0" w:line="240" w:lineRule="auto"/>
        <w:ind w:left="567" w:hanging="567"/>
        <w:jc w:val="both"/>
        <w:rPr>
          <w:rFonts w:ascii="Times New Roman" w:hAnsi="Times New Roman" w:cs="Times New Roman"/>
          <w:b/>
        </w:rPr>
      </w:pPr>
      <w:r w:rsidRPr="00A87201">
        <w:rPr>
          <w:rFonts w:ascii="Times New Roman" w:hAnsi="Times New Roman" w:cs="Times New Roman"/>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87201" w:rsidRPr="00A87201" w:rsidRDefault="00A87201" w:rsidP="00303DAC">
      <w:pPr>
        <w:numPr>
          <w:ilvl w:val="1"/>
          <w:numId w:val="63"/>
        </w:numPr>
        <w:suppressAutoHyphens/>
        <w:spacing w:after="0" w:line="240" w:lineRule="auto"/>
        <w:ind w:left="851" w:hanging="284"/>
        <w:jc w:val="both"/>
        <w:rPr>
          <w:rFonts w:ascii="Times New Roman" w:hAnsi="Times New Roman" w:cs="Times New Roman"/>
        </w:rPr>
      </w:pPr>
      <w:r w:rsidRPr="00A87201">
        <w:rPr>
          <w:rFonts w:ascii="Times New Roman" w:hAnsi="Times New Roman" w:cs="Times New Roman"/>
        </w:rPr>
        <w:t>zastąpił ten podmiot innym podmiotem lub podmiotami lub</w:t>
      </w:r>
    </w:p>
    <w:p w:rsidR="00A87201" w:rsidRPr="00A87201" w:rsidRDefault="00A87201" w:rsidP="00303DAC">
      <w:pPr>
        <w:numPr>
          <w:ilvl w:val="1"/>
          <w:numId w:val="63"/>
        </w:numPr>
        <w:suppressAutoHyphens/>
        <w:spacing w:after="0" w:line="240" w:lineRule="auto"/>
        <w:ind w:left="851" w:hanging="284"/>
        <w:jc w:val="both"/>
        <w:rPr>
          <w:rFonts w:ascii="Times New Roman" w:hAnsi="Times New Roman" w:cs="Times New Roman"/>
        </w:rPr>
      </w:pPr>
      <w:r w:rsidRPr="00A87201">
        <w:rPr>
          <w:rFonts w:ascii="Times New Roman" w:hAnsi="Times New Roman" w:cs="Times New Roman"/>
        </w:rPr>
        <w:t>zobowiązał się do osobistego wykonania odpowiedniej części zamówienia, jeżeli wykaże zdolności techniczne lub zawodowe lub sytuację finansową lub ekonomiczną, o których mowa w ust. 1.</w:t>
      </w:r>
    </w:p>
    <w:p w:rsidR="00A87201" w:rsidRDefault="00A87201" w:rsidP="00303DAC">
      <w:pPr>
        <w:pStyle w:val="Akapitzlist"/>
        <w:numPr>
          <w:ilvl w:val="1"/>
          <w:numId w:val="64"/>
        </w:numPr>
        <w:suppressAutoHyphens/>
        <w:spacing w:after="0" w:line="240" w:lineRule="auto"/>
        <w:ind w:left="567" w:hanging="567"/>
        <w:jc w:val="both"/>
        <w:rPr>
          <w:rFonts w:ascii="Times New Roman" w:hAnsi="Times New Roman" w:cs="Times New Roman"/>
        </w:rPr>
      </w:pPr>
      <w:r w:rsidRPr="00A87201">
        <w:rPr>
          <w:rFonts w:ascii="Times New Roman" w:hAnsi="Times New Roman" w:cs="Times New Roman"/>
        </w:rPr>
        <w:t>Wykonawca, który powołuje się na zasoby innych podmiotów, w celu wykazania braku istnienia wobec nich podstaw wykluczenia oraz spełniania, w zakresie, w jakim powołuje się na ich zasoby, warunków udziału w postępowaniu, zamieszcza informacje o tych podmiotach w</w:t>
      </w:r>
      <w:r w:rsidR="007674A1">
        <w:rPr>
          <w:rFonts w:ascii="Times New Roman" w:hAnsi="Times New Roman" w:cs="Times New Roman"/>
        </w:rPr>
        <w:t xml:space="preserve"> oświadczeniu, o którym mowa w ROZDZIALE</w:t>
      </w:r>
      <w:r w:rsidRPr="00A87201">
        <w:rPr>
          <w:rFonts w:ascii="Times New Roman" w:hAnsi="Times New Roman" w:cs="Times New Roman"/>
        </w:rPr>
        <w:t xml:space="preserve"> </w:t>
      </w:r>
      <w:r w:rsidR="007674A1">
        <w:rPr>
          <w:rFonts w:ascii="Times New Roman" w:hAnsi="Times New Roman" w:cs="Times New Roman"/>
        </w:rPr>
        <w:t>VII</w:t>
      </w:r>
      <w:r w:rsidRPr="00A87201">
        <w:rPr>
          <w:rFonts w:ascii="Times New Roman" w:hAnsi="Times New Roman" w:cs="Times New Roman"/>
        </w:rPr>
        <w:t xml:space="preserve"> ust. 1 lit. </w:t>
      </w:r>
      <w:r w:rsidR="007674A1">
        <w:rPr>
          <w:rFonts w:ascii="Times New Roman" w:hAnsi="Times New Roman" w:cs="Times New Roman"/>
        </w:rPr>
        <w:t>b</w:t>
      </w:r>
      <w:r w:rsidRPr="00A87201">
        <w:rPr>
          <w:rFonts w:ascii="Times New Roman" w:hAnsi="Times New Roman" w:cs="Times New Roman"/>
        </w:rPr>
        <w:t>) SIWZ.</w:t>
      </w:r>
    </w:p>
    <w:p w:rsidR="00A87201" w:rsidRDefault="00A87201" w:rsidP="00303DAC">
      <w:pPr>
        <w:pStyle w:val="Akapitzlist"/>
        <w:numPr>
          <w:ilvl w:val="1"/>
          <w:numId w:val="64"/>
        </w:numPr>
        <w:suppressAutoHyphens/>
        <w:spacing w:after="0" w:line="240" w:lineRule="auto"/>
        <w:ind w:left="567" w:hanging="567"/>
        <w:jc w:val="both"/>
        <w:rPr>
          <w:rFonts w:ascii="Times New Roman" w:hAnsi="Times New Roman" w:cs="Times New Roman"/>
        </w:rPr>
      </w:pPr>
      <w:r w:rsidRPr="00A87201">
        <w:rPr>
          <w:rFonts w:ascii="Times New Roman" w:hAnsi="Times New Roman" w:cs="Times New Roman"/>
        </w:rPr>
        <w:t>Na wezwanie zamawiającego wykonawca, który polega na zdolnościach lub sytuacji innych podmiotów na zasadach określonych w art. 22a ustawy</w:t>
      </w:r>
      <w:r w:rsidR="007674A1">
        <w:rPr>
          <w:rFonts w:ascii="Times New Roman" w:hAnsi="Times New Roman" w:cs="Times New Roman"/>
        </w:rPr>
        <w:t xml:space="preserve"> </w:t>
      </w:r>
      <w:proofErr w:type="spellStart"/>
      <w:r w:rsidR="007674A1">
        <w:rPr>
          <w:rFonts w:ascii="Times New Roman" w:hAnsi="Times New Roman" w:cs="Times New Roman"/>
        </w:rPr>
        <w:t>Pzp</w:t>
      </w:r>
      <w:proofErr w:type="spellEnd"/>
      <w:r w:rsidRPr="00A87201">
        <w:rPr>
          <w:rFonts w:ascii="Times New Roman" w:hAnsi="Times New Roman" w:cs="Times New Roman"/>
        </w:rPr>
        <w:t>, przedsta</w:t>
      </w:r>
      <w:r w:rsidR="007674A1">
        <w:rPr>
          <w:rFonts w:ascii="Times New Roman" w:hAnsi="Times New Roman" w:cs="Times New Roman"/>
        </w:rPr>
        <w:t xml:space="preserve">wia </w:t>
      </w:r>
      <w:r>
        <w:rPr>
          <w:rFonts w:ascii="Times New Roman" w:hAnsi="Times New Roman" w:cs="Times New Roman"/>
        </w:rPr>
        <w:t xml:space="preserve">w </w:t>
      </w:r>
      <w:r w:rsidRPr="00A87201">
        <w:rPr>
          <w:rFonts w:ascii="Times New Roman" w:hAnsi="Times New Roman" w:cs="Times New Roman"/>
        </w:rPr>
        <w:t>odniesieniu do tych podmiot</w:t>
      </w:r>
      <w:r w:rsidR="007674A1">
        <w:rPr>
          <w:rFonts w:ascii="Times New Roman" w:hAnsi="Times New Roman" w:cs="Times New Roman"/>
        </w:rPr>
        <w:t>ów dokumentów wymienionych w ROZDZIALE VII</w:t>
      </w:r>
      <w:r w:rsidRPr="00A87201">
        <w:rPr>
          <w:rFonts w:ascii="Times New Roman" w:hAnsi="Times New Roman" w:cs="Times New Roman"/>
        </w:rPr>
        <w:t xml:space="preserve"> ust. 6 </w:t>
      </w:r>
      <w:proofErr w:type="spellStart"/>
      <w:r w:rsidRPr="00A87201">
        <w:rPr>
          <w:rFonts w:ascii="Times New Roman" w:hAnsi="Times New Roman" w:cs="Times New Roman"/>
        </w:rPr>
        <w:t>pkt</w:t>
      </w:r>
      <w:proofErr w:type="spellEnd"/>
      <w:r w:rsidRPr="00A87201">
        <w:rPr>
          <w:rFonts w:ascii="Times New Roman" w:hAnsi="Times New Roman" w:cs="Times New Roman"/>
        </w:rPr>
        <w:t xml:space="preserve"> 6.1.</w:t>
      </w:r>
    </w:p>
    <w:p w:rsidR="00A87201" w:rsidRPr="00A87201" w:rsidRDefault="00A87201" w:rsidP="00303DAC">
      <w:pPr>
        <w:pStyle w:val="Akapitzlist"/>
        <w:numPr>
          <w:ilvl w:val="1"/>
          <w:numId w:val="64"/>
        </w:numPr>
        <w:suppressAutoHyphens/>
        <w:spacing w:after="0" w:line="240" w:lineRule="auto"/>
        <w:ind w:left="567" w:hanging="567"/>
        <w:jc w:val="both"/>
        <w:rPr>
          <w:rFonts w:ascii="Times New Roman" w:hAnsi="Times New Roman" w:cs="Times New Roman"/>
        </w:rPr>
      </w:pPr>
      <w:r w:rsidRPr="00A87201">
        <w:rPr>
          <w:rFonts w:ascii="Times New Roman" w:hAnsi="Times New Roman" w:cs="Times New Roman"/>
        </w:rPr>
        <w:t xml:space="preserve">W celu oceny, czy wykonawca polegając na zdolnościach lub sytuacji innych podmiotów na zasadach określonych w </w:t>
      </w:r>
      <w:hyperlink r:id="rId11" w:anchor="/dokument/17074707#art%2822%28a%29%29" w:history="1">
        <w:r w:rsidRPr="00A87201">
          <w:rPr>
            <w:rFonts w:ascii="Times New Roman" w:hAnsi="Times New Roman" w:cs="Times New Roman"/>
          </w:rPr>
          <w:t>art. 22a</w:t>
        </w:r>
      </w:hyperlink>
      <w:r w:rsidRPr="00A87201">
        <w:rPr>
          <w:rFonts w:ascii="Times New Roman" w:hAnsi="Times New Roman" w:cs="Times New Roman"/>
        </w:rPr>
        <w:t xml:space="preserve"> ustawy</w:t>
      </w:r>
      <w:r w:rsidR="007674A1">
        <w:rPr>
          <w:rFonts w:ascii="Times New Roman" w:hAnsi="Times New Roman" w:cs="Times New Roman"/>
        </w:rPr>
        <w:t xml:space="preserve"> </w:t>
      </w:r>
      <w:proofErr w:type="spellStart"/>
      <w:r w:rsidR="007674A1">
        <w:rPr>
          <w:rFonts w:ascii="Times New Roman" w:hAnsi="Times New Roman" w:cs="Times New Roman"/>
        </w:rPr>
        <w:t>Pzp</w:t>
      </w:r>
      <w:proofErr w:type="spellEnd"/>
      <w:r w:rsidRPr="00A87201">
        <w:rPr>
          <w:rFonts w:ascii="Times New Roman" w:hAnsi="Times New Roman" w:cs="Times New Roman"/>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A87201" w:rsidRPr="00A87201" w:rsidRDefault="00A87201" w:rsidP="00303DAC">
      <w:pPr>
        <w:numPr>
          <w:ilvl w:val="1"/>
          <w:numId w:val="65"/>
        </w:numPr>
        <w:suppressAutoHyphens/>
        <w:spacing w:after="0" w:line="240" w:lineRule="auto"/>
        <w:ind w:left="851" w:hanging="284"/>
        <w:jc w:val="both"/>
        <w:rPr>
          <w:rFonts w:ascii="Times New Roman" w:hAnsi="Times New Roman" w:cs="Times New Roman"/>
        </w:rPr>
      </w:pPr>
      <w:r w:rsidRPr="00A87201">
        <w:rPr>
          <w:rFonts w:ascii="Times New Roman" w:hAnsi="Times New Roman" w:cs="Times New Roman"/>
        </w:rPr>
        <w:t>zakres dostępnych wykonawcy zasobów innego podmiotu;</w:t>
      </w:r>
    </w:p>
    <w:p w:rsidR="00A87201" w:rsidRPr="00A87201" w:rsidRDefault="00A87201" w:rsidP="00303DAC">
      <w:pPr>
        <w:numPr>
          <w:ilvl w:val="1"/>
          <w:numId w:val="65"/>
        </w:numPr>
        <w:suppressAutoHyphens/>
        <w:spacing w:after="0" w:line="240" w:lineRule="auto"/>
        <w:ind w:left="851" w:hanging="284"/>
        <w:jc w:val="both"/>
        <w:rPr>
          <w:rFonts w:ascii="Times New Roman" w:hAnsi="Times New Roman" w:cs="Times New Roman"/>
        </w:rPr>
      </w:pPr>
      <w:r w:rsidRPr="00A87201">
        <w:rPr>
          <w:rFonts w:ascii="Times New Roman" w:hAnsi="Times New Roman" w:cs="Times New Roman"/>
        </w:rPr>
        <w:t>sposób wykorzystania zasobów innego podmiotu, przez wykonawcę, przy wykonywaniu zamówienia publicznego;</w:t>
      </w:r>
    </w:p>
    <w:p w:rsidR="00A87201" w:rsidRPr="00A87201" w:rsidRDefault="00A87201" w:rsidP="00303DAC">
      <w:pPr>
        <w:numPr>
          <w:ilvl w:val="1"/>
          <w:numId w:val="65"/>
        </w:numPr>
        <w:suppressAutoHyphens/>
        <w:spacing w:after="0" w:line="240" w:lineRule="auto"/>
        <w:ind w:left="851" w:hanging="284"/>
        <w:jc w:val="both"/>
        <w:rPr>
          <w:rFonts w:ascii="Times New Roman" w:hAnsi="Times New Roman" w:cs="Times New Roman"/>
        </w:rPr>
      </w:pPr>
      <w:r w:rsidRPr="00A87201">
        <w:rPr>
          <w:rFonts w:ascii="Times New Roman" w:hAnsi="Times New Roman" w:cs="Times New Roman"/>
        </w:rPr>
        <w:t>zakres i okres udziału innego podmiotu przy wykonywaniu zamówienia publicznego;</w:t>
      </w:r>
    </w:p>
    <w:p w:rsidR="00A87201" w:rsidRPr="00A87201" w:rsidRDefault="00A87201" w:rsidP="00303DAC">
      <w:pPr>
        <w:numPr>
          <w:ilvl w:val="1"/>
          <w:numId w:val="65"/>
        </w:numPr>
        <w:suppressAutoHyphens/>
        <w:spacing w:after="0" w:line="240" w:lineRule="auto"/>
        <w:ind w:left="851" w:hanging="284"/>
        <w:jc w:val="both"/>
        <w:rPr>
          <w:rFonts w:ascii="Times New Roman" w:hAnsi="Times New Roman" w:cs="Times New Roman"/>
        </w:rPr>
      </w:pPr>
      <w:r w:rsidRPr="00A87201">
        <w:rPr>
          <w:rFonts w:ascii="Times New Roman" w:hAnsi="Times New Roman" w:cs="Times New Roman"/>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DC2801" w:rsidRDefault="00A87201" w:rsidP="00303DAC">
      <w:pPr>
        <w:pStyle w:val="Akapitzlist"/>
        <w:numPr>
          <w:ilvl w:val="1"/>
          <w:numId w:val="64"/>
        </w:numPr>
        <w:suppressAutoHyphens/>
        <w:spacing w:after="0" w:line="240" w:lineRule="auto"/>
        <w:ind w:left="567" w:hanging="567"/>
        <w:jc w:val="both"/>
        <w:rPr>
          <w:rFonts w:ascii="Times New Roman" w:hAnsi="Times New Roman" w:cs="Times New Roman"/>
        </w:rPr>
      </w:pPr>
      <w:r w:rsidRPr="00DC2801">
        <w:rPr>
          <w:rFonts w:ascii="Times New Roman" w:hAnsi="Times New Roman" w:cs="Times New Roman"/>
        </w:rPr>
        <w:t>Wykonawca który zamierza powierzyć wykonanie części zamówienia podwykonawcom, zobowiązany jest wskazać w ofercie części zamówienia, których wykonanie zamierza powierzyć podwykonawcom i o ile jest to wi</w:t>
      </w:r>
      <w:r w:rsidR="00DC2801" w:rsidRPr="00DC2801">
        <w:rPr>
          <w:rFonts w:ascii="Times New Roman" w:hAnsi="Times New Roman" w:cs="Times New Roman"/>
        </w:rPr>
        <w:t xml:space="preserve">adome wraz </w:t>
      </w:r>
      <w:r w:rsidRPr="00DC2801">
        <w:rPr>
          <w:rFonts w:ascii="Times New Roman" w:hAnsi="Times New Roman" w:cs="Times New Roman"/>
        </w:rPr>
        <w:t>z podaniem firm podwykonawców.</w:t>
      </w:r>
    </w:p>
    <w:p w:rsidR="00DC2801" w:rsidRDefault="00A87201" w:rsidP="00303DAC">
      <w:pPr>
        <w:pStyle w:val="Akapitzlist"/>
        <w:numPr>
          <w:ilvl w:val="1"/>
          <w:numId w:val="64"/>
        </w:numPr>
        <w:suppressAutoHyphens/>
        <w:spacing w:after="0" w:line="240" w:lineRule="auto"/>
        <w:ind w:left="567" w:hanging="567"/>
        <w:jc w:val="both"/>
        <w:rPr>
          <w:rFonts w:ascii="Times New Roman" w:hAnsi="Times New Roman" w:cs="Times New Roman"/>
        </w:rPr>
      </w:pPr>
      <w:r w:rsidRPr="00DC2801">
        <w:rPr>
          <w:rFonts w:ascii="Times New Roman" w:hAnsi="Times New Roman" w:cs="Times New Roman"/>
        </w:rPr>
        <w:t>Wykonawca, który zamierza powierzyć wykonanie części zamówienia podwykonawcom, w celu wykazania braku istnienia w</w:t>
      </w:r>
      <w:r w:rsidR="00D94441">
        <w:rPr>
          <w:rFonts w:ascii="Times New Roman" w:hAnsi="Times New Roman" w:cs="Times New Roman"/>
        </w:rPr>
        <w:t xml:space="preserve">obec nich podstaw wykluczenia </w:t>
      </w:r>
      <w:r w:rsidRPr="00DC2801">
        <w:rPr>
          <w:rFonts w:ascii="Times New Roman" w:hAnsi="Times New Roman" w:cs="Times New Roman"/>
        </w:rPr>
        <w:t xml:space="preserve">z udziału w postępowaniu zamieszcza informacje o podwykonawcach w oświadczeniu, o którym mowa w </w:t>
      </w:r>
      <w:r w:rsidR="007674A1">
        <w:rPr>
          <w:rFonts w:ascii="Times New Roman" w:hAnsi="Times New Roman" w:cs="Times New Roman"/>
        </w:rPr>
        <w:t>ROZDZIALE VII</w:t>
      </w:r>
      <w:r w:rsidRPr="00DC2801">
        <w:rPr>
          <w:rFonts w:ascii="Times New Roman" w:hAnsi="Times New Roman" w:cs="Times New Roman"/>
        </w:rPr>
        <w:t xml:space="preserve"> ust. 1 lit. </w:t>
      </w:r>
      <w:r w:rsidR="007674A1">
        <w:rPr>
          <w:rFonts w:ascii="Times New Roman" w:hAnsi="Times New Roman" w:cs="Times New Roman"/>
        </w:rPr>
        <w:t>b</w:t>
      </w:r>
      <w:r w:rsidRPr="00DC2801">
        <w:rPr>
          <w:rFonts w:ascii="Times New Roman" w:hAnsi="Times New Roman" w:cs="Times New Roman"/>
        </w:rPr>
        <w:t>) SIWZ.</w:t>
      </w:r>
    </w:p>
    <w:p w:rsidR="00A87201" w:rsidRPr="00DC2801" w:rsidRDefault="00A87201" w:rsidP="00303DAC">
      <w:pPr>
        <w:pStyle w:val="Akapitzlist"/>
        <w:numPr>
          <w:ilvl w:val="1"/>
          <w:numId w:val="64"/>
        </w:numPr>
        <w:suppressAutoHyphens/>
        <w:spacing w:after="0" w:line="240" w:lineRule="auto"/>
        <w:ind w:left="567" w:hanging="567"/>
        <w:jc w:val="both"/>
        <w:rPr>
          <w:rFonts w:ascii="Times New Roman" w:hAnsi="Times New Roman" w:cs="Times New Roman"/>
        </w:rPr>
      </w:pPr>
      <w:r w:rsidRPr="00DC2801">
        <w:rPr>
          <w:rFonts w:ascii="Times New Roman" w:hAnsi="Times New Roman" w:cs="Times New Roman"/>
        </w:rPr>
        <w:t>Na wezwanie zamawiającego wykonawca, który zamierza powierzyć wykonanie części zamówienia podwykonawcy, a który nie jest podmiotem, na którego zdolnościach lub sytuacji wykonawca polega na zasadach określonych w art. 22a ust</w:t>
      </w:r>
      <w:r w:rsidR="000E3902">
        <w:rPr>
          <w:rFonts w:ascii="Times New Roman" w:hAnsi="Times New Roman" w:cs="Times New Roman"/>
        </w:rPr>
        <w:t xml:space="preserve">awy, przedstawia  </w:t>
      </w:r>
      <w:r w:rsidRPr="00DC2801">
        <w:rPr>
          <w:rFonts w:ascii="Times New Roman" w:hAnsi="Times New Roman" w:cs="Times New Roman"/>
        </w:rPr>
        <w:t xml:space="preserve">w odniesieniu do podwykonawcy dokumenty wymienione w </w:t>
      </w:r>
      <w:r w:rsidR="007674A1">
        <w:rPr>
          <w:rFonts w:ascii="Times New Roman" w:hAnsi="Times New Roman" w:cs="Times New Roman"/>
        </w:rPr>
        <w:t>ROZDZIALE VII</w:t>
      </w:r>
      <w:r w:rsidRPr="00DC2801">
        <w:rPr>
          <w:rFonts w:ascii="Times New Roman" w:hAnsi="Times New Roman" w:cs="Times New Roman"/>
        </w:rPr>
        <w:t xml:space="preserve"> ust. 6 </w:t>
      </w:r>
      <w:proofErr w:type="spellStart"/>
      <w:r w:rsidRPr="00DC2801">
        <w:rPr>
          <w:rFonts w:ascii="Times New Roman" w:hAnsi="Times New Roman" w:cs="Times New Roman"/>
        </w:rPr>
        <w:t>pkt</w:t>
      </w:r>
      <w:proofErr w:type="spellEnd"/>
      <w:r w:rsidRPr="00DC2801">
        <w:rPr>
          <w:rFonts w:ascii="Times New Roman" w:hAnsi="Times New Roman" w:cs="Times New Roman"/>
        </w:rPr>
        <w:t xml:space="preserve"> 6.1.</w:t>
      </w:r>
    </w:p>
    <w:p w:rsidR="000E3902" w:rsidRPr="000E3902" w:rsidRDefault="00A87201" w:rsidP="00303DAC">
      <w:pPr>
        <w:pStyle w:val="Akapitzlist"/>
        <w:numPr>
          <w:ilvl w:val="0"/>
          <w:numId w:val="66"/>
        </w:numPr>
        <w:spacing w:after="0" w:line="240" w:lineRule="auto"/>
        <w:ind w:left="567" w:hanging="567"/>
        <w:jc w:val="both"/>
        <w:rPr>
          <w:rFonts w:ascii="Times New Roman" w:hAnsi="Times New Roman" w:cs="Times New Roman"/>
          <w:u w:val="single"/>
        </w:rPr>
      </w:pPr>
      <w:r w:rsidRPr="000E3902">
        <w:rPr>
          <w:rFonts w:ascii="Times New Roman" w:hAnsi="Times New Roman" w:cs="Times New Roman"/>
          <w:u w:val="single"/>
        </w:rPr>
        <w:t>Wykonawcy wspólnie ubiegający się o udzielenie zamówienia (spółki cywilne / konsorcja):</w:t>
      </w:r>
    </w:p>
    <w:p w:rsidR="006538ED" w:rsidRDefault="00A87201" w:rsidP="00303DAC">
      <w:pPr>
        <w:pStyle w:val="Akapitzlist"/>
        <w:numPr>
          <w:ilvl w:val="1"/>
          <w:numId w:val="66"/>
        </w:numPr>
        <w:suppressAutoHyphens/>
        <w:spacing w:after="0" w:line="240" w:lineRule="auto"/>
        <w:ind w:left="567" w:hanging="567"/>
        <w:jc w:val="both"/>
        <w:rPr>
          <w:rFonts w:ascii="Times New Roman" w:hAnsi="Times New Roman" w:cs="Times New Roman"/>
        </w:rPr>
      </w:pPr>
      <w:r w:rsidRPr="006538ED">
        <w:rPr>
          <w:rFonts w:ascii="Times New Roman" w:hAnsi="Times New Roman" w:cs="Times New Roman"/>
        </w:rPr>
        <w:lastRenderedPageBreak/>
        <w:t>Wykonawcy mogą wspólnie ubiegać się o udzielenie zamówienia.</w:t>
      </w:r>
    </w:p>
    <w:p w:rsidR="006538ED" w:rsidRDefault="00A87201" w:rsidP="00303DAC">
      <w:pPr>
        <w:pStyle w:val="Akapitzlist"/>
        <w:numPr>
          <w:ilvl w:val="1"/>
          <w:numId w:val="66"/>
        </w:numPr>
        <w:suppressAutoHyphens/>
        <w:spacing w:after="0" w:line="240" w:lineRule="auto"/>
        <w:ind w:left="567" w:hanging="567"/>
        <w:jc w:val="both"/>
        <w:rPr>
          <w:rFonts w:ascii="Times New Roman" w:hAnsi="Times New Roman" w:cs="Times New Roman"/>
        </w:rPr>
      </w:pPr>
      <w:r w:rsidRPr="006538ED">
        <w:rPr>
          <w:rFonts w:ascii="Times New Roman" w:hAnsi="Times New Roman" w:cs="Times New Roman"/>
        </w:rPr>
        <w:t>Wykonawcy wspólnie ubiegający się o udzielenie niniejszego zamówienia powinni spełniać warunki udziału w postępowaniu oraz wykazać brak podstaw wykluczenia.</w:t>
      </w:r>
    </w:p>
    <w:p w:rsidR="006538ED" w:rsidRDefault="00A87201" w:rsidP="00303DAC">
      <w:pPr>
        <w:pStyle w:val="Akapitzlist"/>
        <w:numPr>
          <w:ilvl w:val="1"/>
          <w:numId w:val="66"/>
        </w:numPr>
        <w:suppressAutoHyphens/>
        <w:spacing w:after="0" w:line="240" w:lineRule="auto"/>
        <w:ind w:left="567" w:hanging="567"/>
        <w:jc w:val="both"/>
        <w:rPr>
          <w:rFonts w:ascii="Times New Roman" w:hAnsi="Times New Roman" w:cs="Times New Roman"/>
        </w:rPr>
      </w:pPr>
      <w:r w:rsidRPr="006538ED">
        <w:rPr>
          <w:rFonts w:ascii="Times New Roman" w:hAnsi="Times New Roman" w:cs="Times New Roman"/>
        </w:rPr>
        <w:t xml:space="preserve">W przypadku wspólnego ubiegania się o zamówienie przez wykonawców, oświadczenie </w:t>
      </w:r>
      <w:r w:rsidR="007674A1">
        <w:rPr>
          <w:rFonts w:ascii="Times New Roman" w:hAnsi="Times New Roman" w:cs="Times New Roman"/>
        </w:rPr>
        <w:br/>
      </w:r>
      <w:r w:rsidRPr="006538ED">
        <w:rPr>
          <w:rFonts w:ascii="Times New Roman" w:hAnsi="Times New Roman" w:cs="Times New Roman"/>
        </w:rPr>
        <w:t xml:space="preserve">o których mowa w </w:t>
      </w:r>
      <w:r w:rsidR="007674A1">
        <w:rPr>
          <w:rFonts w:ascii="Times New Roman" w:hAnsi="Times New Roman" w:cs="Times New Roman"/>
        </w:rPr>
        <w:t xml:space="preserve">ROZDZIALE VII </w:t>
      </w:r>
      <w:r w:rsidRPr="006538ED">
        <w:rPr>
          <w:rFonts w:ascii="Times New Roman" w:hAnsi="Times New Roman" w:cs="Times New Roman"/>
        </w:rPr>
        <w:t xml:space="preserve">ust. 1 składa każdy z wykonawców wspólnie ubiegających się o zamówienie. Dokumenty te potwierdzają spełnianie warunków udziału </w:t>
      </w:r>
      <w:r w:rsidR="007674A1">
        <w:rPr>
          <w:rFonts w:ascii="Times New Roman" w:hAnsi="Times New Roman" w:cs="Times New Roman"/>
        </w:rPr>
        <w:br/>
      </w:r>
      <w:r w:rsidRPr="006538ED">
        <w:rPr>
          <w:rFonts w:ascii="Times New Roman" w:hAnsi="Times New Roman" w:cs="Times New Roman"/>
        </w:rPr>
        <w:t>w postępowaniu oraz brak podstaw wykluczenia w zakres</w:t>
      </w:r>
      <w:r w:rsidR="007674A1">
        <w:rPr>
          <w:rFonts w:ascii="Times New Roman" w:hAnsi="Times New Roman" w:cs="Times New Roman"/>
        </w:rPr>
        <w:t xml:space="preserve">ie, w którym każdy </w:t>
      </w:r>
      <w:r w:rsidRPr="006538ED">
        <w:rPr>
          <w:rFonts w:ascii="Times New Roman" w:hAnsi="Times New Roman" w:cs="Times New Roman"/>
        </w:rPr>
        <w:t>z wykonawców wykazuje spełnianie warunków udziału w postępowaniu oraz brak podstaw wykluczenia.</w:t>
      </w:r>
    </w:p>
    <w:p w:rsidR="006538ED" w:rsidRDefault="00A87201" w:rsidP="00303DAC">
      <w:pPr>
        <w:pStyle w:val="Akapitzlist"/>
        <w:numPr>
          <w:ilvl w:val="1"/>
          <w:numId w:val="66"/>
        </w:numPr>
        <w:suppressAutoHyphens/>
        <w:spacing w:after="0" w:line="240" w:lineRule="auto"/>
        <w:ind w:left="567" w:hanging="567"/>
        <w:jc w:val="both"/>
        <w:rPr>
          <w:rFonts w:ascii="Times New Roman" w:hAnsi="Times New Roman" w:cs="Times New Roman"/>
        </w:rPr>
      </w:pPr>
      <w:r w:rsidRPr="006538ED">
        <w:rPr>
          <w:rFonts w:ascii="Times New Roman" w:hAnsi="Times New Roman" w:cs="Times New Roman"/>
        </w:rPr>
        <w:t xml:space="preserve">W przypadku wspólnego ubiegania się o zamówienie przez wykonawców, oświadczenie </w:t>
      </w:r>
      <w:r w:rsidR="00361F12">
        <w:rPr>
          <w:rFonts w:ascii="Times New Roman" w:hAnsi="Times New Roman" w:cs="Times New Roman"/>
        </w:rPr>
        <w:br/>
      </w:r>
      <w:r w:rsidRPr="006538ED">
        <w:rPr>
          <w:rFonts w:ascii="Times New Roman" w:hAnsi="Times New Roman" w:cs="Times New Roman"/>
        </w:rPr>
        <w:t xml:space="preserve">o przynależności lub braku przynależności do tej samej grupy kapitałowej, o którym mowa </w:t>
      </w:r>
      <w:r w:rsidR="00361F12">
        <w:rPr>
          <w:rFonts w:ascii="Times New Roman" w:hAnsi="Times New Roman" w:cs="Times New Roman"/>
        </w:rPr>
        <w:br/>
      </w:r>
      <w:r w:rsidRPr="006538ED">
        <w:rPr>
          <w:rFonts w:ascii="Times New Roman" w:hAnsi="Times New Roman" w:cs="Times New Roman"/>
        </w:rPr>
        <w:t xml:space="preserve">w </w:t>
      </w:r>
      <w:r w:rsidR="007674A1">
        <w:rPr>
          <w:rFonts w:ascii="Times New Roman" w:hAnsi="Times New Roman" w:cs="Times New Roman"/>
        </w:rPr>
        <w:t xml:space="preserve">ROZDZIALE VII </w:t>
      </w:r>
      <w:r w:rsidRPr="006538ED">
        <w:rPr>
          <w:rFonts w:ascii="Times New Roman" w:hAnsi="Times New Roman" w:cs="Times New Roman"/>
        </w:rPr>
        <w:t>ust. 2 SIWZ składa każdy z wykonawców.</w:t>
      </w:r>
    </w:p>
    <w:p w:rsidR="00A87201" w:rsidRPr="007674A1" w:rsidRDefault="00A87201" w:rsidP="007674A1">
      <w:pPr>
        <w:pStyle w:val="Akapitzlist"/>
        <w:numPr>
          <w:ilvl w:val="1"/>
          <w:numId w:val="66"/>
        </w:numPr>
        <w:suppressAutoHyphens/>
        <w:spacing w:after="0" w:line="240" w:lineRule="auto"/>
        <w:ind w:left="567" w:hanging="567"/>
        <w:jc w:val="both"/>
        <w:rPr>
          <w:rFonts w:ascii="Times New Roman" w:hAnsi="Times New Roman" w:cs="Times New Roman"/>
        </w:rPr>
      </w:pPr>
      <w:r w:rsidRPr="006538ED">
        <w:rPr>
          <w:rFonts w:ascii="Times New Roman" w:hAnsi="Times New Roman" w:cs="Times New Roman"/>
        </w:rPr>
        <w:t xml:space="preserve">W przypadku wspólnego ubiegania się o zamówienie przez wykonawców są oni zobowiązani na wezwanie zamawiającego złożyć dokumenty i oświadczenia o których mowa </w:t>
      </w:r>
      <w:r w:rsidR="00361F12">
        <w:rPr>
          <w:rFonts w:ascii="Times New Roman" w:hAnsi="Times New Roman" w:cs="Times New Roman"/>
        </w:rPr>
        <w:br/>
      </w:r>
      <w:r w:rsidRPr="006538ED">
        <w:rPr>
          <w:rFonts w:ascii="Times New Roman" w:hAnsi="Times New Roman" w:cs="Times New Roman"/>
        </w:rPr>
        <w:t xml:space="preserve">w </w:t>
      </w:r>
      <w:r w:rsidR="007674A1">
        <w:rPr>
          <w:rFonts w:ascii="Times New Roman" w:hAnsi="Times New Roman" w:cs="Times New Roman"/>
        </w:rPr>
        <w:t>ROZDZIALE VII</w:t>
      </w:r>
      <w:r w:rsidRPr="006538ED">
        <w:rPr>
          <w:rFonts w:ascii="Times New Roman" w:hAnsi="Times New Roman" w:cs="Times New Roman"/>
        </w:rPr>
        <w:t xml:space="preserve"> ust. 6 SIWZ, przy czym</w:t>
      </w:r>
      <w:r w:rsidR="007674A1">
        <w:rPr>
          <w:rFonts w:ascii="Times New Roman" w:hAnsi="Times New Roman" w:cs="Times New Roman"/>
        </w:rPr>
        <w:t xml:space="preserve"> </w:t>
      </w:r>
      <w:r w:rsidRPr="007674A1">
        <w:rPr>
          <w:rFonts w:ascii="Times New Roman" w:hAnsi="Times New Roman" w:cs="Times New Roman"/>
        </w:rPr>
        <w:t xml:space="preserve">dokumenty i oświadczenia o których mowa </w:t>
      </w:r>
      <w:r w:rsidR="00361F12">
        <w:rPr>
          <w:rFonts w:ascii="Times New Roman" w:hAnsi="Times New Roman" w:cs="Times New Roman"/>
        </w:rPr>
        <w:br/>
      </w:r>
      <w:r w:rsidRPr="007674A1">
        <w:rPr>
          <w:rFonts w:ascii="Times New Roman" w:hAnsi="Times New Roman" w:cs="Times New Roman"/>
        </w:rPr>
        <w:t xml:space="preserve">w </w:t>
      </w:r>
      <w:r w:rsidR="007674A1">
        <w:rPr>
          <w:rFonts w:ascii="Times New Roman" w:hAnsi="Times New Roman" w:cs="Times New Roman"/>
        </w:rPr>
        <w:t xml:space="preserve">ROZDZIALE VII </w:t>
      </w:r>
      <w:r w:rsidRPr="007674A1">
        <w:rPr>
          <w:rFonts w:ascii="Times New Roman" w:hAnsi="Times New Roman" w:cs="Times New Roman"/>
        </w:rPr>
        <w:t xml:space="preserve">ust. 6 </w:t>
      </w:r>
      <w:proofErr w:type="spellStart"/>
      <w:r w:rsidRPr="007674A1">
        <w:rPr>
          <w:rFonts w:ascii="Times New Roman" w:hAnsi="Times New Roman" w:cs="Times New Roman"/>
        </w:rPr>
        <w:t>pkt</w:t>
      </w:r>
      <w:proofErr w:type="spellEnd"/>
      <w:r w:rsidRPr="007674A1">
        <w:rPr>
          <w:rFonts w:ascii="Times New Roman" w:hAnsi="Times New Roman" w:cs="Times New Roman"/>
        </w:rPr>
        <w:t xml:space="preserve"> 6.1. SIWZ składa każdy z nich.</w:t>
      </w:r>
    </w:p>
    <w:p w:rsidR="00A87201" w:rsidRPr="00A87201" w:rsidRDefault="007674A1" w:rsidP="007674A1">
      <w:pPr>
        <w:suppressAutoHyphens/>
        <w:spacing w:after="0" w:line="240" w:lineRule="auto"/>
        <w:ind w:left="567"/>
        <w:jc w:val="both"/>
        <w:rPr>
          <w:rFonts w:ascii="Times New Roman" w:hAnsi="Times New Roman" w:cs="Times New Roman"/>
        </w:rPr>
      </w:pPr>
      <w:r>
        <w:rPr>
          <w:rFonts w:ascii="Times New Roman" w:hAnsi="Times New Roman" w:cs="Times New Roman"/>
        </w:rPr>
        <w:t>O</w:t>
      </w:r>
      <w:r w:rsidR="00A87201" w:rsidRPr="00A87201">
        <w:rPr>
          <w:rFonts w:ascii="Times New Roman" w:hAnsi="Times New Roman" w:cs="Times New Roman"/>
        </w:rPr>
        <w:t>ferta składana przez spółki cywilne jest traktowana jak oferta wykonawców wspólnie ubiegających się  o udzielenie zamówienia publicznego.</w:t>
      </w:r>
    </w:p>
    <w:p w:rsidR="006538ED" w:rsidRDefault="00A87201" w:rsidP="00303DAC">
      <w:pPr>
        <w:pStyle w:val="Akapitzlist"/>
        <w:numPr>
          <w:ilvl w:val="1"/>
          <w:numId w:val="66"/>
        </w:numPr>
        <w:suppressAutoHyphens/>
        <w:spacing w:after="0" w:line="240" w:lineRule="auto"/>
        <w:ind w:left="567" w:hanging="567"/>
        <w:jc w:val="both"/>
        <w:rPr>
          <w:rFonts w:ascii="Times New Roman" w:hAnsi="Times New Roman" w:cs="Times New Roman"/>
        </w:rPr>
      </w:pPr>
      <w:r w:rsidRPr="006538ED">
        <w:rPr>
          <w:rFonts w:ascii="Times New Roman" w:hAnsi="Times New Roman" w:cs="Times New Roman"/>
        </w:rPr>
        <w:t xml:space="preserve">Wykonawcy wspólnie ubiegający się o udzielenie zamówienia ustanawiają Pełnomocnika do reprezentowania ich w niniejszym postępowaniu albo reprezentowania ich w postępowaniu </w:t>
      </w:r>
      <w:r w:rsidR="00361F12">
        <w:rPr>
          <w:rFonts w:ascii="Times New Roman" w:hAnsi="Times New Roman" w:cs="Times New Roman"/>
        </w:rPr>
        <w:br/>
      </w:r>
      <w:r w:rsidRPr="006538ED">
        <w:rPr>
          <w:rFonts w:ascii="Times New Roman" w:hAnsi="Times New Roman" w:cs="Times New Roman"/>
        </w:rPr>
        <w:t>i zawarcia umowy w sprawie zamówienia publicznego.</w:t>
      </w:r>
    </w:p>
    <w:p w:rsidR="006538ED" w:rsidRDefault="00A87201" w:rsidP="00303DAC">
      <w:pPr>
        <w:pStyle w:val="Akapitzlist"/>
        <w:numPr>
          <w:ilvl w:val="1"/>
          <w:numId w:val="66"/>
        </w:numPr>
        <w:suppressAutoHyphens/>
        <w:spacing w:after="0" w:line="240" w:lineRule="auto"/>
        <w:ind w:left="567" w:hanging="567"/>
        <w:jc w:val="both"/>
        <w:rPr>
          <w:rFonts w:ascii="Times New Roman" w:hAnsi="Times New Roman" w:cs="Times New Roman"/>
        </w:rPr>
      </w:pPr>
      <w:r w:rsidRPr="006538ED">
        <w:rPr>
          <w:rFonts w:ascii="Times New Roman" w:hAnsi="Times New Roman" w:cs="Times New Roman"/>
        </w:rPr>
        <w:t>Zaleca się aby Pełnomocnikiem był jeden z wykonawców wspólnie ubiegających się                 o udzielenie zamówienia.</w:t>
      </w:r>
    </w:p>
    <w:p w:rsidR="00A87201" w:rsidRPr="006538ED" w:rsidRDefault="00A87201" w:rsidP="00303DAC">
      <w:pPr>
        <w:pStyle w:val="Akapitzlist"/>
        <w:numPr>
          <w:ilvl w:val="1"/>
          <w:numId w:val="66"/>
        </w:numPr>
        <w:suppressAutoHyphens/>
        <w:spacing w:after="0" w:line="240" w:lineRule="auto"/>
        <w:ind w:left="567" w:hanging="567"/>
        <w:jc w:val="both"/>
        <w:rPr>
          <w:rFonts w:ascii="Times New Roman" w:hAnsi="Times New Roman" w:cs="Times New Roman"/>
        </w:rPr>
      </w:pPr>
      <w:r w:rsidRPr="006538ED">
        <w:rPr>
          <w:rFonts w:ascii="Times New Roman" w:hAnsi="Times New Roman" w:cs="Times New Roman"/>
        </w:rPr>
        <w:t>Wszelka korespondencja prowadzona będzie wyłącznie z Pełnomocnikiem.</w:t>
      </w:r>
    </w:p>
    <w:p w:rsidR="005C3AA5" w:rsidRPr="00D21722" w:rsidRDefault="005C3AA5" w:rsidP="002C5062">
      <w:pPr>
        <w:pStyle w:val="Bezodstpw"/>
        <w:jc w:val="both"/>
        <w:rPr>
          <w:rFonts w:ascii="Times New Roman" w:hAnsi="Times New Roman" w:cs="Times New Roman"/>
        </w:rPr>
      </w:pPr>
    </w:p>
    <w:p w:rsidR="00374352" w:rsidRPr="00D21722" w:rsidRDefault="00D21722" w:rsidP="00E6521C">
      <w:pPr>
        <w:pStyle w:val="Bezodstpw"/>
        <w:ind w:left="567" w:hanging="567"/>
        <w:jc w:val="both"/>
        <w:rPr>
          <w:rFonts w:ascii="Times New Roman" w:hAnsi="Times New Roman" w:cs="Times New Roman"/>
        </w:rPr>
      </w:pPr>
      <w:r>
        <w:rPr>
          <w:rFonts w:ascii="Times New Roman" w:hAnsi="Times New Roman" w:cs="Times New Roman"/>
          <w:b/>
        </w:rPr>
        <w:t xml:space="preserve">ROZDZIAŁ VIII: </w:t>
      </w:r>
      <w:r>
        <w:rPr>
          <w:rFonts w:ascii="Times New Roman" w:hAnsi="Times New Roman" w:cs="Times New Roman"/>
        </w:rPr>
        <w:t xml:space="preserve">INFORMACJE O SPOSOBIE POROZUMIENIA SIĘ ZAMAWIAJĄCEGO </w:t>
      </w:r>
      <w:r w:rsidR="00361F12">
        <w:rPr>
          <w:rFonts w:ascii="Times New Roman" w:hAnsi="Times New Roman" w:cs="Times New Roman"/>
        </w:rPr>
        <w:br/>
      </w:r>
      <w:r>
        <w:rPr>
          <w:rFonts w:ascii="Times New Roman" w:hAnsi="Times New Roman" w:cs="Times New Roman"/>
        </w:rPr>
        <w:t xml:space="preserve">Z WYKONAWCAMI ORAZ PRZEKAZYWANIA OŚWIADCZEŃ I DOKUMENTÓW, </w:t>
      </w:r>
      <w:r w:rsidR="00361F12">
        <w:rPr>
          <w:rFonts w:ascii="Times New Roman" w:hAnsi="Times New Roman" w:cs="Times New Roman"/>
        </w:rPr>
        <w:br/>
      </w:r>
      <w:r>
        <w:rPr>
          <w:rFonts w:ascii="Times New Roman" w:hAnsi="Times New Roman" w:cs="Times New Roman"/>
        </w:rPr>
        <w:t xml:space="preserve">A TAKŻE WSKAZANIE OSÓB UPRAWNIONYCH DO POROZUMIEWANIA SIĘ </w:t>
      </w:r>
      <w:r w:rsidR="00361F12">
        <w:rPr>
          <w:rFonts w:ascii="Times New Roman" w:hAnsi="Times New Roman" w:cs="Times New Roman"/>
        </w:rPr>
        <w:br/>
      </w:r>
      <w:r>
        <w:rPr>
          <w:rFonts w:ascii="Times New Roman" w:hAnsi="Times New Roman" w:cs="Times New Roman"/>
        </w:rPr>
        <w:t>Z WYKONAWCAMI</w:t>
      </w:r>
    </w:p>
    <w:p w:rsidR="00A404DE" w:rsidRPr="00A404DE" w:rsidRDefault="00A404DE" w:rsidP="006B4CCB">
      <w:pPr>
        <w:pStyle w:val="WW-Tekstpodstawowy2"/>
        <w:numPr>
          <w:ilvl w:val="0"/>
          <w:numId w:val="4"/>
        </w:numPr>
        <w:ind w:left="567" w:hanging="567"/>
        <w:rPr>
          <w:sz w:val="22"/>
          <w:szCs w:val="22"/>
        </w:rPr>
      </w:pPr>
      <w:r w:rsidRPr="00A404DE">
        <w:rPr>
          <w:sz w:val="22"/>
          <w:szCs w:val="22"/>
        </w:rPr>
        <w:t>Komunikacja między zamawiającym a wykonawcami odbywa za pośrednictwem operatora pocztowego w rozumieniu ustawy z dnia 23 listopada 2012 r. – Prawo pocztowe (Dz. U. z 2012 r. poz. 1529 oraz z 2015 r. poz. 1830), osobiście, za pośrednictwem posłańca, faksu lub przy użyciu środków komuni</w:t>
      </w:r>
      <w:r w:rsidR="00D15FAE">
        <w:rPr>
          <w:sz w:val="22"/>
          <w:szCs w:val="22"/>
        </w:rPr>
        <w:t xml:space="preserve">kacji elektronicznej </w:t>
      </w:r>
      <w:r w:rsidRPr="00A404DE">
        <w:rPr>
          <w:sz w:val="22"/>
          <w:szCs w:val="22"/>
        </w:rPr>
        <w:t xml:space="preserve">w rozumieniu ustawy z dnia 18 lipca 2002 r. </w:t>
      </w:r>
      <w:r w:rsidR="00361F12">
        <w:rPr>
          <w:sz w:val="22"/>
          <w:szCs w:val="22"/>
        </w:rPr>
        <w:br/>
      </w:r>
      <w:r w:rsidRPr="00A404DE">
        <w:rPr>
          <w:sz w:val="22"/>
          <w:szCs w:val="22"/>
        </w:rPr>
        <w:t xml:space="preserve">o świadczeniu usług drogą elektroniczną (Dz. U. z 2013 r. poz. 1422, z 2015 r. poz. 1844 oraz z 2016 r. poz. </w:t>
      </w:r>
      <w:r w:rsidR="00D15FAE">
        <w:rPr>
          <w:sz w:val="22"/>
          <w:szCs w:val="22"/>
        </w:rPr>
        <w:t xml:space="preserve">147 i 615); </w:t>
      </w:r>
      <w:r w:rsidRPr="00A404DE">
        <w:rPr>
          <w:sz w:val="22"/>
          <w:szCs w:val="22"/>
        </w:rPr>
        <w:t xml:space="preserve">z zastrzeżeniem wymogów dotyczących formy ustanowionych w ust. 3 – ust. 6. </w:t>
      </w:r>
    </w:p>
    <w:p w:rsidR="00A404DE" w:rsidRPr="00A404DE" w:rsidRDefault="00A404DE" w:rsidP="006B4CCB">
      <w:pPr>
        <w:pStyle w:val="WW-Tekstpodstawowy2"/>
        <w:numPr>
          <w:ilvl w:val="0"/>
          <w:numId w:val="4"/>
        </w:numPr>
        <w:ind w:left="567" w:hanging="567"/>
        <w:rPr>
          <w:sz w:val="22"/>
          <w:szCs w:val="22"/>
        </w:rPr>
      </w:pPr>
      <w:r w:rsidRPr="00A404DE">
        <w:rPr>
          <w:sz w:val="22"/>
          <w:szCs w:val="22"/>
        </w:rPr>
        <w:t xml:space="preserve">Jeżeli zamawiający lub wykonawca przekazują oświadczenia, wnioski, zawiadomienia oraz informacje za pośrednictwem faksu lub przy użyciu środków komunikacji elektronicznej </w:t>
      </w:r>
      <w:r w:rsidR="00361F12">
        <w:rPr>
          <w:sz w:val="22"/>
          <w:szCs w:val="22"/>
        </w:rPr>
        <w:br/>
      </w:r>
      <w:r w:rsidRPr="00A404DE">
        <w:rPr>
          <w:sz w:val="22"/>
          <w:szCs w:val="22"/>
        </w:rPr>
        <w:t>w rozumieniu ustawy z dnia 18 lipca 2002 r. o świadczeniu usług drogą elektroniczną, każda ze stron na żądanie drugiej strony niezwłocznie potwierdza fakt ich otrzymania.</w:t>
      </w:r>
    </w:p>
    <w:p w:rsidR="00A404DE" w:rsidRPr="00A404DE" w:rsidRDefault="00A404DE" w:rsidP="006B4CCB">
      <w:pPr>
        <w:pStyle w:val="WW-Tekstpodstawowy2"/>
        <w:numPr>
          <w:ilvl w:val="0"/>
          <w:numId w:val="4"/>
        </w:numPr>
        <w:ind w:left="567" w:hanging="567"/>
        <w:rPr>
          <w:sz w:val="22"/>
          <w:szCs w:val="22"/>
        </w:rPr>
      </w:pPr>
      <w:r w:rsidRPr="00A404DE">
        <w:rPr>
          <w:sz w:val="22"/>
          <w:szCs w:val="22"/>
        </w:rPr>
        <w:t>W postępowaniu oświadczenia składa się w formie pisemnej albo w postaci elektronicznej.</w:t>
      </w:r>
    </w:p>
    <w:p w:rsidR="00A404DE" w:rsidRPr="00A404DE" w:rsidRDefault="00A404DE" w:rsidP="006B4CCB">
      <w:pPr>
        <w:pStyle w:val="WW-Tekstpodstawowy2"/>
        <w:numPr>
          <w:ilvl w:val="0"/>
          <w:numId w:val="4"/>
        </w:numPr>
        <w:ind w:left="567" w:hanging="567"/>
        <w:rPr>
          <w:sz w:val="22"/>
          <w:szCs w:val="22"/>
        </w:rPr>
      </w:pPr>
      <w:r w:rsidRPr="00A404DE">
        <w:rPr>
          <w:sz w:val="22"/>
          <w:szCs w:val="22"/>
        </w:rPr>
        <w:t xml:space="preserve">Ofertę wraz z załącznikami składa się pod rygorem nieważności w formie pisemnej. </w:t>
      </w:r>
    </w:p>
    <w:p w:rsidR="00A404DE" w:rsidRPr="00A404DE" w:rsidRDefault="00A404DE" w:rsidP="006B4CCB">
      <w:pPr>
        <w:pStyle w:val="WW-Tekstpodstawowy2"/>
        <w:numPr>
          <w:ilvl w:val="0"/>
          <w:numId w:val="4"/>
        </w:numPr>
        <w:ind w:left="567" w:hanging="567"/>
        <w:rPr>
          <w:sz w:val="22"/>
          <w:szCs w:val="22"/>
        </w:rPr>
      </w:pPr>
      <w:r w:rsidRPr="00A404DE">
        <w:rPr>
          <w:sz w:val="22"/>
          <w:szCs w:val="22"/>
        </w:rPr>
        <w:t>Oświadczenia</w:t>
      </w:r>
      <w:r w:rsidR="00550A06">
        <w:rPr>
          <w:sz w:val="22"/>
          <w:szCs w:val="22"/>
        </w:rPr>
        <w:t>,</w:t>
      </w:r>
      <w:r w:rsidRPr="00A404DE">
        <w:rPr>
          <w:sz w:val="22"/>
          <w:szCs w:val="22"/>
        </w:rPr>
        <w:t xml:space="preserve"> o których mowa w rozporządzeniu składane </w:t>
      </w:r>
      <w:r w:rsidR="00550A06">
        <w:rPr>
          <w:sz w:val="22"/>
          <w:szCs w:val="22"/>
        </w:rPr>
        <w:t xml:space="preserve">przez wykonawcę i inne podmioty </w:t>
      </w:r>
      <w:r w:rsidRPr="00A404DE">
        <w:rPr>
          <w:sz w:val="22"/>
          <w:szCs w:val="22"/>
        </w:rPr>
        <w:t>na zdolnościach lub sytuacji</w:t>
      </w:r>
      <w:r w:rsidR="00550A06">
        <w:rPr>
          <w:sz w:val="22"/>
          <w:szCs w:val="22"/>
        </w:rPr>
        <w:t>,</w:t>
      </w:r>
      <w:r w:rsidRPr="00A404DE">
        <w:rPr>
          <w:sz w:val="22"/>
          <w:szCs w:val="22"/>
        </w:rPr>
        <w:t xml:space="preserve"> których polega wykonawca na zasadach określonych w art. 22a ustawy</w:t>
      </w:r>
      <w:r w:rsidR="00361F12">
        <w:rPr>
          <w:sz w:val="22"/>
          <w:szCs w:val="22"/>
        </w:rPr>
        <w:t xml:space="preserve"> </w:t>
      </w:r>
      <w:proofErr w:type="spellStart"/>
      <w:r w:rsidR="00361F12">
        <w:rPr>
          <w:sz w:val="22"/>
          <w:szCs w:val="22"/>
        </w:rPr>
        <w:t>Pzp</w:t>
      </w:r>
      <w:proofErr w:type="spellEnd"/>
      <w:r w:rsidRPr="00A404DE">
        <w:rPr>
          <w:sz w:val="22"/>
          <w:szCs w:val="22"/>
        </w:rPr>
        <w:t xml:space="preserve"> oraz przez podwykonawców, należy złożyć w oryginale.</w:t>
      </w:r>
    </w:p>
    <w:p w:rsidR="00A404DE" w:rsidRPr="00A404DE" w:rsidRDefault="00A404DE" w:rsidP="006B4CCB">
      <w:pPr>
        <w:pStyle w:val="WW-Tekstpodstawowy2"/>
        <w:numPr>
          <w:ilvl w:val="0"/>
          <w:numId w:val="4"/>
        </w:numPr>
        <w:ind w:left="567" w:hanging="567"/>
        <w:rPr>
          <w:sz w:val="22"/>
          <w:szCs w:val="22"/>
        </w:rPr>
      </w:pPr>
      <w:r w:rsidRPr="00A404DE">
        <w:rPr>
          <w:sz w:val="22"/>
          <w:szCs w:val="22"/>
        </w:rPr>
        <w:t xml:space="preserve">Zobowiązanie o którym mowa w </w:t>
      </w:r>
      <w:r w:rsidR="00361F12">
        <w:rPr>
          <w:sz w:val="22"/>
          <w:szCs w:val="22"/>
        </w:rPr>
        <w:t>ROZDZIALE VII</w:t>
      </w:r>
      <w:r w:rsidRPr="00A404DE">
        <w:rPr>
          <w:sz w:val="22"/>
          <w:szCs w:val="22"/>
        </w:rPr>
        <w:t xml:space="preserve"> ust. </w:t>
      </w:r>
      <w:r w:rsidR="00361F12">
        <w:rPr>
          <w:sz w:val="22"/>
          <w:szCs w:val="22"/>
        </w:rPr>
        <w:t>10 pkt. 10.2</w:t>
      </w:r>
      <w:r w:rsidRPr="00A404DE">
        <w:rPr>
          <w:sz w:val="22"/>
          <w:szCs w:val="22"/>
        </w:rPr>
        <w:t xml:space="preserve"> należy złożyć w oryginale.</w:t>
      </w:r>
    </w:p>
    <w:p w:rsidR="00A404DE" w:rsidRPr="00A404DE" w:rsidRDefault="00A404DE" w:rsidP="006B4CCB">
      <w:pPr>
        <w:pStyle w:val="WW-Tekstpodstawowy2"/>
        <w:numPr>
          <w:ilvl w:val="0"/>
          <w:numId w:val="4"/>
        </w:numPr>
        <w:ind w:left="567" w:hanging="567"/>
        <w:rPr>
          <w:sz w:val="22"/>
          <w:szCs w:val="22"/>
        </w:rPr>
      </w:pPr>
      <w:r w:rsidRPr="00A404DE">
        <w:rPr>
          <w:sz w:val="22"/>
          <w:szCs w:val="22"/>
        </w:rPr>
        <w:t>Dokumenty o których mowa w rozporządzeniu inne niż wymienione w ust. 5 należy złożyć w oryginale lub kopii potwierdzonej za zgodność z oryginałem.</w:t>
      </w:r>
    </w:p>
    <w:p w:rsidR="00A404DE" w:rsidRPr="00A404DE" w:rsidRDefault="00A404DE" w:rsidP="00A404DE">
      <w:pPr>
        <w:pStyle w:val="WW-Tekstpodstawowy2"/>
        <w:ind w:left="567"/>
        <w:rPr>
          <w:sz w:val="22"/>
          <w:szCs w:val="22"/>
        </w:rPr>
      </w:pPr>
      <w:r w:rsidRPr="00A404DE">
        <w:rPr>
          <w:sz w:val="22"/>
          <w:szCs w:val="22"/>
        </w:rPr>
        <w:t xml:space="preserve">Poświadczenia za zgodność z oryginałem dokonuje odpowiednio wykonawca, podmiot, na którego zdolnościach lub sytuacji polega wykonawca, wykonawcy wspólnie ubiegający się </w:t>
      </w:r>
      <w:r w:rsidR="00361F12">
        <w:rPr>
          <w:sz w:val="22"/>
          <w:szCs w:val="22"/>
        </w:rPr>
        <w:br/>
      </w:r>
      <w:r w:rsidRPr="00A404DE">
        <w:rPr>
          <w:sz w:val="22"/>
          <w:szCs w:val="22"/>
        </w:rPr>
        <w:t>o udzielenie zamówienia publicznego albo podwykonawca, w zakresie dokumentów, które każdego z nich dotyczą.</w:t>
      </w:r>
    </w:p>
    <w:p w:rsidR="00A404DE" w:rsidRPr="00A404DE" w:rsidRDefault="00A404DE" w:rsidP="00A404DE">
      <w:pPr>
        <w:pStyle w:val="WW-Tekstpodstawowy2"/>
        <w:ind w:left="567"/>
        <w:rPr>
          <w:sz w:val="22"/>
          <w:szCs w:val="22"/>
        </w:rPr>
      </w:pPr>
      <w:r w:rsidRPr="00A404DE">
        <w:rPr>
          <w:sz w:val="22"/>
          <w:szCs w:val="22"/>
        </w:rPr>
        <w:t>Poświadczenie za zgodność z oryginałem następuje w formie pisemnej lub w formie elektronicznej, podpisane odpowiednio własnoręcznym podpisem albo podpisem elektronicznym.</w:t>
      </w:r>
    </w:p>
    <w:p w:rsidR="00A404DE" w:rsidRPr="00A404DE" w:rsidRDefault="00A404DE" w:rsidP="006B4CCB">
      <w:pPr>
        <w:pStyle w:val="WW-Tekstpodstawowy2"/>
        <w:numPr>
          <w:ilvl w:val="0"/>
          <w:numId w:val="4"/>
        </w:numPr>
        <w:ind w:left="567" w:hanging="567"/>
        <w:rPr>
          <w:sz w:val="22"/>
          <w:szCs w:val="22"/>
        </w:rPr>
      </w:pPr>
      <w:r w:rsidRPr="00A404DE">
        <w:rPr>
          <w:sz w:val="22"/>
          <w:szCs w:val="22"/>
        </w:rPr>
        <w:lastRenderedPageBreak/>
        <w:t>Za oryginał o którym mowa powyżej uważa się oświadczenie</w:t>
      </w:r>
      <w:r w:rsidR="00361F12">
        <w:rPr>
          <w:sz w:val="22"/>
          <w:szCs w:val="22"/>
        </w:rPr>
        <w:t xml:space="preserve"> lub dokument złożone </w:t>
      </w:r>
      <w:r w:rsidRPr="00A404DE">
        <w:rPr>
          <w:sz w:val="22"/>
          <w:szCs w:val="22"/>
        </w:rPr>
        <w:t>w formie pisemnej lub w formie elektronicznej podpisane odpowiednio własnoręcznym podpisem albo podpisem elektronicznym.</w:t>
      </w:r>
    </w:p>
    <w:p w:rsidR="00A404DE" w:rsidRPr="00A404DE" w:rsidRDefault="00A404DE" w:rsidP="006B4CCB">
      <w:pPr>
        <w:pStyle w:val="WW-Tekstpodstawowy2"/>
        <w:numPr>
          <w:ilvl w:val="0"/>
          <w:numId w:val="4"/>
        </w:numPr>
        <w:ind w:left="567" w:hanging="567"/>
        <w:rPr>
          <w:sz w:val="22"/>
          <w:szCs w:val="22"/>
        </w:rPr>
      </w:pPr>
      <w:r w:rsidRPr="00A404DE">
        <w:rPr>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A404DE" w:rsidRPr="00A404DE" w:rsidRDefault="00A404DE" w:rsidP="006B4CCB">
      <w:pPr>
        <w:pStyle w:val="WW-Tekstpodstawowy2"/>
        <w:numPr>
          <w:ilvl w:val="0"/>
          <w:numId w:val="4"/>
        </w:numPr>
        <w:ind w:left="567" w:hanging="567"/>
        <w:rPr>
          <w:sz w:val="22"/>
          <w:szCs w:val="22"/>
        </w:rPr>
      </w:pPr>
      <w:r w:rsidRPr="00A404DE">
        <w:rPr>
          <w:sz w:val="22"/>
          <w:szCs w:val="22"/>
        </w:rPr>
        <w:t>Dokumenty sporządzone w języku obcym są składane wraz z tłumaczeniem na język polski.</w:t>
      </w:r>
    </w:p>
    <w:p w:rsidR="00A404DE" w:rsidRPr="00A404DE" w:rsidRDefault="00A404DE" w:rsidP="006B4CCB">
      <w:pPr>
        <w:pStyle w:val="WW-Tekstpodstawowy2"/>
        <w:numPr>
          <w:ilvl w:val="0"/>
          <w:numId w:val="4"/>
        </w:numPr>
        <w:ind w:left="567" w:hanging="567"/>
        <w:rPr>
          <w:sz w:val="22"/>
          <w:szCs w:val="22"/>
        </w:rPr>
      </w:pPr>
      <w:r w:rsidRPr="00A404DE">
        <w:rPr>
          <w:sz w:val="22"/>
          <w:szCs w:val="22"/>
        </w:rPr>
        <w:t>W przypadku, o którym mowa w § 10 ust. 1 rozporządzenia, zamawiający żąda od wykonawcy przedstawienia tłumaczenia na język polski wskazanych przez wykonawcę i pobranych samodzielnie przez zamawiającego dokumentów.</w:t>
      </w:r>
    </w:p>
    <w:p w:rsidR="00CF27D8" w:rsidRPr="007433FD" w:rsidRDefault="00CF27D8" w:rsidP="006B4CCB">
      <w:pPr>
        <w:pStyle w:val="Bezodstpw"/>
        <w:numPr>
          <w:ilvl w:val="0"/>
          <w:numId w:val="4"/>
        </w:numPr>
        <w:ind w:left="567" w:hanging="567"/>
        <w:jc w:val="both"/>
        <w:rPr>
          <w:rFonts w:ascii="Times New Roman" w:hAnsi="Times New Roman" w:cs="Times New Roman"/>
        </w:rPr>
      </w:pPr>
      <w:r w:rsidRPr="007433FD">
        <w:rPr>
          <w:rFonts w:ascii="Times New Roman" w:hAnsi="Times New Roman" w:cs="Times New Roman"/>
        </w:rPr>
        <w:t>Oświadczenia, wnioski i zawiadomienia oraz informacje wykonawcy mogą przekazywać Zamawiającemu sto</w:t>
      </w:r>
      <w:r w:rsidR="00361F12">
        <w:rPr>
          <w:rFonts w:ascii="Times New Roman" w:hAnsi="Times New Roman" w:cs="Times New Roman"/>
        </w:rPr>
        <w:t>sownie do postanowień ust. 2</w:t>
      </w:r>
      <w:r w:rsidRPr="007433FD">
        <w:rPr>
          <w:rFonts w:ascii="Times New Roman" w:hAnsi="Times New Roman" w:cs="Times New Roman"/>
        </w:rPr>
        <w:t>:</w:t>
      </w:r>
    </w:p>
    <w:p w:rsidR="00CF27D8" w:rsidRPr="007433FD" w:rsidRDefault="00CF27D8" w:rsidP="006B4CCB">
      <w:pPr>
        <w:pStyle w:val="Bezodstpw"/>
        <w:numPr>
          <w:ilvl w:val="0"/>
          <w:numId w:val="5"/>
        </w:numPr>
        <w:jc w:val="both"/>
        <w:rPr>
          <w:rFonts w:ascii="Times New Roman" w:hAnsi="Times New Roman" w:cs="Times New Roman"/>
        </w:rPr>
      </w:pPr>
      <w:r w:rsidRPr="007433FD">
        <w:rPr>
          <w:rFonts w:ascii="Times New Roman" w:hAnsi="Times New Roman" w:cs="Times New Roman"/>
        </w:rPr>
        <w:t xml:space="preserve">pocztą elektroniczną: </w:t>
      </w:r>
      <w:hyperlink r:id="rId12" w:history="1">
        <w:r w:rsidR="00953F0F" w:rsidRPr="007433FD">
          <w:rPr>
            <w:rStyle w:val="Hipercze"/>
            <w:rFonts w:ascii="Times New Roman" w:hAnsi="Times New Roman" w:cs="Times New Roman"/>
          </w:rPr>
          <w:t>zamowienia@cem.edu.pl</w:t>
        </w:r>
      </w:hyperlink>
    </w:p>
    <w:p w:rsidR="00CF27D8" w:rsidRPr="007433FD" w:rsidRDefault="00CF27D8" w:rsidP="006B4CCB">
      <w:pPr>
        <w:pStyle w:val="Bezodstpw"/>
        <w:numPr>
          <w:ilvl w:val="0"/>
          <w:numId w:val="5"/>
        </w:numPr>
        <w:jc w:val="both"/>
        <w:rPr>
          <w:rFonts w:ascii="Times New Roman" w:hAnsi="Times New Roman" w:cs="Times New Roman"/>
        </w:rPr>
      </w:pPr>
      <w:r w:rsidRPr="007433FD">
        <w:rPr>
          <w:rFonts w:ascii="Times New Roman" w:hAnsi="Times New Roman" w:cs="Times New Roman"/>
        </w:rPr>
        <w:t>faksem na numer telefonu:  42 272 20 31.</w:t>
      </w:r>
    </w:p>
    <w:p w:rsidR="008807A9" w:rsidRPr="007433FD" w:rsidRDefault="008807A9" w:rsidP="006B4CCB">
      <w:pPr>
        <w:pStyle w:val="Akapitzlist"/>
        <w:numPr>
          <w:ilvl w:val="0"/>
          <w:numId w:val="6"/>
        </w:numPr>
        <w:spacing w:after="0" w:line="240" w:lineRule="auto"/>
        <w:contextualSpacing w:val="0"/>
        <w:jc w:val="both"/>
        <w:rPr>
          <w:rFonts w:ascii="Times New Roman" w:hAnsi="Times New Roman" w:cs="Times New Roman"/>
          <w:vanish/>
        </w:rPr>
      </w:pPr>
    </w:p>
    <w:p w:rsidR="008807A9" w:rsidRPr="007433FD" w:rsidRDefault="008807A9" w:rsidP="006B4CCB">
      <w:pPr>
        <w:pStyle w:val="Akapitzlist"/>
        <w:numPr>
          <w:ilvl w:val="0"/>
          <w:numId w:val="6"/>
        </w:numPr>
        <w:spacing w:after="0" w:line="240" w:lineRule="auto"/>
        <w:contextualSpacing w:val="0"/>
        <w:jc w:val="both"/>
        <w:rPr>
          <w:rFonts w:ascii="Times New Roman" w:hAnsi="Times New Roman" w:cs="Times New Roman"/>
          <w:vanish/>
        </w:rPr>
      </w:pPr>
    </w:p>
    <w:p w:rsidR="008807A9" w:rsidRPr="007433FD" w:rsidRDefault="008807A9" w:rsidP="006B4CCB">
      <w:pPr>
        <w:pStyle w:val="Akapitzlist"/>
        <w:numPr>
          <w:ilvl w:val="0"/>
          <w:numId w:val="6"/>
        </w:numPr>
        <w:spacing w:after="0" w:line="240" w:lineRule="auto"/>
        <w:contextualSpacing w:val="0"/>
        <w:jc w:val="both"/>
        <w:rPr>
          <w:rFonts w:ascii="Times New Roman" w:hAnsi="Times New Roman" w:cs="Times New Roman"/>
          <w:vanish/>
        </w:rPr>
      </w:pPr>
    </w:p>
    <w:p w:rsidR="008807A9" w:rsidRPr="007433FD" w:rsidRDefault="008807A9" w:rsidP="006B4CCB">
      <w:pPr>
        <w:pStyle w:val="Akapitzlist"/>
        <w:numPr>
          <w:ilvl w:val="0"/>
          <w:numId w:val="6"/>
        </w:numPr>
        <w:spacing w:after="0" w:line="240" w:lineRule="auto"/>
        <w:contextualSpacing w:val="0"/>
        <w:jc w:val="both"/>
        <w:rPr>
          <w:rFonts w:ascii="Times New Roman" w:hAnsi="Times New Roman" w:cs="Times New Roman"/>
          <w:vanish/>
        </w:rPr>
      </w:pPr>
    </w:p>
    <w:p w:rsidR="008807A9" w:rsidRPr="007433FD" w:rsidRDefault="008807A9" w:rsidP="006B4CCB">
      <w:pPr>
        <w:pStyle w:val="Akapitzlist"/>
        <w:numPr>
          <w:ilvl w:val="0"/>
          <w:numId w:val="6"/>
        </w:numPr>
        <w:spacing w:after="0" w:line="240" w:lineRule="auto"/>
        <w:contextualSpacing w:val="0"/>
        <w:jc w:val="both"/>
        <w:rPr>
          <w:rFonts w:ascii="Times New Roman" w:hAnsi="Times New Roman" w:cs="Times New Roman"/>
          <w:vanish/>
        </w:rPr>
      </w:pPr>
    </w:p>
    <w:p w:rsidR="008807A9" w:rsidRPr="007433FD" w:rsidRDefault="008807A9" w:rsidP="006B4CCB">
      <w:pPr>
        <w:pStyle w:val="Akapitzlist"/>
        <w:numPr>
          <w:ilvl w:val="0"/>
          <w:numId w:val="6"/>
        </w:numPr>
        <w:spacing w:after="0" w:line="240" w:lineRule="auto"/>
        <w:contextualSpacing w:val="0"/>
        <w:jc w:val="both"/>
        <w:rPr>
          <w:rFonts w:ascii="Times New Roman" w:hAnsi="Times New Roman" w:cs="Times New Roman"/>
          <w:vanish/>
        </w:rPr>
      </w:pPr>
    </w:p>
    <w:p w:rsidR="008807A9" w:rsidRPr="007433FD" w:rsidRDefault="008807A9" w:rsidP="006B4CCB">
      <w:pPr>
        <w:pStyle w:val="Akapitzlist"/>
        <w:numPr>
          <w:ilvl w:val="0"/>
          <w:numId w:val="6"/>
        </w:numPr>
        <w:spacing w:after="0" w:line="240" w:lineRule="auto"/>
        <w:contextualSpacing w:val="0"/>
        <w:jc w:val="both"/>
        <w:rPr>
          <w:rFonts w:ascii="Times New Roman" w:hAnsi="Times New Roman" w:cs="Times New Roman"/>
          <w:vanish/>
        </w:rPr>
      </w:pPr>
    </w:p>
    <w:p w:rsidR="008807A9" w:rsidRPr="007433FD" w:rsidRDefault="008807A9" w:rsidP="006B4CCB">
      <w:pPr>
        <w:pStyle w:val="Akapitzlist"/>
        <w:numPr>
          <w:ilvl w:val="0"/>
          <w:numId w:val="6"/>
        </w:numPr>
        <w:spacing w:after="0" w:line="240" w:lineRule="auto"/>
        <w:contextualSpacing w:val="0"/>
        <w:jc w:val="both"/>
        <w:rPr>
          <w:rFonts w:ascii="Times New Roman" w:hAnsi="Times New Roman" w:cs="Times New Roman"/>
          <w:vanish/>
        </w:rPr>
      </w:pPr>
    </w:p>
    <w:p w:rsidR="008807A9" w:rsidRPr="007433FD" w:rsidRDefault="008807A9" w:rsidP="006B4CCB">
      <w:pPr>
        <w:pStyle w:val="Akapitzlist"/>
        <w:numPr>
          <w:ilvl w:val="0"/>
          <w:numId w:val="6"/>
        </w:numPr>
        <w:spacing w:after="0" w:line="240" w:lineRule="auto"/>
        <w:contextualSpacing w:val="0"/>
        <w:jc w:val="both"/>
        <w:rPr>
          <w:rFonts w:ascii="Times New Roman" w:hAnsi="Times New Roman" w:cs="Times New Roman"/>
          <w:vanish/>
        </w:rPr>
      </w:pPr>
    </w:p>
    <w:p w:rsidR="008807A9" w:rsidRPr="007433FD" w:rsidRDefault="008807A9" w:rsidP="006B4CCB">
      <w:pPr>
        <w:pStyle w:val="Akapitzlist"/>
        <w:numPr>
          <w:ilvl w:val="0"/>
          <w:numId w:val="6"/>
        </w:numPr>
        <w:spacing w:after="0" w:line="240" w:lineRule="auto"/>
        <w:contextualSpacing w:val="0"/>
        <w:jc w:val="both"/>
        <w:rPr>
          <w:rFonts w:ascii="Times New Roman" w:hAnsi="Times New Roman" w:cs="Times New Roman"/>
          <w:vanish/>
        </w:rPr>
      </w:pPr>
    </w:p>
    <w:p w:rsidR="008807A9" w:rsidRPr="007433FD" w:rsidRDefault="008807A9" w:rsidP="006B4CCB">
      <w:pPr>
        <w:pStyle w:val="Akapitzlist"/>
        <w:numPr>
          <w:ilvl w:val="0"/>
          <w:numId w:val="6"/>
        </w:numPr>
        <w:spacing w:after="0" w:line="240" w:lineRule="auto"/>
        <w:contextualSpacing w:val="0"/>
        <w:jc w:val="both"/>
        <w:rPr>
          <w:rFonts w:ascii="Times New Roman" w:hAnsi="Times New Roman" w:cs="Times New Roman"/>
          <w:vanish/>
        </w:rPr>
      </w:pPr>
    </w:p>
    <w:p w:rsidR="008807A9" w:rsidRPr="007433FD" w:rsidRDefault="008807A9" w:rsidP="006B4CCB">
      <w:pPr>
        <w:pStyle w:val="Akapitzlist"/>
        <w:numPr>
          <w:ilvl w:val="0"/>
          <w:numId w:val="6"/>
        </w:numPr>
        <w:spacing w:after="0" w:line="240" w:lineRule="auto"/>
        <w:contextualSpacing w:val="0"/>
        <w:jc w:val="both"/>
        <w:rPr>
          <w:rFonts w:ascii="Times New Roman" w:hAnsi="Times New Roman" w:cs="Times New Roman"/>
          <w:vanish/>
        </w:rPr>
      </w:pPr>
    </w:p>
    <w:p w:rsidR="008807A9" w:rsidRPr="007433FD" w:rsidRDefault="008807A9" w:rsidP="006B4CCB">
      <w:pPr>
        <w:pStyle w:val="Akapitzlist"/>
        <w:numPr>
          <w:ilvl w:val="0"/>
          <w:numId w:val="6"/>
        </w:numPr>
        <w:spacing w:after="0" w:line="240" w:lineRule="auto"/>
        <w:contextualSpacing w:val="0"/>
        <w:jc w:val="both"/>
        <w:rPr>
          <w:rFonts w:ascii="Times New Roman" w:hAnsi="Times New Roman" w:cs="Times New Roman"/>
          <w:vanish/>
        </w:rPr>
      </w:pPr>
    </w:p>
    <w:p w:rsidR="008807A9" w:rsidRPr="007433FD" w:rsidRDefault="008807A9" w:rsidP="006B4CCB">
      <w:pPr>
        <w:pStyle w:val="Akapitzlist"/>
        <w:numPr>
          <w:ilvl w:val="0"/>
          <w:numId w:val="6"/>
        </w:numPr>
        <w:spacing w:after="0" w:line="240" w:lineRule="auto"/>
        <w:contextualSpacing w:val="0"/>
        <w:jc w:val="both"/>
        <w:rPr>
          <w:rFonts w:ascii="Times New Roman" w:hAnsi="Times New Roman" w:cs="Times New Roman"/>
          <w:vanish/>
        </w:rPr>
      </w:pPr>
    </w:p>
    <w:p w:rsidR="008807A9" w:rsidRPr="007433FD" w:rsidRDefault="008807A9" w:rsidP="006B4CCB">
      <w:pPr>
        <w:pStyle w:val="Akapitzlist"/>
        <w:numPr>
          <w:ilvl w:val="1"/>
          <w:numId w:val="6"/>
        </w:numPr>
        <w:spacing w:after="0" w:line="240" w:lineRule="auto"/>
        <w:contextualSpacing w:val="0"/>
        <w:jc w:val="both"/>
        <w:rPr>
          <w:rFonts w:ascii="Times New Roman" w:hAnsi="Times New Roman" w:cs="Times New Roman"/>
          <w:vanish/>
        </w:rPr>
      </w:pPr>
    </w:p>
    <w:p w:rsidR="008807A9" w:rsidRPr="007433FD" w:rsidRDefault="008807A9" w:rsidP="006B4CCB">
      <w:pPr>
        <w:pStyle w:val="Akapitzlist"/>
        <w:numPr>
          <w:ilvl w:val="1"/>
          <w:numId w:val="6"/>
        </w:numPr>
        <w:spacing w:after="0" w:line="240" w:lineRule="auto"/>
        <w:contextualSpacing w:val="0"/>
        <w:jc w:val="both"/>
        <w:rPr>
          <w:rFonts w:ascii="Times New Roman" w:hAnsi="Times New Roman" w:cs="Times New Roman"/>
          <w:vanish/>
        </w:rPr>
      </w:pPr>
    </w:p>
    <w:p w:rsidR="008807A9" w:rsidRPr="007433FD" w:rsidRDefault="008807A9" w:rsidP="006B4CCB">
      <w:pPr>
        <w:pStyle w:val="Akapitzlist"/>
        <w:numPr>
          <w:ilvl w:val="1"/>
          <w:numId w:val="6"/>
        </w:numPr>
        <w:spacing w:after="0" w:line="240" w:lineRule="auto"/>
        <w:contextualSpacing w:val="0"/>
        <w:jc w:val="both"/>
        <w:rPr>
          <w:rFonts w:ascii="Times New Roman" w:hAnsi="Times New Roman" w:cs="Times New Roman"/>
          <w:vanish/>
        </w:rPr>
      </w:pPr>
    </w:p>
    <w:p w:rsidR="00CF27D8" w:rsidRPr="007433FD" w:rsidRDefault="00CF27D8" w:rsidP="006B4CCB">
      <w:pPr>
        <w:pStyle w:val="Bezodstpw"/>
        <w:numPr>
          <w:ilvl w:val="0"/>
          <w:numId w:val="6"/>
        </w:numPr>
        <w:ind w:left="567" w:hanging="567"/>
        <w:jc w:val="both"/>
        <w:rPr>
          <w:rFonts w:ascii="Times New Roman" w:hAnsi="Times New Roman" w:cs="Times New Roman"/>
        </w:rPr>
      </w:pPr>
      <w:r w:rsidRPr="007433FD">
        <w:rPr>
          <w:rFonts w:ascii="Times New Roman" w:hAnsi="Times New Roman" w:cs="Times New Roman"/>
        </w:rPr>
        <w:t>Uprawnionymi do porozumiewania się w imieniu Zamawiającego z wykonawcami są:</w:t>
      </w:r>
    </w:p>
    <w:p w:rsidR="00CF27D8" w:rsidRPr="007433FD" w:rsidRDefault="00F54F0B" w:rsidP="006B4CCB">
      <w:pPr>
        <w:pStyle w:val="Bezodstpw"/>
        <w:numPr>
          <w:ilvl w:val="0"/>
          <w:numId w:val="7"/>
        </w:numPr>
        <w:jc w:val="both"/>
        <w:rPr>
          <w:rFonts w:ascii="Times New Roman" w:hAnsi="Times New Roman" w:cs="Times New Roman"/>
        </w:rPr>
      </w:pPr>
      <w:r>
        <w:rPr>
          <w:rFonts w:ascii="Times New Roman" w:hAnsi="Times New Roman" w:cs="Times New Roman"/>
        </w:rPr>
        <w:t>w</w:t>
      </w:r>
      <w:r w:rsidR="00CF27D8" w:rsidRPr="007433FD">
        <w:rPr>
          <w:rFonts w:ascii="Times New Roman" w:hAnsi="Times New Roman" w:cs="Times New Roman"/>
        </w:rPr>
        <w:t xml:space="preserve"> sprawach for</w:t>
      </w:r>
      <w:r>
        <w:rPr>
          <w:rFonts w:ascii="Times New Roman" w:hAnsi="Times New Roman" w:cs="Times New Roman"/>
        </w:rPr>
        <w:t>malnoprawnych P. Natalia Fila</w:t>
      </w:r>
      <w:r w:rsidR="00CF27D8" w:rsidRPr="007433FD">
        <w:rPr>
          <w:rFonts w:ascii="Times New Roman" w:hAnsi="Times New Roman" w:cs="Times New Roman"/>
        </w:rPr>
        <w:t xml:space="preserve"> Tel. 42 272 20 48,</w:t>
      </w:r>
    </w:p>
    <w:p w:rsidR="00093AB0" w:rsidRPr="007433FD" w:rsidRDefault="00F54F0B" w:rsidP="006B4CCB">
      <w:pPr>
        <w:pStyle w:val="Bezodstpw"/>
        <w:numPr>
          <w:ilvl w:val="0"/>
          <w:numId w:val="7"/>
        </w:numPr>
        <w:jc w:val="both"/>
        <w:rPr>
          <w:rFonts w:ascii="Times New Roman" w:hAnsi="Times New Roman" w:cs="Times New Roman"/>
        </w:rPr>
      </w:pPr>
      <w:r>
        <w:rPr>
          <w:rFonts w:ascii="Times New Roman" w:hAnsi="Times New Roman" w:cs="Times New Roman"/>
        </w:rPr>
        <w:t>w</w:t>
      </w:r>
      <w:r w:rsidR="00CF27D8" w:rsidRPr="007433FD">
        <w:rPr>
          <w:rFonts w:ascii="Times New Roman" w:hAnsi="Times New Roman" w:cs="Times New Roman"/>
        </w:rPr>
        <w:t xml:space="preserve"> sprawach me</w:t>
      </w:r>
      <w:r w:rsidR="008C689A">
        <w:rPr>
          <w:rFonts w:ascii="Times New Roman" w:hAnsi="Times New Roman" w:cs="Times New Roman"/>
        </w:rPr>
        <w:t xml:space="preserve">rytorycznych </w:t>
      </w:r>
      <w:r w:rsidR="00FD24C1" w:rsidRPr="002E4D8A">
        <w:rPr>
          <w:rFonts w:ascii="Times New Roman" w:hAnsi="Times New Roman" w:cs="Times New Roman"/>
        </w:rPr>
        <w:t xml:space="preserve">P. Tomasz </w:t>
      </w:r>
      <w:proofErr w:type="spellStart"/>
      <w:r w:rsidR="00FD24C1" w:rsidRPr="002E4D8A">
        <w:rPr>
          <w:rFonts w:ascii="Times New Roman" w:hAnsi="Times New Roman" w:cs="Times New Roman"/>
        </w:rPr>
        <w:t>Mrożkiewicz</w:t>
      </w:r>
      <w:proofErr w:type="spellEnd"/>
      <w:r w:rsidR="00CF27D8" w:rsidRPr="002E4D8A">
        <w:rPr>
          <w:rFonts w:ascii="Times New Roman" w:hAnsi="Times New Roman" w:cs="Times New Roman"/>
        </w:rPr>
        <w:t xml:space="preserve"> Tel. </w:t>
      </w:r>
      <w:r w:rsidR="00FD24C1" w:rsidRPr="002E4D8A">
        <w:rPr>
          <w:rFonts w:ascii="Times New Roman" w:hAnsi="Times New Roman" w:cs="Times New Roman"/>
        </w:rPr>
        <w:t>42 272 20 46</w:t>
      </w:r>
    </w:p>
    <w:p w:rsidR="00953F0F" w:rsidRPr="007433FD" w:rsidRDefault="00953F0F" w:rsidP="006B4CCB">
      <w:pPr>
        <w:pStyle w:val="Bezodstpw"/>
        <w:numPr>
          <w:ilvl w:val="0"/>
          <w:numId w:val="6"/>
        </w:numPr>
        <w:ind w:left="567" w:hanging="567"/>
        <w:jc w:val="both"/>
        <w:rPr>
          <w:rFonts w:ascii="Times New Roman" w:hAnsi="Times New Roman" w:cs="Times New Roman"/>
        </w:rPr>
      </w:pPr>
      <w:r w:rsidRPr="007433FD">
        <w:rPr>
          <w:rFonts w:ascii="Times New Roman" w:hAnsi="Times New Roman" w:cs="Times New Roman"/>
        </w:rPr>
        <w:t>Zamawiający nie będzie udzielał ustnych i telefonicznych informacji, wyjaśnień czy odpowiedzi na kierowane do Zamawiającego zapytania, w sprawach wymagających zachowania formy pisemnej. Uzyskane odpowiedzi nie bę</w:t>
      </w:r>
      <w:r w:rsidR="008C689A">
        <w:rPr>
          <w:rFonts w:ascii="Times New Roman" w:hAnsi="Times New Roman" w:cs="Times New Roman"/>
        </w:rPr>
        <w:t>dą wiążące dla Zamawiającego i w</w:t>
      </w:r>
      <w:r w:rsidRPr="007433FD">
        <w:rPr>
          <w:rFonts w:ascii="Times New Roman" w:hAnsi="Times New Roman" w:cs="Times New Roman"/>
        </w:rPr>
        <w:t xml:space="preserve">ykonawców. </w:t>
      </w:r>
    </w:p>
    <w:p w:rsidR="00CF27D8" w:rsidRPr="007433FD" w:rsidRDefault="00093AB0" w:rsidP="006B4CCB">
      <w:pPr>
        <w:pStyle w:val="Bezodstpw"/>
        <w:numPr>
          <w:ilvl w:val="0"/>
          <w:numId w:val="6"/>
        </w:numPr>
        <w:ind w:left="567" w:hanging="567"/>
        <w:jc w:val="both"/>
        <w:rPr>
          <w:rFonts w:ascii="Times New Roman" w:hAnsi="Times New Roman" w:cs="Times New Roman"/>
        </w:rPr>
      </w:pPr>
      <w:r w:rsidRPr="007433FD">
        <w:rPr>
          <w:rFonts w:ascii="Times New Roman" w:hAnsi="Times New Roman" w:cs="Times New Roman"/>
        </w:rPr>
        <w:t xml:space="preserve">Zamawiający przyjmuje wszelkie pisma w godzinach urzędowania, to znaczy w dni robocze od poniedziałku do piątku w godz. 8.00-16.00. </w:t>
      </w:r>
    </w:p>
    <w:p w:rsidR="00CF27D8" w:rsidRPr="007433FD" w:rsidRDefault="00093AB0" w:rsidP="006B4CCB">
      <w:pPr>
        <w:pStyle w:val="Bezodstpw"/>
        <w:numPr>
          <w:ilvl w:val="0"/>
          <w:numId w:val="6"/>
        </w:numPr>
        <w:ind w:left="567" w:hanging="567"/>
        <w:jc w:val="both"/>
        <w:rPr>
          <w:rFonts w:ascii="Times New Roman" w:hAnsi="Times New Roman" w:cs="Times New Roman"/>
        </w:rPr>
      </w:pPr>
      <w:r w:rsidRPr="007433FD">
        <w:rPr>
          <w:rFonts w:ascii="Times New Roman" w:hAnsi="Times New Roman" w:cs="Times New Roman"/>
        </w:rPr>
        <w:t>Wykonawca może zwrócić się do Zamawiającego o wyjaśnienie treści niniejszej SIWZ.</w:t>
      </w:r>
    </w:p>
    <w:p w:rsidR="00093AB0" w:rsidRPr="007433FD" w:rsidRDefault="00093AB0" w:rsidP="006B4CCB">
      <w:pPr>
        <w:pStyle w:val="Bezodstpw"/>
        <w:numPr>
          <w:ilvl w:val="0"/>
          <w:numId w:val="6"/>
        </w:numPr>
        <w:ind w:left="567" w:hanging="567"/>
        <w:jc w:val="both"/>
        <w:rPr>
          <w:rFonts w:ascii="Times New Roman" w:hAnsi="Times New Roman" w:cs="Times New Roman"/>
        </w:rPr>
      </w:pPr>
      <w:r w:rsidRPr="007433FD">
        <w:rPr>
          <w:rFonts w:ascii="Times New Roman" w:hAnsi="Times New Roman" w:cs="Times New Roman"/>
        </w:rPr>
        <w:t xml:space="preserve">Zamawiający jest </w:t>
      </w:r>
      <w:r w:rsidR="006163BB" w:rsidRPr="007433FD">
        <w:rPr>
          <w:rFonts w:ascii="Times New Roman" w:hAnsi="Times New Roman" w:cs="Times New Roman"/>
        </w:rPr>
        <w:t>z</w:t>
      </w:r>
      <w:r w:rsidRPr="007433FD">
        <w:rPr>
          <w:rFonts w:ascii="Times New Roman" w:hAnsi="Times New Roman" w:cs="Times New Roman"/>
        </w:rPr>
        <w:t xml:space="preserve">obowiązany udzielić wyjaśnień niezwłocznie, jednak nie później niż na </w:t>
      </w:r>
      <w:r w:rsidRPr="007433FD">
        <w:rPr>
          <w:rFonts w:ascii="Times New Roman" w:hAnsi="Times New Roman" w:cs="Times New Roman"/>
          <w:b/>
        </w:rPr>
        <w:t>2 dni</w:t>
      </w:r>
      <w:r w:rsidRPr="007433FD">
        <w:rPr>
          <w:rFonts w:ascii="Times New Roman" w:hAnsi="Times New Roman" w:cs="Times New Roman"/>
        </w:rPr>
        <w:t xml:space="preserve"> przed upływem terminu składania ofert pod warunkiem, że wniosek o wyjaśnienie treści SIWZ wpłynął do Zamawiającego nie później niż do końca dnia, w którym upływa połowa wyznaczonego terminu składania ofert, tj. </w:t>
      </w:r>
      <w:r w:rsidR="00D35FFB">
        <w:rPr>
          <w:rFonts w:ascii="Times New Roman" w:hAnsi="Times New Roman" w:cs="Times New Roman"/>
          <w:b/>
        </w:rPr>
        <w:t>do dnia 12</w:t>
      </w:r>
      <w:r w:rsidR="00361F12">
        <w:rPr>
          <w:rFonts w:ascii="Times New Roman" w:hAnsi="Times New Roman" w:cs="Times New Roman"/>
          <w:b/>
        </w:rPr>
        <w:t>.06</w:t>
      </w:r>
      <w:r w:rsidR="00DB69D4" w:rsidRPr="002E4D8A">
        <w:rPr>
          <w:rFonts w:ascii="Times New Roman" w:hAnsi="Times New Roman" w:cs="Times New Roman"/>
          <w:b/>
        </w:rPr>
        <w:t>.</w:t>
      </w:r>
      <w:r w:rsidRPr="002E4D8A">
        <w:rPr>
          <w:rFonts w:ascii="Times New Roman" w:hAnsi="Times New Roman" w:cs="Times New Roman"/>
          <w:b/>
        </w:rPr>
        <w:t>201</w:t>
      </w:r>
      <w:r w:rsidR="00361F12">
        <w:rPr>
          <w:rFonts w:ascii="Times New Roman" w:hAnsi="Times New Roman" w:cs="Times New Roman"/>
          <w:b/>
        </w:rPr>
        <w:t>7</w:t>
      </w:r>
      <w:r w:rsidRPr="002E4D8A">
        <w:rPr>
          <w:rFonts w:ascii="Times New Roman" w:hAnsi="Times New Roman" w:cs="Times New Roman"/>
        </w:rPr>
        <w:t xml:space="preserve"> </w:t>
      </w:r>
      <w:r w:rsidRPr="002E4D8A">
        <w:rPr>
          <w:rFonts w:ascii="Times New Roman" w:hAnsi="Times New Roman" w:cs="Times New Roman"/>
          <w:b/>
        </w:rPr>
        <w:t>r.</w:t>
      </w:r>
      <w:r w:rsidRPr="007433FD">
        <w:rPr>
          <w:rFonts w:ascii="Times New Roman" w:hAnsi="Times New Roman" w:cs="Times New Roman"/>
        </w:rPr>
        <w:t xml:space="preserve"> </w:t>
      </w:r>
    </w:p>
    <w:p w:rsidR="00D7660E" w:rsidRPr="007433FD" w:rsidRDefault="00D7660E" w:rsidP="006B4CCB">
      <w:pPr>
        <w:pStyle w:val="Bezodstpw"/>
        <w:numPr>
          <w:ilvl w:val="0"/>
          <w:numId w:val="6"/>
        </w:numPr>
        <w:ind w:left="567" w:hanging="567"/>
        <w:jc w:val="both"/>
        <w:rPr>
          <w:rFonts w:ascii="Times New Roman" w:hAnsi="Times New Roman" w:cs="Times New Roman"/>
        </w:rPr>
      </w:pPr>
      <w:r w:rsidRPr="007433FD">
        <w:rPr>
          <w:rFonts w:ascii="Times New Roman" w:hAnsi="Times New Roman" w:cs="Times New Roman"/>
        </w:rPr>
        <w:t>Postępo</w:t>
      </w:r>
      <w:r w:rsidR="004B53A6" w:rsidRPr="007433FD">
        <w:rPr>
          <w:rFonts w:ascii="Times New Roman" w:hAnsi="Times New Roman" w:cs="Times New Roman"/>
        </w:rPr>
        <w:t>wani</w:t>
      </w:r>
      <w:r w:rsidR="00C53544" w:rsidRPr="007433FD">
        <w:rPr>
          <w:rFonts w:ascii="Times New Roman" w:hAnsi="Times New Roman" w:cs="Times New Roman"/>
        </w:rPr>
        <w:t>e</w:t>
      </w:r>
      <w:r w:rsidR="008A5759" w:rsidRPr="007433FD">
        <w:rPr>
          <w:rFonts w:ascii="Times New Roman" w:hAnsi="Times New Roman" w:cs="Times New Roman"/>
        </w:rPr>
        <w:t>, którego dotyczy niniejsza</w:t>
      </w:r>
      <w:r w:rsidRPr="007433FD">
        <w:rPr>
          <w:rFonts w:ascii="Times New Roman" w:hAnsi="Times New Roman" w:cs="Times New Roman"/>
        </w:rPr>
        <w:t xml:space="preserve"> SIWZ, ozna</w:t>
      </w:r>
      <w:r w:rsidR="00680179" w:rsidRPr="007433FD">
        <w:rPr>
          <w:rFonts w:ascii="Times New Roman" w:hAnsi="Times New Roman" w:cs="Times New Roman"/>
        </w:rPr>
        <w:t xml:space="preserve">czone jest znakiem: </w:t>
      </w:r>
      <w:r w:rsidR="00680179" w:rsidRPr="002E4D8A">
        <w:rPr>
          <w:rFonts w:ascii="Times New Roman" w:hAnsi="Times New Roman" w:cs="Times New Roman"/>
        </w:rPr>
        <w:t>CEM.ZP.261.</w:t>
      </w:r>
      <w:r w:rsidR="005C6DBA">
        <w:rPr>
          <w:rFonts w:ascii="Times New Roman" w:hAnsi="Times New Roman" w:cs="Times New Roman"/>
        </w:rPr>
        <w:t>37</w:t>
      </w:r>
      <w:r w:rsidR="00AC62E2">
        <w:rPr>
          <w:rFonts w:ascii="Times New Roman" w:hAnsi="Times New Roman" w:cs="Times New Roman"/>
        </w:rPr>
        <w:t>/17</w:t>
      </w:r>
      <w:r w:rsidRPr="002E4D8A">
        <w:rPr>
          <w:rFonts w:ascii="Times New Roman" w:hAnsi="Times New Roman" w:cs="Times New Roman"/>
        </w:rPr>
        <w:t>.</w:t>
      </w:r>
      <w:r w:rsidRPr="007433FD">
        <w:rPr>
          <w:rFonts w:ascii="Times New Roman" w:hAnsi="Times New Roman" w:cs="Times New Roman"/>
        </w:rPr>
        <w:t xml:space="preserve"> Wykonawcy zobowiązani są do powoływania się na wyżej podane oznaczenie we wszystkich kontaktach z Zamawiającym. </w:t>
      </w:r>
    </w:p>
    <w:p w:rsidR="001936AF" w:rsidRPr="007433FD" w:rsidRDefault="001936AF" w:rsidP="00AA49D9">
      <w:pPr>
        <w:pStyle w:val="Bezodstpw"/>
        <w:jc w:val="both"/>
        <w:rPr>
          <w:rFonts w:ascii="Times New Roman" w:hAnsi="Times New Roman" w:cs="Times New Roman"/>
        </w:rPr>
      </w:pPr>
    </w:p>
    <w:p w:rsidR="001936AF" w:rsidRPr="007433FD" w:rsidRDefault="00F763D2" w:rsidP="00E6521C">
      <w:pPr>
        <w:pStyle w:val="Bezodstpw"/>
        <w:ind w:left="567" w:hanging="567"/>
        <w:jc w:val="both"/>
        <w:rPr>
          <w:rFonts w:ascii="Times New Roman" w:hAnsi="Times New Roman" w:cs="Times New Roman"/>
          <w:b/>
        </w:rPr>
      </w:pPr>
      <w:r>
        <w:rPr>
          <w:rFonts w:ascii="Times New Roman" w:hAnsi="Times New Roman" w:cs="Times New Roman"/>
          <w:b/>
        </w:rPr>
        <w:t xml:space="preserve">ROZDZIAŁ IX: </w:t>
      </w:r>
      <w:r w:rsidRPr="00F763D2">
        <w:rPr>
          <w:rFonts w:ascii="Times New Roman" w:hAnsi="Times New Roman" w:cs="Times New Roman"/>
        </w:rPr>
        <w:t>TERMIN ZWIĄZANIA Z OFERTĄ</w:t>
      </w:r>
    </w:p>
    <w:p w:rsidR="001936AF" w:rsidRPr="007433FD" w:rsidRDefault="00FB1139" w:rsidP="006B4CCB">
      <w:pPr>
        <w:pStyle w:val="Bezodstpw"/>
        <w:numPr>
          <w:ilvl w:val="1"/>
          <w:numId w:val="6"/>
        </w:numPr>
        <w:ind w:left="567" w:hanging="567"/>
        <w:jc w:val="both"/>
        <w:rPr>
          <w:rFonts w:ascii="Times New Roman" w:hAnsi="Times New Roman" w:cs="Times New Roman"/>
          <w:b/>
        </w:rPr>
      </w:pPr>
      <w:r w:rsidRPr="007433FD">
        <w:rPr>
          <w:rFonts w:ascii="Times New Roman" w:hAnsi="Times New Roman" w:cs="Times New Roman"/>
        </w:rPr>
        <w:t xml:space="preserve">Wykonawca jest związany ofertą przez okres 30 dni. </w:t>
      </w:r>
    </w:p>
    <w:p w:rsidR="00FB1139" w:rsidRPr="007433FD" w:rsidRDefault="00FB1139" w:rsidP="006B4CCB">
      <w:pPr>
        <w:pStyle w:val="Bezodstpw"/>
        <w:numPr>
          <w:ilvl w:val="1"/>
          <w:numId w:val="6"/>
        </w:numPr>
        <w:ind w:left="567" w:hanging="567"/>
        <w:jc w:val="both"/>
        <w:rPr>
          <w:rFonts w:ascii="Times New Roman" w:hAnsi="Times New Roman" w:cs="Times New Roman"/>
          <w:b/>
        </w:rPr>
      </w:pPr>
      <w:r w:rsidRPr="007433FD">
        <w:rPr>
          <w:rFonts w:ascii="Times New Roman" w:hAnsi="Times New Roman" w:cs="Times New Roman"/>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 </w:t>
      </w:r>
    </w:p>
    <w:p w:rsidR="00FB1139" w:rsidRPr="007433FD" w:rsidRDefault="00FB1139" w:rsidP="006B4CCB">
      <w:pPr>
        <w:pStyle w:val="Bezodstpw"/>
        <w:numPr>
          <w:ilvl w:val="1"/>
          <w:numId w:val="6"/>
        </w:numPr>
        <w:ind w:left="567" w:hanging="567"/>
        <w:jc w:val="both"/>
        <w:rPr>
          <w:rFonts w:ascii="Times New Roman" w:hAnsi="Times New Roman" w:cs="Times New Roman"/>
          <w:b/>
        </w:rPr>
      </w:pPr>
      <w:r w:rsidRPr="007433FD">
        <w:rPr>
          <w:rFonts w:ascii="Times New Roman" w:hAnsi="Times New Roman" w:cs="Times New Roman"/>
        </w:rPr>
        <w:t>Bieg terminu związania ofertą rozpoczyna się wraz z upływem terminu składania ofert.</w:t>
      </w:r>
    </w:p>
    <w:p w:rsidR="00FB1139" w:rsidRPr="007433FD" w:rsidRDefault="00FB1139" w:rsidP="006B4CCB">
      <w:pPr>
        <w:pStyle w:val="Bezodstpw"/>
        <w:numPr>
          <w:ilvl w:val="1"/>
          <w:numId w:val="6"/>
        </w:numPr>
        <w:ind w:left="567" w:hanging="567"/>
        <w:jc w:val="both"/>
        <w:rPr>
          <w:rFonts w:ascii="Times New Roman" w:hAnsi="Times New Roman" w:cs="Times New Roman"/>
          <w:b/>
        </w:rPr>
      </w:pPr>
      <w:r w:rsidRPr="007433FD">
        <w:rPr>
          <w:rFonts w:ascii="Times New Roman" w:hAnsi="Times New Roman" w:cs="Times New Roman"/>
        </w:rPr>
        <w:t xml:space="preserve">W przypadku wniesienia odwołania po upływie terminu składania ofert bieg terminu związania ofertą ulega zawieszeniu do czasu ogłoszenia przez Krajową Izbę Odwoławczą orzeczenia. </w:t>
      </w:r>
    </w:p>
    <w:p w:rsidR="00EF7545" w:rsidRPr="007433FD" w:rsidRDefault="00EF7545" w:rsidP="00EF7545">
      <w:pPr>
        <w:pStyle w:val="Bezodstpw"/>
        <w:jc w:val="both"/>
        <w:rPr>
          <w:rFonts w:ascii="Times New Roman" w:hAnsi="Times New Roman" w:cs="Times New Roman"/>
          <w:b/>
        </w:rPr>
      </w:pPr>
    </w:p>
    <w:p w:rsidR="00EF7545" w:rsidRPr="007433FD" w:rsidRDefault="00F763D2" w:rsidP="00E6521C">
      <w:pPr>
        <w:pStyle w:val="Bezodstpw"/>
        <w:ind w:left="567" w:hanging="567"/>
        <w:jc w:val="both"/>
        <w:rPr>
          <w:rFonts w:ascii="Times New Roman" w:hAnsi="Times New Roman" w:cs="Times New Roman"/>
          <w:b/>
        </w:rPr>
      </w:pPr>
      <w:r>
        <w:rPr>
          <w:rFonts w:ascii="Times New Roman" w:hAnsi="Times New Roman" w:cs="Times New Roman"/>
          <w:b/>
        </w:rPr>
        <w:t xml:space="preserve">ROZDZIAŁ X: </w:t>
      </w:r>
      <w:r w:rsidRPr="00F763D2">
        <w:rPr>
          <w:rFonts w:ascii="Times New Roman" w:hAnsi="Times New Roman" w:cs="Times New Roman"/>
        </w:rPr>
        <w:t>OPIS SPOSOBU PRZYGOTOWANIA OFERTY</w:t>
      </w:r>
    </w:p>
    <w:p w:rsidR="00EF7545" w:rsidRPr="007433FD" w:rsidRDefault="00EF7545" w:rsidP="006B4CCB">
      <w:pPr>
        <w:pStyle w:val="Bezodstpw"/>
        <w:numPr>
          <w:ilvl w:val="1"/>
          <w:numId w:val="50"/>
        </w:numPr>
        <w:ind w:left="567" w:hanging="567"/>
        <w:jc w:val="both"/>
        <w:rPr>
          <w:rFonts w:ascii="Times New Roman" w:hAnsi="Times New Roman" w:cs="Times New Roman"/>
          <w:b/>
        </w:rPr>
      </w:pPr>
      <w:r w:rsidRPr="007433FD">
        <w:rPr>
          <w:rFonts w:ascii="Times New Roman" w:hAnsi="Times New Roman" w:cs="Times New Roman"/>
        </w:rPr>
        <w:t xml:space="preserve">Wykonawca może złożyć tylko jedną ofertę. </w:t>
      </w:r>
    </w:p>
    <w:p w:rsidR="00EF7545" w:rsidRPr="00F763D2" w:rsidRDefault="00EF7545" w:rsidP="006B4CCB">
      <w:pPr>
        <w:pStyle w:val="Bezodstpw"/>
        <w:numPr>
          <w:ilvl w:val="1"/>
          <w:numId w:val="50"/>
        </w:numPr>
        <w:ind w:left="567" w:hanging="567"/>
        <w:jc w:val="both"/>
        <w:rPr>
          <w:rFonts w:ascii="Times New Roman" w:hAnsi="Times New Roman" w:cs="Times New Roman"/>
        </w:rPr>
      </w:pPr>
      <w:r w:rsidRPr="007433FD">
        <w:rPr>
          <w:rFonts w:ascii="Times New Roman" w:hAnsi="Times New Roman" w:cs="Times New Roman"/>
        </w:rPr>
        <w:t>Oferta powinna być złożona na druku „OFERTA” zgodnym z treścią załącznika N</w:t>
      </w:r>
      <w:r w:rsidR="00B57E68">
        <w:rPr>
          <w:rFonts w:ascii="Times New Roman" w:hAnsi="Times New Roman" w:cs="Times New Roman"/>
        </w:rPr>
        <w:t>r 2</w:t>
      </w:r>
      <w:r w:rsidR="00DF412A" w:rsidRPr="007433FD">
        <w:rPr>
          <w:rFonts w:ascii="Times New Roman" w:hAnsi="Times New Roman" w:cs="Times New Roman"/>
        </w:rPr>
        <w:t xml:space="preserve">  </w:t>
      </w:r>
      <w:r w:rsidRPr="007433FD">
        <w:rPr>
          <w:rFonts w:ascii="Times New Roman" w:hAnsi="Times New Roman" w:cs="Times New Roman"/>
        </w:rPr>
        <w:t xml:space="preserve"> niniejszej SIWZ.</w:t>
      </w:r>
      <w:r w:rsidRPr="00F763D2">
        <w:rPr>
          <w:rFonts w:ascii="Times New Roman" w:hAnsi="Times New Roman" w:cs="Times New Roman"/>
        </w:rPr>
        <w:t xml:space="preserve"> </w:t>
      </w:r>
    </w:p>
    <w:p w:rsidR="00361F12" w:rsidRDefault="00361F12" w:rsidP="006B4CCB">
      <w:pPr>
        <w:pStyle w:val="Bezodstpw"/>
        <w:numPr>
          <w:ilvl w:val="1"/>
          <w:numId w:val="50"/>
        </w:numPr>
        <w:ind w:left="567" w:hanging="567"/>
        <w:jc w:val="both"/>
        <w:rPr>
          <w:rFonts w:ascii="Times New Roman" w:hAnsi="Times New Roman" w:cs="Times New Roman"/>
        </w:rPr>
      </w:pPr>
      <w:r>
        <w:rPr>
          <w:rFonts w:ascii="Times New Roman" w:hAnsi="Times New Roman" w:cs="Times New Roman"/>
        </w:rPr>
        <w:t>Oferta powinna być podpisana przez osobę/osoby upoważnioną do reprezentowania wykonawcy zgodnie z zasadami reprezentacji określonymi w rejestrze lub innym dokumencie, właściwym dla danej formy organizacji wykonawcy. Każdy podpis powinien być opatrzony imienną pieczątką osoby podpisującej ofertę.</w:t>
      </w:r>
    </w:p>
    <w:p w:rsidR="00EF7545" w:rsidRPr="007433FD" w:rsidRDefault="00EF7545" w:rsidP="006B4CCB">
      <w:pPr>
        <w:pStyle w:val="Bezodstpw"/>
        <w:numPr>
          <w:ilvl w:val="1"/>
          <w:numId w:val="50"/>
        </w:numPr>
        <w:ind w:left="567" w:hanging="567"/>
        <w:jc w:val="both"/>
        <w:rPr>
          <w:rFonts w:ascii="Times New Roman" w:hAnsi="Times New Roman" w:cs="Times New Roman"/>
        </w:rPr>
      </w:pPr>
      <w:r w:rsidRPr="007433FD">
        <w:rPr>
          <w:rFonts w:ascii="Times New Roman" w:hAnsi="Times New Roman" w:cs="Times New Roman"/>
        </w:rPr>
        <w:t>Jeżeli oferty nie podpisuje osoba</w:t>
      </w:r>
      <w:r w:rsidR="00120B34" w:rsidRPr="007433FD">
        <w:rPr>
          <w:rFonts w:ascii="Times New Roman" w:hAnsi="Times New Roman" w:cs="Times New Roman"/>
        </w:rPr>
        <w:t>/osoby wymienione w do</w:t>
      </w:r>
      <w:r w:rsidR="006163BB" w:rsidRPr="007433FD">
        <w:rPr>
          <w:rFonts w:ascii="Times New Roman" w:hAnsi="Times New Roman" w:cs="Times New Roman"/>
        </w:rPr>
        <w:t>kumentach, o których mowa w ust</w:t>
      </w:r>
      <w:r w:rsidR="00B57E68">
        <w:rPr>
          <w:rFonts w:ascii="Times New Roman" w:hAnsi="Times New Roman" w:cs="Times New Roman"/>
        </w:rPr>
        <w:t>. 3</w:t>
      </w:r>
      <w:r w:rsidR="00120B34" w:rsidRPr="007433FD">
        <w:rPr>
          <w:rFonts w:ascii="Times New Roman" w:hAnsi="Times New Roman" w:cs="Times New Roman"/>
        </w:rPr>
        <w:t>, mogą oni ustanowić pełnomocni</w:t>
      </w:r>
      <w:r w:rsidR="00550A06">
        <w:rPr>
          <w:rFonts w:ascii="Times New Roman" w:hAnsi="Times New Roman" w:cs="Times New Roman"/>
        </w:rPr>
        <w:t xml:space="preserve">ka do reprezentowania wykonawcy </w:t>
      </w:r>
      <w:r w:rsidR="00120B34" w:rsidRPr="007433FD">
        <w:rPr>
          <w:rFonts w:ascii="Times New Roman" w:hAnsi="Times New Roman" w:cs="Times New Roman"/>
        </w:rPr>
        <w:t xml:space="preserve">w postępowaniu </w:t>
      </w:r>
      <w:r w:rsidR="00550A06">
        <w:rPr>
          <w:rFonts w:ascii="Times New Roman" w:hAnsi="Times New Roman" w:cs="Times New Roman"/>
        </w:rPr>
        <w:br/>
      </w:r>
      <w:r w:rsidR="00120B34" w:rsidRPr="007433FD">
        <w:rPr>
          <w:rFonts w:ascii="Times New Roman" w:hAnsi="Times New Roman" w:cs="Times New Roman"/>
        </w:rPr>
        <w:t xml:space="preserve">o udzielenie zamówienia publicznego, w tym do podpisania oferty. </w:t>
      </w:r>
    </w:p>
    <w:p w:rsidR="00120B34" w:rsidRPr="007433FD" w:rsidRDefault="00120B34" w:rsidP="006B4CCB">
      <w:pPr>
        <w:pStyle w:val="Bezodstpw"/>
        <w:numPr>
          <w:ilvl w:val="1"/>
          <w:numId w:val="50"/>
        </w:numPr>
        <w:ind w:left="567" w:hanging="567"/>
        <w:jc w:val="both"/>
        <w:rPr>
          <w:rFonts w:ascii="Times New Roman" w:hAnsi="Times New Roman" w:cs="Times New Roman"/>
        </w:rPr>
      </w:pPr>
      <w:r w:rsidRPr="007433FD">
        <w:rPr>
          <w:rFonts w:ascii="Times New Roman" w:hAnsi="Times New Roman" w:cs="Times New Roman"/>
        </w:rPr>
        <w:t>Pełn</w:t>
      </w:r>
      <w:r w:rsidR="006163BB" w:rsidRPr="007433FD">
        <w:rPr>
          <w:rFonts w:ascii="Times New Roman" w:hAnsi="Times New Roman" w:cs="Times New Roman"/>
        </w:rPr>
        <w:t>omocnictwo, o którym mowa w ust</w:t>
      </w:r>
      <w:r w:rsidRPr="007433FD">
        <w:rPr>
          <w:rFonts w:ascii="Times New Roman" w:hAnsi="Times New Roman" w:cs="Times New Roman"/>
        </w:rPr>
        <w:t xml:space="preserve">. </w:t>
      </w:r>
      <w:r w:rsidR="00B57E68">
        <w:rPr>
          <w:rFonts w:ascii="Times New Roman" w:hAnsi="Times New Roman" w:cs="Times New Roman"/>
        </w:rPr>
        <w:t>4</w:t>
      </w:r>
      <w:r w:rsidRPr="007433FD">
        <w:rPr>
          <w:rFonts w:ascii="Times New Roman" w:hAnsi="Times New Roman" w:cs="Times New Roman"/>
        </w:rPr>
        <w:t xml:space="preserve"> powinno być sporządzone na piśmie.</w:t>
      </w:r>
    </w:p>
    <w:p w:rsidR="00120B34" w:rsidRPr="007433FD" w:rsidRDefault="00120B34" w:rsidP="006B4CCB">
      <w:pPr>
        <w:pStyle w:val="Bezodstpw"/>
        <w:numPr>
          <w:ilvl w:val="1"/>
          <w:numId w:val="50"/>
        </w:numPr>
        <w:ind w:left="567" w:hanging="567"/>
        <w:jc w:val="both"/>
        <w:rPr>
          <w:rFonts w:ascii="Times New Roman" w:hAnsi="Times New Roman" w:cs="Times New Roman"/>
        </w:rPr>
      </w:pPr>
      <w:r w:rsidRPr="007433FD">
        <w:rPr>
          <w:rFonts w:ascii="Times New Roman" w:hAnsi="Times New Roman" w:cs="Times New Roman"/>
        </w:rPr>
        <w:lastRenderedPageBreak/>
        <w:t xml:space="preserve">Wykonawcy wspólnie ubiegający się o udzielenie zamówienia ustanawiają pełnomocnika do reprezentowania ich w postępowaniu o udzielenie zamówienia albo reprezentowania </w:t>
      </w:r>
      <w:r w:rsidR="00B57E68">
        <w:rPr>
          <w:rFonts w:ascii="Times New Roman" w:hAnsi="Times New Roman" w:cs="Times New Roman"/>
        </w:rPr>
        <w:br/>
      </w:r>
      <w:r w:rsidRPr="007433FD">
        <w:rPr>
          <w:rFonts w:ascii="Times New Roman" w:hAnsi="Times New Roman" w:cs="Times New Roman"/>
        </w:rPr>
        <w:t>w postępowaniu i zawarcia umowy w sprawie zamówienia publicznego.</w:t>
      </w:r>
    </w:p>
    <w:p w:rsidR="00120B34" w:rsidRPr="007433FD" w:rsidRDefault="00120B34" w:rsidP="006B4CCB">
      <w:pPr>
        <w:pStyle w:val="Bezodstpw"/>
        <w:numPr>
          <w:ilvl w:val="1"/>
          <w:numId w:val="50"/>
        </w:numPr>
        <w:ind w:left="567" w:hanging="567"/>
        <w:jc w:val="both"/>
        <w:rPr>
          <w:rFonts w:ascii="Times New Roman" w:hAnsi="Times New Roman" w:cs="Times New Roman"/>
        </w:rPr>
      </w:pPr>
      <w:r w:rsidRPr="007433FD">
        <w:rPr>
          <w:rFonts w:ascii="Times New Roman" w:hAnsi="Times New Roman" w:cs="Times New Roman"/>
        </w:rPr>
        <w:t>Pełnomo</w:t>
      </w:r>
      <w:r w:rsidR="008807A9" w:rsidRPr="007433FD">
        <w:rPr>
          <w:rFonts w:ascii="Times New Roman" w:hAnsi="Times New Roman" w:cs="Times New Roman"/>
        </w:rPr>
        <w:t>c</w:t>
      </w:r>
      <w:r w:rsidR="00B57E68">
        <w:rPr>
          <w:rFonts w:ascii="Times New Roman" w:hAnsi="Times New Roman" w:cs="Times New Roman"/>
        </w:rPr>
        <w:t xml:space="preserve">nictwo, o którym mowa w ust. </w:t>
      </w:r>
      <w:r w:rsidR="008807A9" w:rsidRPr="007433FD">
        <w:rPr>
          <w:rFonts w:ascii="Times New Roman" w:hAnsi="Times New Roman" w:cs="Times New Roman"/>
        </w:rPr>
        <w:t>6</w:t>
      </w:r>
      <w:r w:rsidRPr="007433FD">
        <w:rPr>
          <w:rFonts w:ascii="Times New Roman" w:hAnsi="Times New Roman" w:cs="Times New Roman"/>
        </w:rPr>
        <w:t xml:space="preserve"> powinno być sporządzone na piśmie.</w:t>
      </w:r>
    </w:p>
    <w:p w:rsidR="005702C1" w:rsidRPr="00486DF9" w:rsidRDefault="00120B34" w:rsidP="006B4CCB">
      <w:pPr>
        <w:pStyle w:val="Bezodstpw"/>
        <w:numPr>
          <w:ilvl w:val="1"/>
          <w:numId w:val="50"/>
        </w:numPr>
        <w:ind w:left="567" w:hanging="567"/>
        <w:jc w:val="both"/>
        <w:rPr>
          <w:rFonts w:ascii="Times New Roman" w:hAnsi="Times New Roman" w:cs="Times New Roman"/>
        </w:rPr>
      </w:pPr>
      <w:r w:rsidRPr="007433FD">
        <w:rPr>
          <w:rFonts w:ascii="Times New Roman" w:hAnsi="Times New Roman" w:cs="Times New Roman"/>
        </w:rPr>
        <w:t xml:space="preserve">Pełnomocnictwo do reprezentowania wykonawcy w postępowaniu o udzielenie zamówienia publicznego lub pełnomocnictwa do reprezentowania wykonawców w postępowaniu </w:t>
      </w:r>
      <w:r w:rsidR="00B57E68">
        <w:rPr>
          <w:rFonts w:ascii="Times New Roman" w:hAnsi="Times New Roman" w:cs="Times New Roman"/>
        </w:rPr>
        <w:br/>
      </w:r>
      <w:r w:rsidRPr="007433FD">
        <w:rPr>
          <w:rFonts w:ascii="Times New Roman" w:hAnsi="Times New Roman" w:cs="Times New Roman"/>
        </w:rPr>
        <w:t xml:space="preserve">o udzielenie zamówienia publicznego w tym podpisania i złożenia oferty, oświadczeń </w:t>
      </w:r>
      <w:r w:rsidR="00B57E68">
        <w:rPr>
          <w:rFonts w:ascii="Times New Roman" w:hAnsi="Times New Roman" w:cs="Times New Roman"/>
        </w:rPr>
        <w:br/>
      </w:r>
      <w:r w:rsidRPr="007433FD">
        <w:rPr>
          <w:rFonts w:ascii="Times New Roman" w:hAnsi="Times New Roman" w:cs="Times New Roman"/>
        </w:rPr>
        <w:t xml:space="preserve">i dokumentów wymaganych przez Zamawiającego w SIWZ oraz zawarcia umowy w sprawie zamówienia publicznego, jeżeli wykonawcy składają ofertę wspólną, powinno być dołączone do oferty w formie oryginału lub kopii poświadczonej notarialnie. </w:t>
      </w:r>
    </w:p>
    <w:p w:rsidR="00B57E68" w:rsidRDefault="00B57E68" w:rsidP="006B4CCB">
      <w:pPr>
        <w:pStyle w:val="Bezodstpw"/>
        <w:numPr>
          <w:ilvl w:val="1"/>
          <w:numId w:val="50"/>
        </w:numPr>
        <w:ind w:left="567" w:hanging="567"/>
        <w:jc w:val="both"/>
        <w:rPr>
          <w:rFonts w:ascii="Times New Roman" w:hAnsi="Times New Roman" w:cs="Times New Roman"/>
        </w:rPr>
      </w:pPr>
      <w:r>
        <w:rPr>
          <w:rFonts w:ascii="Times New Roman" w:hAnsi="Times New Roman" w:cs="Times New Roman"/>
        </w:rPr>
        <w:t>Do oferty Wykonawca powinien dołączyć dokumenty, o których mowa w ROZDZIALE VII ust. 7.</w:t>
      </w:r>
    </w:p>
    <w:p w:rsidR="00B57E68" w:rsidRDefault="00B57E68" w:rsidP="006B4CCB">
      <w:pPr>
        <w:pStyle w:val="Bezodstpw"/>
        <w:numPr>
          <w:ilvl w:val="1"/>
          <w:numId w:val="50"/>
        </w:numPr>
        <w:ind w:left="567" w:hanging="567"/>
        <w:jc w:val="both"/>
        <w:rPr>
          <w:rFonts w:ascii="Times New Roman" w:hAnsi="Times New Roman" w:cs="Times New Roman"/>
        </w:rPr>
      </w:pPr>
      <w:r>
        <w:rPr>
          <w:rFonts w:ascii="Times New Roman" w:hAnsi="Times New Roman" w:cs="Times New Roman"/>
        </w:rPr>
        <w:t>Wraz z ofertą powinny być złożone:</w:t>
      </w:r>
    </w:p>
    <w:p w:rsidR="00B57E68" w:rsidRDefault="00B57E68" w:rsidP="00C30159">
      <w:pPr>
        <w:pStyle w:val="Bezodstpw"/>
        <w:numPr>
          <w:ilvl w:val="1"/>
          <w:numId w:val="68"/>
        </w:numPr>
        <w:ind w:left="851" w:hanging="284"/>
        <w:jc w:val="both"/>
        <w:rPr>
          <w:rFonts w:ascii="Times New Roman" w:hAnsi="Times New Roman" w:cs="Times New Roman"/>
        </w:rPr>
      </w:pPr>
      <w:r>
        <w:rPr>
          <w:rFonts w:ascii="Times New Roman" w:hAnsi="Times New Roman" w:cs="Times New Roman"/>
        </w:rPr>
        <w:t>Oświadczenia wymagane postanowieniami ROZDZIAŁU VII ust. 1, ust. 10 pkt. 10.2, 10.6 i 10.10.</w:t>
      </w:r>
    </w:p>
    <w:p w:rsidR="00120B34" w:rsidRPr="007433FD" w:rsidRDefault="00120B34" w:rsidP="006B4CCB">
      <w:pPr>
        <w:pStyle w:val="Bezodstpw"/>
        <w:numPr>
          <w:ilvl w:val="1"/>
          <w:numId w:val="50"/>
        </w:numPr>
        <w:ind w:left="567" w:hanging="567"/>
        <w:jc w:val="both"/>
        <w:rPr>
          <w:rFonts w:ascii="Times New Roman" w:hAnsi="Times New Roman" w:cs="Times New Roman"/>
        </w:rPr>
      </w:pPr>
      <w:r w:rsidRPr="007433FD">
        <w:rPr>
          <w:rFonts w:ascii="Times New Roman" w:hAnsi="Times New Roman" w:cs="Times New Roman"/>
        </w:rPr>
        <w:t xml:space="preserve">Oferta oraz pozostałe dokumenty, dla których Zamawiający określił </w:t>
      </w:r>
      <w:r w:rsidR="004B53A6" w:rsidRPr="007433FD">
        <w:rPr>
          <w:rFonts w:ascii="Times New Roman" w:hAnsi="Times New Roman" w:cs="Times New Roman"/>
        </w:rPr>
        <w:t>wzory w odpowied</w:t>
      </w:r>
      <w:r w:rsidR="008A5759" w:rsidRPr="007433FD">
        <w:rPr>
          <w:rFonts w:ascii="Times New Roman" w:hAnsi="Times New Roman" w:cs="Times New Roman"/>
        </w:rPr>
        <w:t>nich załącznikach do niniejszej</w:t>
      </w:r>
      <w:r w:rsidRPr="007433FD">
        <w:rPr>
          <w:rFonts w:ascii="Times New Roman" w:hAnsi="Times New Roman" w:cs="Times New Roman"/>
        </w:rPr>
        <w:t xml:space="preserve"> SIWZ, winny być sporządzone na formularzach zgodnych z treścią określoną w tych wzorach. </w:t>
      </w:r>
    </w:p>
    <w:p w:rsidR="00ED35B3" w:rsidRPr="007433FD" w:rsidRDefault="00ED35B3" w:rsidP="006B4CCB">
      <w:pPr>
        <w:pStyle w:val="Bezodstpw"/>
        <w:numPr>
          <w:ilvl w:val="1"/>
          <w:numId w:val="50"/>
        </w:numPr>
        <w:ind w:left="567" w:hanging="567"/>
        <w:jc w:val="both"/>
        <w:rPr>
          <w:rFonts w:ascii="Times New Roman" w:hAnsi="Times New Roman" w:cs="Times New Roman"/>
        </w:rPr>
      </w:pPr>
      <w:r w:rsidRPr="007433FD">
        <w:rPr>
          <w:rFonts w:ascii="Times New Roman" w:hAnsi="Times New Roman" w:cs="Times New Roman"/>
        </w:rPr>
        <w:t>Oferta winna być sporządzona, pod rygorem nieważności, w formie pisemnej, w języku polskim, w formie zapewniającej pełną czytelność jej treści.</w:t>
      </w:r>
    </w:p>
    <w:p w:rsidR="00ED35B3" w:rsidRPr="007433FD" w:rsidRDefault="00ED35B3" w:rsidP="006B4CCB">
      <w:pPr>
        <w:pStyle w:val="Bezodstpw"/>
        <w:numPr>
          <w:ilvl w:val="1"/>
          <w:numId w:val="50"/>
        </w:numPr>
        <w:ind w:left="567" w:hanging="567"/>
        <w:jc w:val="both"/>
        <w:rPr>
          <w:rFonts w:ascii="Times New Roman" w:hAnsi="Times New Roman" w:cs="Times New Roman"/>
        </w:rPr>
      </w:pPr>
      <w:r w:rsidRPr="007433FD">
        <w:rPr>
          <w:rFonts w:ascii="Times New Roman" w:hAnsi="Times New Roman" w:cs="Times New Roman"/>
        </w:rPr>
        <w:t>Oferty nieczytelne zostaną odrzucone.</w:t>
      </w:r>
    </w:p>
    <w:p w:rsidR="00ED35B3" w:rsidRPr="007433FD" w:rsidRDefault="00ED35B3" w:rsidP="006B4CCB">
      <w:pPr>
        <w:pStyle w:val="Bezodstpw"/>
        <w:numPr>
          <w:ilvl w:val="1"/>
          <w:numId w:val="50"/>
        </w:numPr>
        <w:ind w:left="567" w:hanging="567"/>
        <w:jc w:val="both"/>
        <w:rPr>
          <w:rFonts w:ascii="Times New Roman" w:hAnsi="Times New Roman" w:cs="Times New Roman"/>
        </w:rPr>
      </w:pPr>
      <w:r w:rsidRPr="007433FD">
        <w:rPr>
          <w:rFonts w:ascii="Times New Roman" w:hAnsi="Times New Roman" w:cs="Times New Roman"/>
        </w:rPr>
        <w:t>Oferta i wszystkie załączniki oraz oświadczenia powinny być podpisane i opatrzone imienną pieczątką wykonawcy lub podpisane i opatrzone imienną pieczątką</w:t>
      </w:r>
      <w:r w:rsidR="004B53A6" w:rsidRPr="007433FD">
        <w:rPr>
          <w:rFonts w:ascii="Times New Roman" w:hAnsi="Times New Roman" w:cs="Times New Roman"/>
        </w:rPr>
        <w:t xml:space="preserve"> pełnomocnika, zwaną dalej osobą</w:t>
      </w:r>
      <w:r w:rsidRPr="007433FD">
        <w:rPr>
          <w:rFonts w:ascii="Times New Roman" w:hAnsi="Times New Roman" w:cs="Times New Roman"/>
        </w:rPr>
        <w:t xml:space="preserve"> podpisującą ofertę.</w:t>
      </w:r>
    </w:p>
    <w:p w:rsidR="00ED35B3" w:rsidRPr="007433FD" w:rsidRDefault="00ED35B3" w:rsidP="006B4CCB">
      <w:pPr>
        <w:pStyle w:val="Bezodstpw"/>
        <w:numPr>
          <w:ilvl w:val="1"/>
          <w:numId w:val="50"/>
        </w:numPr>
        <w:ind w:left="567" w:hanging="567"/>
        <w:jc w:val="both"/>
        <w:rPr>
          <w:rFonts w:ascii="Times New Roman" w:hAnsi="Times New Roman" w:cs="Times New Roman"/>
        </w:rPr>
      </w:pPr>
      <w:r w:rsidRPr="007433FD">
        <w:rPr>
          <w:rFonts w:ascii="Times New Roman" w:hAnsi="Times New Roman" w:cs="Times New Roman"/>
        </w:rPr>
        <w:t xml:space="preserve">Wszelkie zmiany w treści oferty (poprawki, przekreślenia, dopiski) powinny być opatrzone podpisem i pieczątką imienną osoby podpisującej ofertę. </w:t>
      </w:r>
    </w:p>
    <w:p w:rsidR="00ED35B3" w:rsidRPr="007433FD" w:rsidRDefault="00ED35B3" w:rsidP="006B4CCB">
      <w:pPr>
        <w:pStyle w:val="Bezodstpw"/>
        <w:numPr>
          <w:ilvl w:val="1"/>
          <w:numId w:val="50"/>
        </w:numPr>
        <w:ind w:left="567" w:hanging="567"/>
        <w:jc w:val="both"/>
        <w:rPr>
          <w:rFonts w:ascii="Times New Roman" w:hAnsi="Times New Roman" w:cs="Times New Roman"/>
        </w:rPr>
      </w:pPr>
      <w:r w:rsidRPr="007433FD">
        <w:rPr>
          <w:rFonts w:ascii="Times New Roman" w:hAnsi="Times New Roman" w:cs="Times New Roman"/>
        </w:rPr>
        <w:t>W przypadku przedłożenia informacji stanowiących tajemnicę przedsiębiorstwa w rozumieniu przepisów o zwalczaniu nieuczciwej konkurencji, wykonawca winien nie później niż w terminie składania ofert lub wniosków o dopuszczenie do udziału w postępowaniu zastrzec, że nie mogą być one udostępniane oraz wykazać, iż zastrzeżone informacje stanowią tajemnicę przedsiębiorstwa. Wykonawca nie może zastrzec informacji, o których mowa w art. 86 ust. 4 ustawy</w:t>
      </w:r>
      <w:r w:rsidR="0019645C">
        <w:rPr>
          <w:rFonts w:ascii="Times New Roman" w:hAnsi="Times New Roman" w:cs="Times New Roman"/>
        </w:rPr>
        <w:t xml:space="preserve"> </w:t>
      </w:r>
      <w:proofErr w:type="spellStart"/>
      <w:r w:rsidR="0019645C">
        <w:rPr>
          <w:rFonts w:ascii="Times New Roman" w:hAnsi="Times New Roman" w:cs="Times New Roman"/>
        </w:rPr>
        <w:t>Pzp</w:t>
      </w:r>
      <w:proofErr w:type="spellEnd"/>
      <w:r w:rsidRPr="007433FD">
        <w:rPr>
          <w:rFonts w:ascii="Times New Roman" w:hAnsi="Times New Roman" w:cs="Times New Roman"/>
        </w:rPr>
        <w:t xml:space="preserve">. </w:t>
      </w:r>
    </w:p>
    <w:p w:rsidR="00ED35B3" w:rsidRPr="007433FD" w:rsidRDefault="00ED35B3" w:rsidP="006B4CCB">
      <w:pPr>
        <w:pStyle w:val="Bezodstpw"/>
        <w:numPr>
          <w:ilvl w:val="1"/>
          <w:numId w:val="50"/>
        </w:numPr>
        <w:ind w:left="567" w:hanging="567"/>
        <w:jc w:val="both"/>
        <w:rPr>
          <w:rFonts w:ascii="Times New Roman" w:hAnsi="Times New Roman" w:cs="Times New Roman"/>
        </w:rPr>
      </w:pPr>
      <w:r w:rsidRPr="007433FD">
        <w:rPr>
          <w:rFonts w:ascii="Times New Roman" w:hAnsi="Times New Roman" w:cs="Times New Roman"/>
        </w:rPr>
        <w:t>Informacje stanowiące tajemnicę przedsiębiorstwa winny być umieszczone w osobnym wewnętrznym opakowaniu, trwale ze sobą połączone i ponumerowane</w:t>
      </w:r>
      <w:r w:rsidR="00486DF9">
        <w:rPr>
          <w:rFonts w:ascii="Times New Roman" w:hAnsi="Times New Roman" w:cs="Times New Roman"/>
        </w:rPr>
        <w:t>.</w:t>
      </w:r>
    </w:p>
    <w:p w:rsidR="00ED35B3" w:rsidRPr="007433FD" w:rsidRDefault="00ED35B3" w:rsidP="006B4CCB">
      <w:pPr>
        <w:pStyle w:val="Bezodstpw"/>
        <w:numPr>
          <w:ilvl w:val="1"/>
          <w:numId w:val="50"/>
        </w:numPr>
        <w:ind w:left="567" w:hanging="567"/>
        <w:jc w:val="both"/>
        <w:rPr>
          <w:rFonts w:ascii="Times New Roman" w:hAnsi="Times New Roman" w:cs="Times New Roman"/>
        </w:rPr>
      </w:pPr>
      <w:r w:rsidRPr="007433FD">
        <w:rPr>
          <w:rFonts w:ascii="Times New Roman" w:hAnsi="Times New Roman" w:cs="Times New Roman"/>
        </w:rPr>
        <w:t xml:space="preserve">Nie mogą stanowić tajemnicy przedsiębiorstwa informacje jawne na podstawie przepisów ustawy </w:t>
      </w:r>
      <w:proofErr w:type="spellStart"/>
      <w:r w:rsidR="0019645C">
        <w:rPr>
          <w:rFonts w:ascii="Times New Roman" w:hAnsi="Times New Roman" w:cs="Times New Roman"/>
        </w:rPr>
        <w:t>Pzp</w:t>
      </w:r>
      <w:proofErr w:type="spellEnd"/>
      <w:r w:rsidR="0019645C">
        <w:rPr>
          <w:rFonts w:ascii="Times New Roman" w:hAnsi="Times New Roman" w:cs="Times New Roman"/>
        </w:rPr>
        <w:t xml:space="preserve"> </w:t>
      </w:r>
      <w:r w:rsidRPr="007433FD">
        <w:rPr>
          <w:rFonts w:ascii="Times New Roman" w:hAnsi="Times New Roman" w:cs="Times New Roman"/>
        </w:rPr>
        <w:t xml:space="preserve">i innych przepisów. </w:t>
      </w:r>
    </w:p>
    <w:p w:rsidR="00ED35B3" w:rsidRPr="007433FD" w:rsidRDefault="00ED35B3" w:rsidP="006B4CCB">
      <w:pPr>
        <w:pStyle w:val="Bezodstpw"/>
        <w:numPr>
          <w:ilvl w:val="1"/>
          <w:numId w:val="50"/>
        </w:numPr>
        <w:ind w:left="567" w:hanging="567"/>
        <w:jc w:val="both"/>
        <w:rPr>
          <w:rFonts w:ascii="Times New Roman" w:hAnsi="Times New Roman" w:cs="Times New Roman"/>
        </w:rPr>
      </w:pPr>
      <w:r w:rsidRPr="007433FD">
        <w:rPr>
          <w:rFonts w:ascii="Times New Roman" w:hAnsi="Times New Roman" w:cs="Times New Roman"/>
        </w:rPr>
        <w:t xml:space="preserve">Ofertę wraz z oświadczeniami i dokumentami należy umieścić w zamkniętym opakowaniu, uniemożliwiającym odczytanie jego zawartości bez uszkodzenia tego opakowania. </w:t>
      </w:r>
    </w:p>
    <w:p w:rsidR="00ED35B3" w:rsidRPr="007433FD" w:rsidRDefault="00ED35B3" w:rsidP="006B4CCB">
      <w:pPr>
        <w:pStyle w:val="Bezodstpw"/>
        <w:numPr>
          <w:ilvl w:val="1"/>
          <w:numId w:val="50"/>
        </w:numPr>
        <w:ind w:left="567" w:hanging="567"/>
        <w:jc w:val="both"/>
        <w:rPr>
          <w:rFonts w:ascii="Times New Roman" w:hAnsi="Times New Roman" w:cs="Times New Roman"/>
        </w:rPr>
      </w:pPr>
      <w:r w:rsidRPr="007433FD">
        <w:rPr>
          <w:rFonts w:ascii="Times New Roman" w:hAnsi="Times New Roman" w:cs="Times New Roman"/>
        </w:rPr>
        <w:t>Opakowanie winno być oznaczone nazwą (firmą) i adresem wykonawcy</w:t>
      </w:r>
      <w:r w:rsidR="00EE4A90" w:rsidRPr="007433FD">
        <w:rPr>
          <w:rFonts w:ascii="Times New Roman" w:hAnsi="Times New Roman" w:cs="Times New Roman"/>
        </w:rPr>
        <w:t xml:space="preserve"> (tak, aby ofertę złożoną po terminie można było zwrócić bez jej otwierania)</w:t>
      </w:r>
      <w:r w:rsidRPr="007433FD">
        <w:rPr>
          <w:rFonts w:ascii="Times New Roman" w:hAnsi="Times New Roman" w:cs="Times New Roman"/>
        </w:rPr>
        <w:t xml:space="preserve">, zaadresowane do Zamawiającego na adres: </w:t>
      </w:r>
    </w:p>
    <w:tbl>
      <w:tblPr>
        <w:tblStyle w:val="Tabela-Siatka"/>
        <w:tblW w:w="0" w:type="auto"/>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94"/>
      </w:tblGrid>
      <w:tr w:rsidR="0015579A" w:rsidRPr="007433FD" w:rsidTr="0015579A">
        <w:tc>
          <w:tcPr>
            <w:tcW w:w="9212" w:type="dxa"/>
            <w:shd w:val="clear" w:color="auto" w:fill="D9D9D9" w:themeFill="background1" w:themeFillShade="D9"/>
          </w:tcPr>
          <w:p w:rsidR="0015579A" w:rsidRPr="007433FD" w:rsidRDefault="0015579A" w:rsidP="0015579A">
            <w:pPr>
              <w:pStyle w:val="Bezodstpw"/>
              <w:jc w:val="center"/>
              <w:rPr>
                <w:rFonts w:ascii="Times New Roman" w:hAnsi="Times New Roman" w:cs="Times New Roman"/>
                <w:b/>
              </w:rPr>
            </w:pPr>
            <w:r w:rsidRPr="007433FD">
              <w:rPr>
                <w:rFonts w:ascii="Times New Roman" w:hAnsi="Times New Roman" w:cs="Times New Roman"/>
                <w:b/>
              </w:rPr>
              <w:t>Centrum Egzaminów Medycznych</w:t>
            </w:r>
          </w:p>
          <w:p w:rsidR="0015579A" w:rsidRPr="007433FD" w:rsidRDefault="0015579A" w:rsidP="0015579A">
            <w:pPr>
              <w:pStyle w:val="Bezodstpw"/>
              <w:jc w:val="center"/>
              <w:rPr>
                <w:rFonts w:ascii="Times New Roman" w:hAnsi="Times New Roman" w:cs="Times New Roman"/>
                <w:b/>
              </w:rPr>
            </w:pPr>
            <w:r w:rsidRPr="007433FD">
              <w:rPr>
                <w:rFonts w:ascii="Times New Roman" w:hAnsi="Times New Roman" w:cs="Times New Roman"/>
                <w:b/>
              </w:rPr>
              <w:t>ul. Rzgowska 281/289</w:t>
            </w:r>
          </w:p>
          <w:p w:rsidR="0015579A" w:rsidRPr="007433FD" w:rsidRDefault="0015579A" w:rsidP="0015579A">
            <w:pPr>
              <w:pStyle w:val="Bezodstpw"/>
              <w:jc w:val="center"/>
              <w:rPr>
                <w:rFonts w:ascii="Times New Roman" w:hAnsi="Times New Roman" w:cs="Times New Roman"/>
              </w:rPr>
            </w:pPr>
            <w:r w:rsidRPr="007433FD">
              <w:rPr>
                <w:rFonts w:ascii="Times New Roman" w:hAnsi="Times New Roman" w:cs="Times New Roman"/>
                <w:b/>
              </w:rPr>
              <w:t>93-338 Łódź</w:t>
            </w:r>
          </w:p>
        </w:tc>
      </w:tr>
      <w:tr w:rsidR="0015579A" w:rsidRPr="007433FD" w:rsidTr="0015579A">
        <w:tc>
          <w:tcPr>
            <w:tcW w:w="9212" w:type="dxa"/>
          </w:tcPr>
          <w:p w:rsidR="0015579A" w:rsidRPr="007433FD" w:rsidRDefault="0015579A" w:rsidP="0015579A">
            <w:pPr>
              <w:pStyle w:val="Bezodstpw"/>
              <w:jc w:val="both"/>
              <w:rPr>
                <w:rFonts w:ascii="Times New Roman" w:hAnsi="Times New Roman" w:cs="Times New Roman"/>
              </w:rPr>
            </w:pPr>
            <w:r w:rsidRPr="007433FD">
              <w:rPr>
                <w:rFonts w:ascii="Times New Roman" w:hAnsi="Times New Roman" w:cs="Times New Roman"/>
              </w:rPr>
              <w:t>oraz zawierać sformułowanie:</w:t>
            </w:r>
          </w:p>
        </w:tc>
      </w:tr>
      <w:tr w:rsidR="0015579A" w:rsidRPr="007433FD" w:rsidTr="0015579A">
        <w:trPr>
          <w:trHeight w:val="825"/>
        </w:trPr>
        <w:tc>
          <w:tcPr>
            <w:tcW w:w="9212" w:type="dxa"/>
          </w:tcPr>
          <w:p w:rsidR="0015579A" w:rsidRPr="007433FD" w:rsidRDefault="0015579A" w:rsidP="0015579A">
            <w:pPr>
              <w:pStyle w:val="Bezodstpw"/>
              <w:shd w:val="clear" w:color="auto" w:fill="D9D9D9" w:themeFill="background1" w:themeFillShade="D9"/>
              <w:jc w:val="center"/>
              <w:rPr>
                <w:rFonts w:ascii="Times New Roman" w:hAnsi="Times New Roman" w:cs="Times New Roman"/>
                <w:b/>
              </w:rPr>
            </w:pPr>
            <w:r w:rsidRPr="007433FD">
              <w:rPr>
                <w:rFonts w:ascii="Times New Roman" w:hAnsi="Times New Roman" w:cs="Times New Roman"/>
                <w:b/>
              </w:rPr>
              <w:t xml:space="preserve">OFERTA </w:t>
            </w:r>
          </w:p>
          <w:p w:rsidR="0015579A" w:rsidRPr="007433FD" w:rsidRDefault="0015579A" w:rsidP="0015579A">
            <w:pPr>
              <w:pStyle w:val="Bezodstpw"/>
              <w:shd w:val="clear" w:color="auto" w:fill="D9D9D9" w:themeFill="background1" w:themeFillShade="D9"/>
              <w:jc w:val="center"/>
              <w:rPr>
                <w:rFonts w:ascii="Times New Roman" w:hAnsi="Times New Roman" w:cs="Times New Roman"/>
                <w:b/>
                <w:sz w:val="24"/>
                <w:szCs w:val="24"/>
              </w:rPr>
            </w:pPr>
            <w:r w:rsidRPr="007433FD">
              <w:rPr>
                <w:rFonts w:ascii="Times New Roman" w:hAnsi="Times New Roman" w:cs="Times New Roman"/>
                <w:b/>
              </w:rPr>
              <w:t xml:space="preserve">w postępowaniu o udzielenie zamówienia publicznego </w:t>
            </w:r>
            <w:r w:rsidRPr="007433FD">
              <w:rPr>
                <w:rFonts w:ascii="Times New Roman" w:hAnsi="Times New Roman" w:cs="Times New Roman"/>
                <w:b/>
                <w:sz w:val="24"/>
                <w:szCs w:val="24"/>
              </w:rPr>
              <w:t xml:space="preserve">na </w:t>
            </w:r>
          </w:p>
          <w:p w:rsidR="0015579A" w:rsidRPr="007433FD" w:rsidRDefault="007A43E2" w:rsidP="0015579A">
            <w:pPr>
              <w:pStyle w:val="Bezodstpw"/>
              <w:shd w:val="clear" w:color="auto" w:fill="D9D9D9" w:themeFill="background1" w:themeFillShade="D9"/>
              <w:jc w:val="center"/>
              <w:rPr>
                <w:rFonts w:ascii="Times New Roman" w:hAnsi="Times New Roman" w:cs="Times New Roman"/>
                <w:b/>
                <w:sz w:val="24"/>
                <w:szCs w:val="24"/>
              </w:rPr>
            </w:pPr>
            <w:r>
              <w:rPr>
                <w:rFonts w:ascii="Times New Roman" w:hAnsi="Times New Roman" w:cs="Times New Roman"/>
                <w:b/>
                <w:sz w:val="24"/>
                <w:szCs w:val="24"/>
              </w:rPr>
              <w:t>„</w:t>
            </w:r>
            <w:r w:rsidR="001F0389">
              <w:rPr>
                <w:rFonts w:ascii="Times New Roman" w:hAnsi="Times New Roman" w:cs="Times New Roman"/>
                <w:b/>
                <w:sz w:val="24"/>
              </w:rPr>
              <w:t>Elektroniczne zarządzanie dokumentacją – zakup macierzy dyskowej</w:t>
            </w:r>
            <w:r w:rsidRPr="007A43E2">
              <w:rPr>
                <w:rFonts w:ascii="Times New Roman" w:hAnsi="Times New Roman" w:cs="Times New Roman"/>
                <w:b/>
                <w:szCs w:val="24"/>
              </w:rPr>
              <w:t xml:space="preserve"> </w:t>
            </w:r>
            <w:r w:rsidR="0015579A" w:rsidRPr="007433FD">
              <w:rPr>
                <w:rFonts w:ascii="Times New Roman" w:hAnsi="Times New Roman" w:cs="Times New Roman"/>
                <w:b/>
                <w:sz w:val="24"/>
                <w:szCs w:val="24"/>
              </w:rPr>
              <w:t>”</w:t>
            </w:r>
          </w:p>
          <w:p w:rsidR="0015579A" w:rsidRPr="007433FD" w:rsidRDefault="008A59A9" w:rsidP="0015579A">
            <w:pPr>
              <w:pStyle w:val="Bezodstpw"/>
              <w:shd w:val="clear" w:color="auto" w:fill="D9D9D9" w:themeFill="background1" w:themeFillShade="D9"/>
              <w:jc w:val="center"/>
              <w:rPr>
                <w:rFonts w:ascii="Times New Roman" w:hAnsi="Times New Roman" w:cs="Times New Roman"/>
                <w:b/>
                <w:sz w:val="24"/>
                <w:szCs w:val="24"/>
              </w:rPr>
            </w:pPr>
            <w:r>
              <w:rPr>
                <w:rFonts w:ascii="Times New Roman" w:hAnsi="Times New Roman" w:cs="Times New Roman"/>
                <w:b/>
                <w:sz w:val="24"/>
                <w:szCs w:val="24"/>
              </w:rPr>
              <w:t>przeprowadza</w:t>
            </w:r>
            <w:r w:rsidR="0015579A" w:rsidRPr="007433FD">
              <w:rPr>
                <w:rFonts w:ascii="Times New Roman" w:hAnsi="Times New Roman" w:cs="Times New Roman"/>
                <w:b/>
                <w:sz w:val="24"/>
                <w:szCs w:val="24"/>
              </w:rPr>
              <w:t xml:space="preserve">nego w trybie przetargu nieograniczonego. </w:t>
            </w:r>
          </w:p>
          <w:p w:rsidR="0015579A" w:rsidRPr="007433FD" w:rsidRDefault="0015579A" w:rsidP="0015579A">
            <w:pPr>
              <w:pStyle w:val="Bezodstpw"/>
              <w:shd w:val="clear" w:color="auto" w:fill="D9D9D9" w:themeFill="background1" w:themeFillShade="D9"/>
              <w:jc w:val="center"/>
              <w:rPr>
                <w:rFonts w:ascii="Times New Roman" w:hAnsi="Times New Roman" w:cs="Times New Roman"/>
              </w:rPr>
            </w:pPr>
            <w:r w:rsidRPr="007433FD">
              <w:rPr>
                <w:rFonts w:ascii="Times New Roman" w:hAnsi="Times New Roman" w:cs="Times New Roman"/>
                <w:b/>
                <w:sz w:val="24"/>
                <w:szCs w:val="24"/>
              </w:rPr>
              <w:t>Nie otwierać</w:t>
            </w:r>
            <w:r w:rsidR="00680179" w:rsidRPr="007433FD">
              <w:rPr>
                <w:rFonts w:ascii="Times New Roman" w:hAnsi="Times New Roman" w:cs="Times New Roman"/>
                <w:b/>
                <w:sz w:val="24"/>
                <w:szCs w:val="24"/>
              </w:rPr>
              <w:t xml:space="preserve"> przed godz. </w:t>
            </w:r>
            <w:r w:rsidR="00D35FFB">
              <w:rPr>
                <w:rFonts w:ascii="Times New Roman" w:hAnsi="Times New Roman" w:cs="Times New Roman"/>
                <w:b/>
                <w:sz w:val="24"/>
                <w:szCs w:val="24"/>
              </w:rPr>
              <w:t>14</w:t>
            </w:r>
            <w:r w:rsidR="00680179" w:rsidRPr="002E4D8A">
              <w:rPr>
                <w:rFonts w:ascii="Times New Roman" w:hAnsi="Times New Roman" w:cs="Times New Roman"/>
                <w:b/>
                <w:sz w:val="24"/>
                <w:szCs w:val="24"/>
              </w:rPr>
              <w:t xml:space="preserve">.15 w dniu </w:t>
            </w:r>
            <w:r w:rsidR="00D35FFB" w:rsidRPr="00D35FFB">
              <w:rPr>
                <w:rFonts w:ascii="Times New Roman" w:hAnsi="Times New Roman" w:cs="Times New Roman"/>
                <w:b/>
                <w:sz w:val="24"/>
                <w:szCs w:val="24"/>
              </w:rPr>
              <w:t>19</w:t>
            </w:r>
            <w:r w:rsidR="00680179" w:rsidRPr="00D35FFB">
              <w:rPr>
                <w:rFonts w:ascii="Times New Roman" w:hAnsi="Times New Roman" w:cs="Times New Roman"/>
                <w:b/>
                <w:sz w:val="24"/>
                <w:szCs w:val="24"/>
              </w:rPr>
              <w:t>.0</w:t>
            </w:r>
            <w:r w:rsidR="0019645C" w:rsidRPr="00D35FFB">
              <w:rPr>
                <w:rFonts w:ascii="Times New Roman" w:hAnsi="Times New Roman" w:cs="Times New Roman"/>
                <w:b/>
                <w:sz w:val="24"/>
                <w:szCs w:val="24"/>
              </w:rPr>
              <w:t>6</w:t>
            </w:r>
            <w:r w:rsidR="00680179" w:rsidRPr="00D35FFB">
              <w:rPr>
                <w:rFonts w:ascii="Times New Roman" w:hAnsi="Times New Roman" w:cs="Times New Roman"/>
                <w:b/>
                <w:sz w:val="24"/>
                <w:szCs w:val="24"/>
              </w:rPr>
              <w:t>.</w:t>
            </w:r>
            <w:r w:rsidRPr="00D35FFB">
              <w:rPr>
                <w:rFonts w:ascii="Times New Roman" w:hAnsi="Times New Roman" w:cs="Times New Roman"/>
                <w:b/>
                <w:sz w:val="24"/>
                <w:szCs w:val="24"/>
              </w:rPr>
              <w:t>201</w:t>
            </w:r>
            <w:r w:rsidR="001F0389" w:rsidRPr="00D35FFB">
              <w:rPr>
                <w:rFonts w:ascii="Times New Roman" w:hAnsi="Times New Roman" w:cs="Times New Roman"/>
                <w:b/>
                <w:sz w:val="24"/>
                <w:szCs w:val="24"/>
              </w:rPr>
              <w:t>7</w:t>
            </w:r>
            <w:r w:rsidRPr="002E4D8A">
              <w:rPr>
                <w:rFonts w:ascii="Times New Roman" w:hAnsi="Times New Roman" w:cs="Times New Roman"/>
                <w:b/>
                <w:sz w:val="24"/>
                <w:szCs w:val="24"/>
              </w:rPr>
              <w:t xml:space="preserve"> r.</w:t>
            </w:r>
            <w:r w:rsidRPr="007433FD">
              <w:rPr>
                <w:rFonts w:ascii="Times New Roman" w:hAnsi="Times New Roman" w:cs="Times New Roman"/>
                <w:b/>
                <w:sz w:val="24"/>
                <w:szCs w:val="24"/>
              </w:rPr>
              <w:t xml:space="preserve"> </w:t>
            </w:r>
          </w:p>
        </w:tc>
      </w:tr>
    </w:tbl>
    <w:p w:rsidR="00EE4A90" w:rsidRPr="007433FD" w:rsidRDefault="00EE4A90" w:rsidP="006B4CCB">
      <w:pPr>
        <w:pStyle w:val="Bezodstpw"/>
        <w:numPr>
          <w:ilvl w:val="1"/>
          <w:numId w:val="50"/>
        </w:numPr>
        <w:ind w:left="567" w:hanging="567"/>
        <w:jc w:val="both"/>
        <w:rPr>
          <w:rFonts w:ascii="Times New Roman" w:hAnsi="Times New Roman" w:cs="Times New Roman"/>
        </w:rPr>
      </w:pPr>
      <w:r w:rsidRPr="007433FD">
        <w:rPr>
          <w:rFonts w:ascii="Times New Roman" w:hAnsi="Times New Roman" w:cs="Times New Roman"/>
        </w:rPr>
        <w:t xml:space="preserve">Jeżeli oferta jest wysyłana za pomocą przesyłki kurierskiej/listowej, na opakowaniu zewnętrznym (np. kurierskim) również powinny się znajdować ww. oznaczenia (w takim przypadku zarówno koperta wewnętrzna, jak i jej opakowanie zewnętrzne muszą posiadać ww. oznaczenia). </w:t>
      </w:r>
    </w:p>
    <w:p w:rsidR="0015579A" w:rsidRPr="007433FD" w:rsidRDefault="00C30159" w:rsidP="006B4CCB">
      <w:pPr>
        <w:pStyle w:val="Bezodstpw"/>
        <w:numPr>
          <w:ilvl w:val="1"/>
          <w:numId w:val="50"/>
        </w:numPr>
        <w:ind w:left="567" w:hanging="567"/>
        <w:jc w:val="both"/>
        <w:rPr>
          <w:rFonts w:ascii="Times New Roman" w:hAnsi="Times New Roman" w:cs="Times New Roman"/>
        </w:rPr>
      </w:pPr>
      <w:r>
        <w:rPr>
          <w:rFonts w:ascii="Times New Roman" w:hAnsi="Times New Roman" w:cs="Times New Roman"/>
        </w:rPr>
        <w:lastRenderedPageBreak/>
        <w:t>Wymagania określone w ust. 19-20</w:t>
      </w:r>
      <w:r w:rsidR="0015579A" w:rsidRPr="007433FD">
        <w:rPr>
          <w:rFonts w:ascii="Times New Roman" w:hAnsi="Times New Roman" w:cs="Times New Roman"/>
        </w:rPr>
        <w:t xml:space="preserve"> nie stanowią treści oferty i ich niespełnienie nie będzie skutkować odrzuceniem oferty.</w:t>
      </w:r>
    </w:p>
    <w:p w:rsidR="0015579A" w:rsidRPr="007433FD" w:rsidRDefault="0015579A" w:rsidP="006B4CCB">
      <w:pPr>
        <w:pStyle w:val="Bezodstpw"/>
        <w:numPr>
          <w:ilvl w:val="1"/>
          <w:numId w:val="50"/>
        </w:numPr>
        <w:ind w:left="567" w:hanging="567"/>
        <w:jc w:val="both"/>
        <w:rPr>
          <w:rFonts w:ascii="Times New Roman" w:hAnsi="Times New Roman" w:cs="Times New Roman"/>
        </w:rPr>
      </w:pPr>
      <w:r w:rsidRPr="007433FD">
        <w:rPr>
          <w:rFonts w:ascii="Times New Roman" w:hAnsi="Times New Roman" w:cs="Times New Roman"/>
        </w:rPr>
        <w:t xml:space="preserve">Wszelkie konsekwencje z niezachowania tych wymagań będą obciążały wykonawcę. </w:t>
      </w:r>
    </w:p>
    <w:p w:rsidR="0015579A" w:rsidRPr="007433FD" w:rsidRDefault="0015579A" w:rsidP="006B4CCB">
      <w:pPr>
        <w:pStyle w:val="Bezodstpw"/>
        <w:numPr>
          <w:ilvl w:val="1"/>
          <w:numId w:val="50"/>
        </w:numPr>
        <w:ind w:left="567" w:hanging="567"/>
        <w:jc w:val="both"/>
        <w:rPr>
          <w:rFonts w:ascii="Times New Roman" w:hAnsi="Times New Roman" w:cs="Times New Roman"/>
        </w:rPr>
      </w:pPr>
      <w:r w:rsidRPr="007433FD">
        <w:rPr>
          <w:rFonts w:ascii="Times New Roman" w:hAnsi="Times New Roman" w:cs="Times New Roman"/>
        </w:rPr>
        <w:t xml:space="preserve">Przed upływem terminu składania ofert, wykonawca może zmienić lub wycofać ofertę. </w:t>
      </w:r>
    </w:p>
    <w:p w:rsidR="0015579A" w:rsidRPr="007433FD" w:rsidRDefault="008A59A9" w:rsidP="006B4CCB">
      <w:pPr>
        <w:pStyle w:val="Bezodstpw"/>
        <w:numPr>
          <w:ilvl w:val="1"/>
          <w:numId w:val="50"/>
        </w:numPr>
        <w:ind w:left="567" w:hanging="567"/>
        <w:jc w:val="both"/>
        <w:rPr>
          <w:rFonts w:ascii="Times New Roman" w:hAnsi="Times New Roman" w:cs="Times New Roman"/>
        </w:rPr>
      </w:pPr>
      <w:r>
        <w:rPr>
          <w:rFonts w:ascii="Times New Roman" w:hAnsi="Times New Roman" w:cs="Times New Roman"/>
        </w:rPr>
        <w:t>Zmiany winny być doręczone Z</w:t>
      </w:r>
      <w:r w:rsidR="0015579A" w:rsidRPr="007433FD">
        <w:rPr>
          <w:rFonts w:ascii="Times New Roman" w:hAnsi="Times New Roman" w:cs="Times New Roman"/>
        </w:rPr>
        <w:t>amawiającemu na piśmie, pod rygorem nieważności, przed upływem terminu składania ofert.</w:t>
      </w:r>
    </w:p>
    <w:p w:rsidR="0015579A" w:rsidRPr="007433FD" w:rsidRDefault="0015579A" w:rsidP="006B4CCB">
      <w:pPr>
        <w:pStyle w:val="Bezodstpw"/>
        <w:numPr>
          <w:ilvl w:val="1"/>
          <w:numId w:val="50"/>
        </w:numPr>
        <w:ind w:left="567" w:hanging="567"/>
        <w:jc w:val="both"/>
        <w:rPr>
          <w:rFonts w:ascii="Times New Roman" w:hAnsi="Times New Roman" w:cs="Times New Roman"/>
        </w:rPr>
      </w:pPr>
      <w:r w:rsidRPr="007433FD">
        <w:rPr>
          <w:rFonts w:ascii="Times New Roman" w:hAnsi="Times New Roman" w:cs="Times New Roman"/>
        </w:rPr>
        <w:t xml:space="preserve">Oświadczenie o wprowadzeniu zmian winno być oznaczone i opakowane tak jak oferta, a opakowanie winno zawierać dodatkowe oznaczenie wyrazem: </w:t>
      </w:r>
      <w:r w:rsidRPr="007433FD">
        <w:rPr>
          <w:rFonts w:ascii="Times New Roman" w:hAnsi="Times New Roman" w:cs="Times New Roman"/>
          <w:b/>
        </w:rPr>
        <w:t>„OFERTA UZUPEŁNIAJĄCA”</w:t>
      </w:r>
      <w:r w:rsidRPr="007433FD">
        <w:rPr>
          <w:rFonts w:ascii="Times New Roman" w:hAnsi="Times New Roman" w:cs="Times New Roman"/>
        </w:rPr>
        <w:t xml:space="preserve"> lub </w:t>
      </w:r>
      <w:r w:rsidRPr="007433FD">
        <w:rPr>
          <w:rFonts w:ascii="Times New Roman" w:hAnsi="Times New Roman" w:cs="Times New Roman"/>
          <w:b/>
        </w:rPr>
        <w:t>„OFERTA ZAMIENNA”</w:t>
      </w:r>
      <w:r w:rsidRPr="007433FD">
        <w:rPr>
          <w:rFonts w:ascii="Times New Roman" w:hAnsi="Times New Roman" w:cs="Times New Roman"/>
        </w:rPr>
        <w:t xml:space="preserve">. </w:t>
      </w:r>
    </w:p>
    <w:p w:rsidR="0015579A" w:rsidRPr="007433FD" w:rsidRDefault="0015579A" w:rsidP="006B4CCB">
      <w:pPr>
        <w:pStyle w:val="Bezodstpw"/>
        <w:numPr>
          <w:ilvl w:val="1"/>
          <w:numId w:val="50"/>
        </w:numPr>
        <w:ind w:left="567" w:hanging="567"/>
        <w:jc w:val="both"/>
        <w:rPr>
          <w:rFonts w:ascii="Times New Roman" w:hAnsi="Times New Roman" w:cs="Times New Roman"/>
        </w:rPr>
      </w:pPr>
      <w:r w:rsidRPr="007433FD">
        <w:rPr>
          <w:rFonts w:ascii="Times New Roman" w:hAnsi="Times New Roman" w:cs="Times New Roman"/>
        </w:rPr>
        <w:t xml:space="preserve">Wykonawca nie może wycofać oferty ani wprowadzić jakichkolwiek zmian treści po upływie terminu składania ofert. </w:t>
      </w:r>
    </w:p>
    <w:p w:rsidR="0015579A" w:rsidRPr="007433FD" w:rsidRDefault="0015579A" w:rsidP="006B4CCB">
      <w:pPr>
        <w:pStyle w:val="Bezodstpw"/>
        <w:numPr>
          <w:ilvl w:val="1"/>
          <w:numId w:val="50"/>
        </w:numPr>
        <w:ind w:left="567" w:hanging="567"/>
        <w:jc w:val="both"/>
        <w:rPr>
          <w:rFonts w:ascii="Times New Roman" w:hAnsi="Times New Roman" w:cs="Times New Roman"/>
        </w:rPr>
      </w:pPr>
      <w:r w:rsidRPr="007433FD">
        <w:rPr>
          <w:rFonts w:ascii="Times New Roman" w:hAnsi="Times New Roman" w:cs="Times New Roman"/>
        </w:rPr>
        <w:t>Oferta zamienna lub uzupełniająca powinna być złożona w jednym egzemplarzu w formie pisemnej</w:t>
      </w:r>
      <w:r w:rsidR="002D0274" w:rsidRPr="007433FD">
        <w:rPr>
          <w:rFonts w:ascii="Times New Roman" w:hAnsi="Times New Roman" w:cs="Times New Roman"/>
        </w:rPr>
        <w:t>, opakowaniach zaadresowanych i oznakowanych jak podano w</w:t>
      </w:r>
      <w:r w:rsidR="00834D11">
        <w:rPr>
          <w:rFonts w:ascii="Times New Roman" w:hAnsi="Times New Roman" w:cs="Times New Roman"/>
        </w:rPr>
        <w:t xml:space="preserve"> ust. </w:t>
      </w:r>
      <w:r w:rsidR="008A59A9">
        <w:rPr>
          <w:rFonts w:ascii="Times New Roman" w:hAnsi="Times New Roman" w:cs="Times New Roman"/>
        </w:rPr>
        <w:t>20</w:t>
      </w:r>
      <w:r w:rsidR="00834D11">
        <w:rPr>
          <w:rFonts w:ascii="Times New Roman" w:hAnsi="Times New Roman" w:cs="Times New Roman"/>
        </w:rPr>
        <w:t xml:space="preserve"> </w:t>
      </w:r>
      <w:r w:rsidR="002D0274" w:rsidRPr="007433FD">
        <w:rPr>
          <w:rFonts w:ascii="Times New Roman" w:hAnsi="Times New Roman" w:cs="Times New Roman"/>
        </w:rPr>
        <w:t xml:space="preserve">SIWZ z dopiskiem </w:t>
      </w:r>
      <w:r w:rsidR="002D0274" w:rsidRPr="007433FD">
        <w:rPr>
          <w:rFonts w:ascii="Times New Roman" w:hAnsi="Times New Roman" w:cs="Times New Roman"/>
          <w:b/>
        </w:rPr>
        <w:t xml:space="preserve">„OFERTA UZUPEŁNIAJĄCA” </w:t>
      </w:r>
      <w:r w:rsidR="002D0274" w:rsidRPr="007433FD">
        <w:rPr>
          <w:rFonts w:ascii="Times New Roman" w:hAnsi="Times New Roman" w:cs="Times New Roman"/>
        </w:rPr>
        <w:t xml:space="preserve">lub </w:t>
      </w:r>
      <w:r w:rsidR="002D0274" w:rsidRPr="007433FD">
        <w:rPr>
          <w:rFonts w:ascii="Times New Roman" w:hAnsi="Times New Roman" w:cs="Times New Roman"/>
          <w:b/>
        </w:rPr>
        <w:t xml:space="preserve">„OFERTA ZAMIENNA”, </w:t>
      </w:r>
      <w:r w:rsidR="002D0274" w:rsidRPr="007433FD">
        <w:rPr>
          <w:rFonts w:ascii="Times New Roman" w:hAnsi="Times New Roman" w:cs="Times New Roman"/>
        </w:rPr>
        <w:t>w miejscu i czasie opisanym w</w:t>
      </w:r>
      <w:r w:rsidR="00834D11">
        <w:rPr>
          <w:rFonts w:ascii="Times New Roman" w:hAnsi="Times New Roman" w:cs="Times New Roman"/>
        </w:rPr>
        <w:t xml:space="preserve"> ROZDZIALE XI ust. 1 i ust. </w:t>
      </w:r>
      <w:r w:rsidR="00B539AE" w:rsidRPr="007433FD">
        <w:rPr>
          <w:rFonts w:ascii="Times New Roman" w:hAnsi="Times New Roman" w:cs="Times New Roman"/>
        </w:rPr>
        <w:t>2</w:t>
      </w:r>
      <w:r w:rsidR="002D0274" w:rsidRPr="007433FD">
        <w:rPr>
          <w:rFonts w:ascii="Times New Roman" w:hAnsi="Times New Roman" w:cs="Times New Roman"/>
        </w:rPr>
        <w:t xml:space="preserve"> SIWZ, przez osobę posiadającą pisemne upoważnienie od wykonawcy do dokonania powyższej czynności.</w:t>
      </w:r>
    </w:p>
    <w:p w:rsidR="002D0274" w:rsidRPr="007433FD" w:rsidRDefault="002D0274" w:rsidP="006B4CCB">
      <w:pPr>
        <w:pStyle w:val="Bezodstpw"/>
        <w:numPr>
          <w:ilvl w:val="1"/>
          <w:numId w:val="50"/>
        </w:numPr>
        <w:ind w:left="567" w:hanging="567"/>
        <w:jc w:val="both"/>
        <w:rPr>
          <w:rFonts w:ascii="Times New Roman" w:hAnsi="Times New Roman" w:cs="Times New Roman"/>
        </w:rPr>
      </w:pPr>
      <w:r w:rsidRPr="007433FD">
        <w:rPr>
          <w:rFonts w:ascii="Times New Roman" w:hAnsi="Times New Roman" w:cs="Times New Roman"/>
        </w:rPr>
        <w:t>Wykonawca może, przed upływem terminu składania ofert, wycofać ofertę.</w:t>
      </w:r>
    </w:p>
    <w:p w:rsidR="002D0274" w:rsidRPr="007433FD" w:rsidRDefault="002D0274" w:rsidP="006B4CCB">
      <w:pPr>
        <w:pStyle w:val="Bezodstpw"/>
        <w:numPr>
          <w:ilvl w:val="1"/>
          <w:numId w:val="50"/>
        </w:numPr>
        <w:ind w:left="567" w:hanging="567"/>
        <w:jc w:val="both"/>
        <w:rPr>
          <w:rFonts w:ascii="Times New Roman" w:hAnsi="Times New Roman" w:cs="Times New Roman"/>
        </w:rPr>
      </w:pPr>
      <w:r w:rsidRPr="007433FD">
        <w:rPr>
          <w:rFonts w:ascii="Times New Roman" w:hAnsi="Times New Roman" w:cs="Times New Roman"/>
        </w:rPr>
        <w:t>Oferta wycofana nie będzie otwierana.</w:t>
      </w:r>
    </w:p>
    <w:p w:rsidR="002D0274" w:rsidRPr="007433FD" w:rsidRDefault="002D0274" w:rsidP="006B4CCB">
      <w:pPr>
        <w:pStyle w:val="Bezodstpw"/>
        <w:numPr>
          <w:ilvl w:val="1"/>
          <w:numId w:val="50"/>
        </w:numPr>
        <w:ind w:left="567" w:hanging="567"/>
        <w:jc w:val="both"/>
        <w:rPr>
          <w:rFonts w:ascii="Times New Roman" w:hAnsi="Times New Roman" w:cs="Times New Roman"/>
        </w:rPr>
      </w:pPr>
      <w:r w:rsidRPr="007433FD">
        <w:rPr>
          <w:rFonts w:ascii="Times New Roman" w:hAnsi="Times New Roman" w:cs="Times New Roman"/>
        </w:rPr>
        <w:t>Wycofując ofertę wykonawca składa odpowiednie oświadczenie w opakowaniu zaadresowanym i oz</w:t>
      </w:r>
      <w:r w:rsidR="008807A9" w:rsidRPr="007433FD">
        <w:rPr>
          <w:rFonts w:ascii="Times New Roman" w:hAnsi="Times New Roman" w:cs="Times New Roman"/>
        </w:rPr>
        <w:t xml:space="preserve">nakowanym jak w podane w ust. </w:t>
      </w:r>
      <w:r w:rsidR="00834D11">
        <w:rPr>
          <w:rFonts w:ascii="Times New Roman" w:hAnsi="Times New Roman" w:cs="Times New Roman"/>
        </w:rPr>
        <w:t>20</w:t>
      </w:r>
      <w:r w:rsidRPr="007433FD">
        <w:rPr>
          <w:rFonts w:ascii="Times New Roman" w:hAnsi="Times New Roman" w:cs="Times New Roman"/>
        </w:rPr>
        <w:t xml:space="preserve"> dodatkowo oznaczonym napisem </w:t>
      </w:r>
      <w:r w:rsidRPr="007433FD">
        <w:rPr>
          <w:rFonts w:ascii="Times New Roman" w:hAnsi="Times New Roman" w:cs="Times New Roman"/>
          <w:b/>
        </w:rPr>
        <w:t>„WYCOFANA”</w:t>
      </w:r>
      <w:r w:rsidRPr="007433FD">
        <w:rPr>
          <w:rFonts w:ascii="Times New Roman" w:hAnsi="Times New Roman" w:cs="Times New Roman"/>
        </w:rPr>
        <w:t xml:space="preserve">. </w:t>
      </w:r>
    </w:p>
    <w:p w:rsidR="0019645C" w:rsidRDefault="0019645C" w:rsidP="006B4CCB">
      <w:pPr>
        <w:pStyle w:val="Bezodstpw"/>
        <w:numPr>
          <w:ilvl w:val="1"/>
          <w:numId w:val="50"/>
        </w:numPr>
        <w:ind w:left="567" w:hanging="567"/>
        <w:jc w:val="both"/>
        <w:rPr>
          <w:rFonts w:ascii="Times New Roman" w:hAnsi="Times New Roman" w:cs="Times New Roman"/>
        </w:rPr>
      </w:pPr>
      <w:r>
        <w:rPr>
          <w:rFonts w:ascii="Times New Roman" w:hAnsi="Times New Roman" w:cs="Times New Roman"/>
        </w:rPr>
        <w:t xml:space="preserve">Zamawiający informuje, iż zgodnie z art. 8 zw. z art. 96 ust. 3 ustawy </w:t>
      </w:r>
      <w:proofErr w:type="spellStart"/>
      <w:r>
        <w:rPr>
          <w:rFonts w:ascii="Times New Roman" w:hAnsi="Times New Roman" w:cs="Times New Roman"/>
        </w:rPr>
        <w:t>Pzp</w:t>
      </w:r>
      <w:proofErr w:type="spellEnd"/>
      <w:r>
        <w:rPr>
          <w:rFonts w:ascii="Times New Roman" w:hAnsi="Times New Roman" w:cs="Times New Roman"/>
        </w:rPr>
        <w:t xml:space="preserve"> oferty składane w postępowaniu o zamówienie publiczne są jawne i podlegają udostępnieniu od chwili ich otwarcia, z wyjątkiem informacji stanowiących tajemnicą przedsiębiorstwa o rozumieniu ustawy z dnia 16 kwietnia 1993 r. o zwalczaniu nieuczciwej konkurencji (Dz. U. z 2003 r. Nr 153 poz. 1503 z późn. zm.), jeżeli Wykonawca w terminie składania ofert zastrzegł, że nie mogą być one udostępniane i jednocześnie wykazał, iż zastrzeżone informacje stanowię tajemnicę przedsiębiorstwa.  </w:t>
      </w:r>
    </w:p>
    <w:p w:rsidR="002D0274" w:rsidRPr="007433FD" w:rsidRDefault="002D0274" w:rsidP="006B4CCB">
      <w:pPr>
        <w:pStyle w:val="Bezodstpw"/>
        <w:numPr>
          <w:ilvl w:val="1"/>
          <w:numId w:val="50"/>
        </w:numPr>
        <w:ind w:left="567" w:hanging="567"/>
        <w:jc w:val="both"/>
        <w:rPr>
          <w:rFonts w:ascii="Times New Roman" w:hAnsi="Times New Roman" w:cs="Times New Roman"/>
        </w:rPr>
      </w:pPr>
      <w:r w:rsidRPr="007433FD">
        <w:rPr>
          <w:rFonts w:ascii="Times New Roman" w:hAnsi="Times New Roman" w:cs="Times New Roman"/>
        </w:rPr>
        <w:t>Do oświa</w:t>
      </w:r>
      <w:r w:rsidR="00B539AE" w:rsidRPr="007433FD">
        <w:rPr>
          <w:rFonts w:ascii="Times New Roman" w:hAnsi="Times New Roman" w:cs="Times New Roman"/>
        </w:rPr>
        <w:t xml:space="preserve">dczenia, </w:t>
      </w:r>
      <w:r w:rsidR="002B79D1">
        <w:rPr>
          <w:rFonts w:ascii="Times New Roman" w:hAnsi="Times New Roman" w:cs="Times New Roman"/>
        </w:rPr>
        <w:t>o którym mowa w ust. 31</w:t>
      </w:r>
      <w:r w:rsidRPr="007433FD">
        <w:rPr>
          <w:rFonts w:ascii="Times New Roman" w:hAnsi="Times New Roman" w:cs="Times New Roman"/>
        </w:rPr>
        <w:t xml:space="preserve"> wykonawca musi załączyć dokument uprawniający do występowania w obrocie prawnym, a oświadczenie powinno być podpisane przez osoby upoważnione. </w:t>
      </w:r>
    </w:p>
    <w:p w:rsidR="002D0274" w:rsidRPr="007433FD" w:rsidRDefault="002D0274" w:rsidP="006B4CCB">
      <w:pPr>
        <w:pStyle w:val="Bezodstpw"/>
        <w:numPr>
          <w:ilvl w:val="1"/>
          <w:numId w:val="50"/>
        </w:numPr>
        <w:ind w:left="567" w:hanging="567"/>
        <w:jc w:val="both"/>
        <w:rPr>
          <w:rFonts w:ascii="Times New Roman" w:hAnsi="Times New Roman" w:cs="Times New Roman"/>
        </w:rPr>
      </w:pPr>
      <w:r w:rsidRPr="007433FD">
        <w:rPr>
          <w:rFonts w:ascii="Times New Roman" w:hAnsi="Times New Roman" w:cs="Times New Roman"/>
        </w:rPr>
        <w:t>Zamawiający poprawi w ofercie, niezwłocznie zawiadamiając Wykonawcę, którego oferta została poprawiona:</w:t>
      </w:r>
    </w:p>
    <w:p w:rsidR="002D0274" w:rsidRPr="007433FD" w:rsidRDefault="00F44E32" w:rsidP="00566DA3">
      <w:pPr>
        <w:pStyle w:val="Bezodstpw"/>
        <w:numPr>
          <w:ilvl w:val="0"/>
          <w:numId w:val="18"/>
        </w:numPr>
        <w:ind w:left="851" w:hanging="284"/>
        <w:jc w:val="both"/>
        <w:rPr>
          <w:rFonts w:ascii="Times New Roman" w:hAnsi="Times New Roman" w:cs="Times New Roman"/>
        </w:rPr>
      </w:pPr>
      <w:r>
        <w:rPr>
          <w:rFonts w:ascii="Times New Roman" w:hAnsi="Times New Roman" w:cs="Times New Roman"/>
        </w:rPr>
        <w:t>o</w:t>
      </w:r>
      <w:r w:rsidR="002D0274" w:rsidRPr="007433FD">
        <w:rPr>
          <w:rFonts w:ascii="Times New Roman" w:hAnsi="Times New Roman" w:cs="Times New Roman"/>
        </w:rPr>
        <w:t>czywiste omyłki pisarskie,</w:t>
      </w:r>
    </w:p>
    <w:p w:rsidR="002D0274" w:rsidRPr="007433FD" w:rsidRDefault="00F44E32" w:rsidP="006B4CCB">
      <w:pPr>
        <w:pStyle w:val="Bezodstpw"/>
        <w:numPr>
          <w:ilvl w:val="0"/>
          <w:numId w:val="18"/>
        </w:numPr>
        <w:ind w:left="851" w:hanging="284"/>
        <w:jc w:val="both"/>
        <w:rPr>
          <w:rFonts w:ascii="Times New Roman" w:hAnsi="Times New Roman" w:cs="Times New Roman"/>
        </w:rPr>
      </w:pPr>
      <w:r>
        <w:rPr>
          <w:rFonts w:ascii="Times New Roman" w:hAnsi="Times New Roman" w:cs="Times New Roman"/>
        </w:rPr>
        <w:t>o</w:t>
      </w:r>
      <w:r w:rsidR="002D0274" w:rsidRPr="007433FD">
        <w:rPr>
          <w:rFonts w:ascii="Times New Roman" w:hAnsi="Times New Roman" w:cs="Times New Roman"/>
        </w:rPr>
        <w:t>czywiste omyłki rachunkowe, z uwzględnieniem konsekwencji rachunkowych dokonanych poprawek,</w:t>
      </w:r>
    </w:p>
    <w:p w:rsidR="002D0274" w:rsidRPr="007433FD" w:rsidRDefault="00F44E32" w:rsidP="006B4CCB">
      <w:pPr>
        <w:pStyle w:val="Bezodstpw"/>
        <w:numPr>
          <w:ilvl w:val="0"/>
          <w:numId w:val="18"/>
        </w:numPr>
        <w:ind w:left="851" w:hanging="284"/>
        <w:jc w:val="both"/>
        <w:rPr>
          <w:rFonts w:ascii="Times New Roman" w:hAnsi="Times New Roman" w:cs="Times New Roman"/>
        </w:rPr>
      </w:pPr>
      <w:r>
        <w:rPr>
          <w:rFonts w:ascii="Times New Roman" w:hAnsi="Times New Roman" w:cs="Times New Roman"/>
        </w:rPr>
        <w:t>i</w:t>
      </w:r>
      <w:r w:rsidR="002D0274" w:rsidRPr="007433FD">
        <w:rPr>
          <w:rFonts w:ascii="Times New Roman" w:hAnsi="Times New Roman" w:cs="Times New Roman"/>
        </w:rPr>
        <w:t xml:space="preserve">nne omyłki polegające na niezgodności oferty ze specyfikacją istotnych warunków zamówienia, niepowodujące istotnych zmian w treści oferty. </w:t>
      </w:r>
    </w:p>
    <w:p w:rsidR="00685625" w:rsidRPr="007433FD" w:rsidRDefault="00685625" w:rsidP="006B4CCB">
      <w:pPr>
        <w:pStyle w:val="Bezodstpw"/>
        <w:numPr>
          <w:ilvl w:val="1"/>
          <w:numId w:val="50"/>
        </w:numPr>
        <w:ind w:left="567" w:hanging="567"/>
        <w:jc w:val="both"/>
        <w:rPr>
          <w:rFonts w:ascii="Times New Roman" w:hAnsi="Times New Roman" w:cs="Times New Roman"/>
        </w:rPr>
      </w:pPr>
      <w:r w:rsidRPr="007433FD">
        <w:rPr>
          <w:rFonts w:ascii="Times New Roman" w:hAnsi="Times New Roman" w:cs="Times New Roman"/>
        </w:rPr>
        <w:t>Oferta Wykonawcy, który w terminie 3 dni od dnia doręczenia zawiadomienia nie zgodził się na poprawienie omyłk</w:t>
      </w:r>
      <w:r w:rsidR="00566DA3">
        <w:rPr>
          <w:rFonts w:ascii="Times New Roman" w:hAnsi="Times New Roman" w:cs="Times New Roman"/>
        </w:rPr>
        <w:t>i, o której mowa w ust. 34</w:t>
      </w:r>
      <w:r w:rsidRPr="007433FD">
        <w:rPr>
          <w:rFonts w:ascii="Times New Roman" w:hAnsi="Times New Roman" w:cs="Times New Roman"/>
        </w:rPr>
        <w:t xml:space="preserve">, zostanie odrzucona. </w:t>
      </w:r>
    </w:p>
    <w:p w:rsidR="007F32B1" w:rsidRPr="007433FD" w:rsidRDefault="007F32B1" w:rsidP="007F32B1">
      <w:pPr>
        <w:pStyle w:val="Bezodstpw"/>
        <w:rPr>
          <w:rFonts w:ascii="Times New Roman" w:hAnsi="Times New Roman" w:cs="Times New Roman"/>
        </w:rPr>
      </w:pPr>
    </w:p>
    <w:p w:rsidR="007F32B1" w:rsidRPr="00486DF9" w:rsidRDefault="00486DF9" w:rsidP="00E6521C">
      <w:pPr>
        <w:pStyle w:val="Bezodstpw"/>
        <w:ind w:left="567" w:hanging="567"/>
        <w:jc w:val="both"/>
        <w:rPr>
          <w:rFonts w:ascii="Times New Roman" w:hAnsi="Times New Roman" w:cs="Times New Roman"/>
        </w:rPr>
      </w:pPr>
      <w:r>
        <w:rPr>
          <w:rFonts w:ascii="Times New Roman" w:hAnsi="Times New Roman" w:cs="Times New Roman"/>
          <w:b/>
        </w:rPr>
        <w:t xml:space="preserve">ROZDZIAŁ XI: </w:t>
      </w:r>
      <w:r>
        <w:rPr>
          <w:rFonts w:ascii="Times New Roman" w:hAnsi="Times New Roman" w:cs="Times New Roman"/>
        </w:rPr>
        <w:t>MIEJSCE ORAZ TERMIN SKŁADANIA I OTWARCIA OFERT</w:t>
      </w:r>
    </w:p>
    <w:p w:rsidR="007F32B1" w:rsidRPr="007433FD" w:rsidRDefault="007F32B1" w:rsidP="006B4CCB">
      <w:pPr>
        <w:pStyle w:val="Bezodstpw"/>
        <w:numPr>
          <w:ilvl w:val="0"/>
          <w:numId w:val="8"/>
        </w:numPr>
        <w:jc w:val="both"/>
        <w:rPr>
          <w:rFonts w:ascii="Times New Roman" w:hAnsi="Times New Roman" w:cs="Times New Roman"/>
          <w:b/>
        </w:rPr>
      </w:pPr>
      <w:r w:rsidRPr="007433FD">
        <w:rPr>
          <w:rFonts w:ascii="Times New Roman" w:hAnsi="Times New Roman" w:cs="Times New Roman"/>
        </w:rPr>
        <w:t>Ofertę należy składać w siedzibie Zamawiającego, 93-338 Łódź, ul. Rzgowska 281/289</w:t>
      </w:r>
      <w:r w:rsidR="00F27237" w:rsidRPr="007433FD">
        <w:rPr>
          <w:rFonts w:ascii="Times New Roman" w:hAnsi="Times New Roman" w:cs="Times New Roman"/>
        </w:rPr>
        <w:t>, pokój numer 4, codziennie z wyjątkiem dni wolnych od pracy w godz. 8.00-16.00.</w:t>
      </w:r>
    </w:p>
    <w:p w:rsidR="00F27237" w:rsidRPr="007433FD" w:rsidRDefault="00F27237" w:rsidP="006B4CCB">
      <w:pPr>
        <w:pStyle w:val="Bezodstpw"/>
        <w:numPr>
          <w:ilvl w:val="0"/>
          <w:numId w:val="8"/>
        </w:numPr>
        <w:jc w:val="both"/>
        <w:rPr>
          <w:rFonts w:ascii="Times New Roman" w:hAnsi="Times New Roman" w:cs="Times New Roman"/>
          <w:b/>
        </w:rPr>
      </w:pPr>
      <w:r w:rsidRPr="007433FD">
        <w:rPr>
          <w:rFonts w:ascii="Times New Roman" w:hAnsi="Times New Roman" w:cs="Times New Roman"/>
          <w:b/>
        </w:rPr>
        <w:t>Termin skł</w:t>
      </w:r>
      <w:r w:rsidR="00DB69D4" w:rsidRPr="007433FD">
        <w:rPr>
          <w:rFonts w:ascii="Times New Roman" w:hAnsi="Times New Roman" w:cs="Times New Roman"/>
          <w:b/>
        </w:rPr>
        <w:t xml:space="preserve">adania ofert upływa dnia </w:t>
      </w:r>
      <w:r w:rsidR="00D35FFB">
        <w:rPr>
          <w:rFonts w:ascii="Times New Roman" w:hAnsi="Times New Roman" w:cs="Times New Roman"/>
          <w:b/>
        </w:rPr>
        <w:t>19</w:t>
      </w:r>
      <w:r w:rsidR="00DB69D4" w:rsidRPr="00D35FFB">
        <w:rPr>
          <w:rFonts w:ascii="Times New Roman" w:hAnsi="Times New Roman" w:cs="Times New Roman"/>
          <w:b/>
        </w:rPr>
        <w:t>.0</w:t>
      </w:r>
      <w:r w:rsidR="0050644E" w:rsidRPr="00D35FFB">
        <w:rPr>
          <w:rFonts w:ascii="Times New Roman" w:hAnsi="Times New Roman" w:cs="Times New Roman"/>
          <w:b/>
        </w:rPr>
        <w:t>6</w:t>
      </w:r>
      <w:r w:rsidR="00DB69D4" w:rsidRPr="00D35FFB">
        <w:rPr>
          <w:rFonts w:ascii="Times New Roman" w:hAnsi="Times New Roman" w:cs="Times New Roman"/>
          <w:b/>
        </w:rPr>
        <w:t>.</w:t>
      </w:r>
      <w:r w:rsidRPr="00D35FFB">
        <w:rPr>
          <w:rFonts w:ascii="Times New Roman" w:hAnsi="Times New Roman" w:cs="Times New Roman"/>
          <w:b/>
        </w:rPr>
        <w:t>201</w:t>
      </w:r>
      <w:r w:rsidR="001F0389" w:rsidRPr="00D35FFB">
        <w:rPr>
          <w:rFonts w:ascii="Times New Roman" w:hAnsi="Times New Roman" w:cs="Times New Roman"/>
          <w:b/>
        </w:rPr>
        <w:t>7</w:t>
      </w:r>
      <w:r w:rsidR="00D35FFB">
        <w:rPr>
          <w:rFonts w:ascii="Times New Roman" w:hAnsi="Times New Roman" w:cs="Times New Roman"/>
          <w:b/>
        </w:rPr>
        <w:t xml:space="preserve"> r. o godz. 14</w:t>
      </w:r>
      <w:r w:rsidR="00DB69D4" w:rsidRPr="007433FD">
        <w:rPr>
          <w:rFonts w:ascii="Times New Roman" w:hAnsi="Times New Roman" w:cs="Times New Roman"/>
          <w:b/>
        </w:rPr>
        <w:t xml:space="preserve">:00. </w:t>
      </w:r>
    </w:p>
    <w:p w:rsidR="00F27237" w:rsidRPr="007433FD" w:rsidRDefault="00F27237" w:rsidP="006B4CCB">
      <w:pPr>
        <w:pStyle w:val="Bezodstpw"/>
        <w:numPr>
          <w:ilvl w:val="0"/>
          <w:numId w:val="8"/>
        </w:numPr>
        <w:jc w:val="both"/>
        <w:rPr>
          <w:rFonts w:ascii="Times New Roman" w:hAnsi="Times New Roman" w:cs="Times New Roman"/>
          <w:b/>
        </w:rPr>
      </w:pPr>
      <w:r w:rsidRPr="007433FD">
        <w:rPr>
          <w:rFonts w:ascii="Times New Roman" w:hAnsi="Times New Roman" w:cs="Times New Roman"/>
        </w:rPr>
        <w:t xml:space="preserve">Dla ofert przesłanych pocztą liczy się </w:t>
      </w:r>
      <w:r w:rsidR="00A006C9" w:rsidRPr="007433FD">
        <w:rPr>
          <w:rFonts w:ascii="Times New Roman" w:hAnsi="Times New Roman" w:cs="Times New Roman"/>
        </w:rPr>
        <w:t>data i godzina dostarczenia do s</w:t>
      </w:r>
      <w:r w:rsidRPr="007433FD">
        <w:rPr>
          <w:rFonts w:ascii="Times New Roman" w:hAnsi="Times New Roman" w:cs="Times New Roman"/>
        </w:rPr>
        <w:t>iedziby Zamawiającego.</w:t>
      </w:r>
    </w:p>
    <w:p w:rsidR="00F27237" w:rsidRPr="007433FD" w:rsidRDefault="00F27237" w:rsidP="006B4CCB">
      <w:pPr>
        <w:pStyle w:val="Bezodstpw"/>
        <w:numPr>
          <w:ilvl w:val="0"/>
          <w:numId w:val="8"/>
        </w:numPr>
        <w:jc w:val="both"/>
        <w:rPr>
          <w:rFonts w:ascii="Times New Roman" w:hAnsi="Times New Roman" w:cs="Times New Roman"/>
          <w:b/>
        </w:rPr>
      </w:pPr>
      <w:r w:rsidRPr="007433FD">
        <w:rPr>
          <w:rFonts w:ascii="Times New Roman" w:hAnsi="Times New Roman" w:cs="Times New Roman"/>
        </w:rPr>
        <w:t>Wszystkie oferty otrzymane przez Zamawiające</w:t>
      </w:r>
      <w:r w:rsidR="008807A9" w:rsidRPr="007433FD">
        <w:rPr>
          <w:rFonts w:ascii="Times New Roman" w:hAnsi="Times New Roman" w:cs="Times New Roman"/>
        </w:rPr>
        <w:t xml:space="preserve">go po terminie </w:t>
      </w:r>
      <w:r w:rsidR="0050644E">
        <w:rPr>
          <w:rFonts w:ascii="Times New Roman" w:hAnsi="Times New Roman" w:cs="Times New Roman"/>
        </w:rPr>
        <w:t>podanym w ust.</w:t>
      </w:r>
      <w:r w:rsidRPr="007433FD">
        <w:rPr>
          <w:rFonts w:ascii="Times New Roman" w:hAnsi="Times New Roman" w:cs="Times New Roman"/>
        </w:rPr>
        <w:t xml:space="preserve">2 zostaną niezwłocznie zwrócone wykonawcom. </w:t>
      </w:r>
    </w:p>
    <w:p w:rsidR="00F27237" w:rsidRPr="007433FD" w:rsidRDefault="00BC236B" w:rsidP="006B4CCB">
      <w:pPr>
        <w:pStyle w:val="Bezodstpw"/>
        <w:numPr>
          <w:ilvl w:val="0"/>
          <w:numId w:val="8"/>
        </w:numPr>
        <w:jc w:val="both"/>
        <w:rPr>
          <w:rFonts w:ascii="Times New Roman" w:hAnsi="Times New Roman" w:cs="Times New Roman"/>
          <w:b/>
        </w:rPr>
      </w:pPr>
      <w:r w:rsidRPr="007433FD">
        <w:rPr>
          <w:rFonts w:ascii="Times New Roman" w:hAnsi="Times New Roman" w:cs="Times New Roman"/>
        </w:rPr>
        <w:t>Publiczne otwarcie złożon</w:t>
      </w:r>
      <w:r w:rsidR="00DB69D4" w:rsidRPr="007433FD">
        <w:rPr>
          <w:rFonts w:ascii="Times New Roman" w:hAnsi="Times New Roman" w:cs="Times New Roman"/>
        </w:rPr>
        <w:t xml:space="preserve">ych ofert nastąpi w dniu </w:t>
      </w:r>
      <w:r w:rsidR="00D35FFB" w:rsidRPr="00D35FFB">
        <w:rPr>
          <w:rFonts w:ascii="Times New Roman" w:hAnsi="Times New Roman" w:cs="Times New Roman"/>
          <w:b/>
        </w:rPr>
        <w:t>19</w:t>
      </w:r>
      <w:r w:rsidR="00DB69D4" w:rsidRPr="00D35FFB">
        <w:rPr>
          <w:rFonts w:ascii="Times New Roman" w:hAnsi="Times New Roman" w:cs="Times New Roman"/>
          <w:b/>
        </w:rPr>
        <w:t>.0</w:t>
      </w:r>
      <w:r w:rsidR="0050644E" w:rsidRPr="00D35FFB">
        <w:rPr>
          <w:rFonts w:ascii="Times New Roman" w:hAnsi="Times New Roman" w:cs="Times New Roman"/>
          <w:b/>
        </w:rPr>
        <w:t>6</w:t>
      </w:r>
      <w:r w:rsidR="00DB69D4" w:rsidRPr="00D35FFB">
        <w:rPr>
          <w:rFonts w:ascii="Times New Roman" w:hAnsi="Times New Roman" w:cs="Times New Roman"/>
          <w:b/>
        </w:rPr>
        <w:t>.201</w:t>
      </w:r>
      <w:r w:rsidR="001F0389" w:rsidRPr="00D35FFB">
        <w:rPr>
          <w:rFonts w:ascii="Times New Roman" w:hAnsi="Times New Roman" w:cs="Times New Roman"/>
          <w:b/>
        </w:rPr>
        <w:t>7</w:t>
      </w:r>
      <w:r w:rsidR="00DB69D4" w:rsidRPr="002E4D8A">
        <w:rPr>
          <w:rFonts w:ascii="Times New Roman" w:hAnsi="Times New Roman" w:cs="Times New Roman"/>
          <w:b/>
        </w:rPr>
        <w:t xml:space="preserve"> r.</w:t>
      </w:r>
      <w:r w:rsidR="00DB69D4" w:rsidRPr="007433FD">
        <w:rPr>
          <w:rFonts w:ascii="Times New Roman" w:hAnsi="Times New Roman" w:cs="Times New Roman"/>
        </w:rPr>
        <w:t xml:space="preserve"> o godz. 1</w:t>
      </w:r>
      <w:r w:rsidR="00D35FFB">
        <w:rPr>
          <w:rFonts w:ascii="Times New Roman" w:hAnsi="Times New Roman" w:cs="Times New Roman"/>
        </w:rPr>
        <w:t>4</w:t>
      </w:r>
      <w:r w:rsidR="00DB69D4" w:rsidRPr="007433FD">
        <w:rPr>
          <w:rFonts w:ascii="Times New Roman" w:hAnsi="Times New Roman" w:cs="Times New Roman"/>
        </w:rPr>
        <w:t>:15</w:t>
      </w:r>
      <w:r w:rsidRPr="007433FD">
        <w:rPr>
          <w:rFonts w:ascii="Times New Roman" w:hAnsi="Times New Roman" w:cs="Times New Roman"/>
        </w:rPr>
        <w:t xml:space="preserve"> </w:t>
      </w:r>
      <w:r w:rsidR="00680179" w:rsidRPr="007433FD">
        <w:rPr>
          <w:rFonts w:ascii="Times New Roman" w:hAnsi="Times New Roman" w:cs="Times New Roman"/>
        </w:rPr>
        <w:br/>
      </w:r>
      <w:r w:rsidRPr="007433FD">
        <w:rPr>
          <w:rFonts w:ascii="Times New Roman" w:hAnsi="Times New Roman" w:cs="Times New Roman"/>
        </w:rPr>
        <w:t>w pokoju nr 9 w siedzibie Zamawiającego, 93-338 Łódź, ul. Rzgowska 281/289.</w:t>
      </w:r>
    </w:p>
    <w:p w:rsidR="00BC236B" w:rsidRPr="007433FD" w:rsidRDefault="00BC236B" w:rsidP="006B4CCB">
      <w:pPr>
        <w:pStyle w:val="Bezodstpw"/>
        <w:numPr>
          <w:ilvl w:val="0"/>
          <w:numId w:val="8"/>
        </w:numPr>
        <w:jc w:val="both"/>
        <w:rPr>
          <w:rFonts w:ascii="Times New Roman" w:hAnsi="Times New Roman" w:cs="Times New Roman"/>
          <w:b/>
        </w:rPr>
      </w:pPr>
      <w:r w:rsidRPr="007433FD">
        <w:rPr>
          <w:rFonts w:ascii="Times New Roman" w:hAnsi="Times New Roman" w:cs="Times New Roman"/>
        </w:rPr>
        <w:t>Uczestnictwo w otwarciu ofert pozostawia się do decyzji wykonawców.</w:t>
      </w:r>
    </w:p>
    <w:p w:rsidR="00BC236B" w:rsidRPr="007433FD" w:rsidRDefault="00BC236B" w:rsidP="006B4CCB">
      <w:pPr>
        <w:pStyle w:val="Bezodstpw"/>
        <w:numPr>
          <w:ilvl w:val="0"/>
          <w:numId w:val="8"/>
        </w:numPr>
        <w:jc w:val="both"/>
        <w:rPr>
          <w:rFonts w:ascii="Times New Roman" w:hAnsi="Times New Roman" w:cs="Times New Roman"/>
          <w:b/>
        </w:rPr>
      </w:pPr>
      <w:r w:rsidRPr="007433FD">
        <w:rPr>
          <w:rFonts w:ascii="Times New Roman" w:hAnsi="Times New Roman" w:cs="Times New Roman"/>
        </w:rPr>
        <w:t xml:space="preserve">Otwarcie ofert jest jawne i nastąpi w terminie </w:t>
      </w:r>
      <w:r w:rsidR="0050644E">
        <w:rPr>
          <w:rFonts w:ascii="Times New Roman" w:hAnsi="Times New Roman" w:cs="Times New Roman"/>
        </w:rPr>
        <w:t xml:space="preserve">i w miejscu określonym w ust. </w:t>
      </w:r>
      <w:r w:rsidRPr="007433FD">
        <w:rPr>
          <w:rFonts w:ascii="Times New Roman" w:hAnsi="Times New Roman" w:cs="Times New Roman"/>
        </w:rPr>
        <w:t>5.</w:t>
      </w:r>
    </w:p>
    <w:p w:rsidR="00BA7783" w:rsidRPr="007433FD" w:rsidRDefault="00BA7783" w:rsidP="006B4CCB">
      <w:pPr>
        <w:pStyle w:val="Bezodstpw"/>
        <w:numPr>
          <w:ilvl w:val="0"/>
          <w:numId w:val="8"/>
        </w:numPr>
        <w:jc w:val="both"/>
        <w:rPr>
          <w:rFonts w:ascii="Times New Roman" w:hAnsi="Times New Roman" w:cs="Times New Roman"/>
          <w:b/>
        </w:rPr>
      </w:pPr>
      <w:r w:rsidRPr="007433FD">
        <w:rPr>
          <w:rFonts w:ascii="Times New Roman" w:hAnsi="Times New Roman" w:cs="Times New Roman"/>
        </w:rPr>
        <w:t>Bezpośrednio przed otwarciem ofert Zamawiający poda kwotę, jaką zamierza przeznaczyć na sfinansowanie zamówienia.</w:t>
      </w:r>
    </w:p>
    <w:p w:rsidR="00BA7783" w:rsidRPr="007433FD" w:rsidRDefault="00D55FBC" w:rsidP="006B4CCB">
      <w:pPr>
        <w:pStyle w:val="Bezodstpw"/>
        <w:numPr>
          <w:ilvl w:val="0"/>
          <w:numId w:val="8"/>
        </w:numPr>
        <w:jc w:val="both"/>
        <w:rPr>
          <w:rFonts w:ascii="Times New Roman" w:hAnsi="Times New Roman" w:cs="Times New Roman"/>
          <w:b/>
        </w:rPr>
      </w:pPr>
      <w:r>
        <w:rPr>
          <w:rFonts w:ascii="Times New Roman" w:hAnsi="Times New Roman" w:cs="Times New Roman"/>
        </w:rPr>
        <w:lastRenderedPageBreak/>
        <w:t>Dokonując otwarcia</w:t>
      </w:r>
      <w:r w:rsidR="00BA7783" w:rsidRPr="007433FD">
        <w:rPr>
          <w:rFonts w:ascii="Times New Roman" w:hAnsi="Times New Roman" w:cs="Times New Roman"/>
        </w:rPr>
        <w:t xml:space="preserve"> ofert Zamawiający poda nazwy (firmy) oraz adresy wykonawców, a także informacje dotyczące ceny, terminu wykonania zamówienia, okresu gwarancji i warunków płatności zawartych w ofertach. </w:t>
      </w:r>
    </w:p>
    <w:p w:rsidR="00BA7783" w:rsidRPr="007433FD" w:rsidRDefault="00BA7783" w:rsidP="00BA7783">
      <w:pPr>
        <w:pStyle w:val="Bezodstpw"/>
        <w:ind w:left="792"/>
        <w:jc w:val="both"/>
        <w:rPr>
          <w:rFonts w:ascii="Times New Roman" w:hAnsi="Times New Roman" w:cs="Times New Roman"/>
          <w:b/>
        </w:rPr>
      </w:pPr>
    </w:p>
    <w:p w:rsidR="006B3280" w:rsidRPr="006B3280" w:rsidRDefault="00486DF9" w:rsidP="00E6521C">
      <w:pPr>
        <w:pStyle w:val="Bezodstpw"/>
        <w:ind w:left="567" w:hanging="567"/>
        <w:jc w:val="both"/>
        <w:rPr>
          <w:rFonts w:ascii="Times New Roman" w:hAnsi="Times New Roman" w:cs="Times New Roman"/>
          <w:b/>
        </w:rPr>
      </w:pPr>
      <w:r>
        <w:rPr>
          <w:rFonts w:ascii="Times New Roman" w:hAnsi="Times New Roman" w:cs="Times New Roman"/>
          <w:b/>
        </w:rPr>
        <w:t xml:space="preserve">ROZDZIAŁ XII: </w:t>
      </w:r>
      <w:r w:rsidRPr="00486DF9">
        <w:rPr>
          <w:rFonts w:ascii="Times New Roman" w:hAnsi="Times New Roman" w:cs="Times New Roman"/>
        </w:rPr>
        <w:t>OPIS SPOSOBU OBLICZANIA CENY</w:t>
      </w:r>
    </w:p>
    <w:p w:rsidR="009C6D1F" w:rsidRPr="009C6D1F" w:rsidRDefault="009C6D1F" w:rsidP="006B4CCB">
      <w:pPr>
        <w:numPr>
          <w:ilvl w:val="0"/>
          <w:numId w:val="51"/>
        </w:numPr>
        <w:suppressAutoHyphens/>
        <w:spacing w:after="0" w:line="240" w:lineRule="auto"/>
        <w:jc w:val="both"/>
        <w:rPr>
          <w:rFonts w:ascii="Times New Roman" w:hAnsi="Times New Roman" w:cs="Times New Roman"/>
          <w:color w:val="000000"/>
        </w:rPr>
      </w:pPr>
      <w:r w:rsidRPr="009C6D1F">
        <w:rPr>
          <w:rFonts w:ascii="Times New Roman" w:hAnsi="Times New Roman" w:cs="Times New Roman"/>
          <w:color w:val="000000"/>
        </w:rPr>
        <w:t>Cena w formularzu ofertowym winna być obliczona w następujący sposób:</w:t>
      </w:r>
    </w:p>
    <w:p w:rsidR="009C6D1F" w:rsidRPr="009C6D1F" w:rsidRDefault="009C6D1F" w:rsidP="006B4CCB">
      <w:pPr>
        <w:numPr>
          <w:ilvl w:val="2"/>
          <w:numId w:val="51"/>
        </w:numPr>
        <w:tabs>
          <w:tab w:val="left" w:pos="567"/>
        </w:tabs>
        <w:suppressAutoHyphens/>
        <w:spacing w:after="0" w:line="240" w:lineRule="auto"/>
        <w:jc w:val="both"/>
        <w:rPr>
          <w:rFonts w:ascii="Times New Roman" w:hAnsi="Times New Roman" w:cs="Times New Roman"/>
          <w:color w:val="000000"/>
        </w:rPr>
      </w:pPr>
      <w:r w:rsidRPr="009C6D1F">
        <w:rPr>
          <w:rFonts w:ascii="Times New Roman" w:hAnsi="Times New Roman" w:cs="Times New Roman"/>
          <w:color w:val="000000"/>
        </w:rPr>
        <w:t>Wykonawca obliczy wartość netto bez podatku od towarów i usług VAT całego zamówienia.</w:t>
      </w:r>
    </w:p>
    <w:p w:rsidR="009C6D1F" w:rsidRPr="009C6D1F" w:rsidRDefault="009C6D1F" w:rsidP="006B4CCB">
      <w:pPr>
        <w:numPr>
          <w:ilvl w:val="2"/>
          <w:numId w:val="51"/>
        </w:numPr>
        <w:tabs>
          <w:tab w:val="left" w:pos="567"/>
        </w:tabs>
        <w:suppressAutoHyphens/>
        <w:spacing w:after="0" w:line="240" w:lineRule="auto"/>
        <w:jc w:val="both"/>
        <w:rPr>
          <w:rFonts w:ascii="Times New Roman" w:hAnsi="Times New Roman" w:cs="Times New Roman"/>
          <w:color w:val="000000"/>
        </w:rPr>
      </w:pPr>
      <w:r w:rsidRPr="009C6D1F">
        <w:rPr>
          <w:rFonts w:ascii="Times New Roman" w:hAnsi="Times New Roman" w:cs="Times New Roman"/>
        </w:rPr>
        <w:t>Wykonawca ustali stawkę podatku od towarów i usług VAT oraz obliczy kwotę podatku VAT.</w:t>
      </w:r>
    </w:p>
    <w:p w:rsidR="009C6D1F" w:rsidRPr="009C6D1F" w:rsidRDefault="009C6D1F" w:rsidP="006B4CCB">
      <w:pPr>
        <w:numPr>
          <w:ilvl w:val="2"/>
          <w:numId w:val="51"/>
        </w:numPr>
        <w:tabs>
          <w:tab w:val="left" w:pos="567"/>
        </w:tabs>
        <w:suppressAutoHyphens/>
        <w:spacing w:after="0" w:line="240" w:lineRule="auto"/>
        <w:jc w:val="both"/>
        <w:rPr>
          <w:rFonts w:ascii="Times New Roman" w:hAnsi="Times New Roman" w:cs="Times New Roman"/>
          <w:color w:val="000000"/>
        </w:rPr>
      </w:pPr>
      <w:r w:rsidRPr="009C6D1F">
        <w:rPr>
          <w:rFonts w:ascii="Times New Roman" w:hAnsi="Times New Roman" w:cs="Times New Roman"/>
        </w:rPr>
        <w:t>Wykonawca obliczy wartość brutto z podatkiem od towarów i usług VAT, która stanowić będzie cenę oferty.</w:t>
      </w:r>
    </w:p>
    <w:p w:rsidR="009C6D1F" w:rsidRPr="009C6D1F" w:rsidRDefault="009C6D1F" w:rsidP="006B4CCB">
      <w:pPr>
        <w:numPr>
          <w:ilvl w:val="0"/>
          <w:numId w:val="51"/>
        </w:numPr>
        <w:tabs>
          <w:tab w:val="left" w:pos="567"/>
          <w:tab w:val="left" w:pos="1134"/>
        </w:tabs>
        <w:suppressAutoHyphens/>
        <w:spacing w:after="0" w:line="240" w:lineRule="auto"/>
        <w:jc w:val="both"/>
        <w:rPr>
          <w:rFonts w:ascii="Times New Roman" w:hAnsi="Times New Roman" w:cs="Times New Roman"/>
          <w:color w:val="000000"/>
        </w:rPr>
      </w:pPr>
      <w:r w:rsidRPr="009C6D1F">
        <w:rPr>
          <w:rFonts w:ascii="Times New Roman" w:hAnsi="Times New Roman" w:cs="Times New Roman"/>
        </w:rPr>
        <w:t>Cenę oferty należy podać z dokładnością do dwóch miejsc po przecinku.</w:t>
      </w:r>
    </w:p>
    <w:p w:rsidR="009C6D1F" w:rsidRPr="009C6D1F" w:rsidRDefault="009C6D1F" w:rsidP="006B4CCB">
      <w:pPr>
        <w:numPr>
          <w:ilvl w:val="0"/>
          <w:numId w:val="51"/>
        </w:numPr>
        <w:tabs>
          <w:tab w:val="left" w:pos="567"/>
          <w:tab w:val="left" w:pos="1134"/>
        </w:tabs>
        <w:suppressAutoHyphens/>
        <w:spacing w:after="0" w:line="240" w:lineRule="auto"/>
        <w:jc w:val="both"/>
        <w:rPr>
          <w:rFonts w:ascii="Times New Roman" w:hAnsi="Times New Roman" w:cs="Times New Roman"/>
          <w:color w:val="000000"/>
        </w:rPr>
      </w:pPr>
      <w:r w:rsidRPr="009C6D1F">
        <w:rPr>
          <w:rFonts w:ascii="Times New Roman" w:hAnsi="Times New Roman" w:cs="Times New Roman"/>
        </w:rPr>
        <w:t>Cena określona</w:t>
      </w:r>
      <w:r w:rsidRPr="009C6D1F">
        <w:rPr>
          <w:rFonts w:ascii="Times New Roman" w:hAnsi="Times New Roman" w:cs="Times New Roman"/>
          <w:color w:val="000000"/>
        </w:rPr>
        <w:t xml:space="preserve"> przez wykonawcę zostanie ustalona na okres ważności </w:t>
      </w:r>
      <w:r w:rsidRPr="009C6D1F">
        <w:rPr>
          <w:rFonts w:ascii="Times New Roman" w:hAnsi="Times New Roman" w:cs="Times New Roman"/>
        </w:rPr>
        <w:t>umowy.</w:t>
      </w:r>
    </w:p>
    <w:p w:rsidR="003071A4" w:rsidRDefault="003071A4" w:rsidP="006B4CCB">
      <w:pPr>
        <w:pStyle w:val="Bezodstpw"/>
        <w:numPr>
          <w:ilvl w:val="0"/>
          <w:numId w:val="51"/>
        </w:numPr>
        <w:jc w:val="both"/>
        <w:rPr>
          <w:rFonts w:ascii="Times New Roman" w:hAnsi="Times New Roman" w:cs="Times New Roman"/>
          <w:b/>
        </w:rPr>
      </w:pPr>
      <w:r>
        <w:rPr>
          <w:rFonts w:ascii="Times New Roman" w:hAnsi="Times New Roman" w:cs="Times New Roman"/>
          <w:b/>
        </w:rPr>
        <w:t>Zasady postępowania w razie stwierdzenia przez Zamawiającego omyłek merytorycznych lub/i rachunkowych w przedstawionej kalkulacji ofertowej.</w:t>
      </w:r>
    </w:p>
    <w:p w:rsidR="003071A4" w:rsidRPr="003071A4" w:rsidRDefault="003071A4" w:rsidP="009C6D1F">
      <w:pPr>
        <w:pStyle w:val="Bezodstpw"/>
        <w:ind w:left="1134"/>
        <w:jc w:val="both"/>
        <w:rPr>
          <w:rFonts w:ascii="Times New Roman" w:hAnsi="Times New Roman" w:cs="Times New Roman"/>
        </w:rPr>
      </w:pPr>
      <w:r>
        <w:rPr>
          <w:rFonts w:ascii="Times New Roman" w:hAnsi="Times New Roman" w:cs="Times New Roman"/>
        </w:rPr>
        <w:t>Zamawiający poprawi omyłki w sposób określony w art. 87 ust. 2 ustawy</w:t>
      </w:r>
      <w:r w:rsidR="0050644E">
        <w:rPr>
          <w:rFonts w:ascii="Times New Roman" w:hAnsi="Times New Roman" w:cs="Times New Roman"/>
        </w:rPr>
        <w:t xml:space="preserve"> </w:t>
      </w:r>
      <w:proofErr w:type="spellStart"/>
      <w:r w:rsidR="0050644E">
        <w:rPr>
          <w:rFonts w:ascii="Times New Roman" w:hAnsi="Times New Roman" w:cs="Times New Roman"/>
        </w:rPr>
        <w:t>Pzp</w:t>
      </w:r>
      <w:proofErr w:type="spellEnd"/>
      <w:r>
        <w:rPr>
          <w:rFonts w:ascii="Times New Roman" w:hAnsi="Times New Roman" w:cs="Times New Roman"/>
        </w:rPr>
        <w:t>.</w:t>
      </w:r>
    </w:p>
    <w:p w:rsidR="003071A4" w:rsidRPr="003071A4" w:rsidRDefault="003071A4" w:rsidP="006B4CCB">
      <w:pPr>
        <w:pStyle w:val="Bezodstpw"/>
        <w:numPr>
          <w:ilvl w:val="0"/>
          <w:numId w:val="51"/>
        </w:numPr>
        <w:jc w:val="both"/>
        <w:rPr>
          <w:rFonts w:ascii="Times New Roman" w:hAnsi="Times New Roman" w:cs="Times New Roman"/>
          <w:b/>
        </w:rPr>
      </w:pPr>
      <w:r>
        <w:rPr>
          <w:rFonts w:ascii="Times New Roman" w:hAnsi="Times New Roman" w:cs="Times New Roman"/>
          <w:b/>
        </w:rPr>
        <w:t>Inne wyżej nie wymienione zastrzeżenia i klauzule:</w:t>
      </w:r>
    </w:p>
    <w:p w:rsidR="00D14586" w:rsidRPr="007433FD" w:rsidRDefault="00D14586" w:rsidP="006B4CCB">
      <w:pPr>
        <w:pStyle w:val="Bezodstpw"/>
        <w:numPr>
          <w:ilvl w:val="2"/>
          <w:numId w:val="51"/>
        </w:numPr>
        <w:ind w:left="851" w:hanging="284"/>
        <w:jc w:val="both"/>
        <w:rPr>
          <w:rFonts w:ascii="Times New Roman" w:hAnsi="Times New Roman" w:cs="Times New Roman"/>
          <w:b/>
        </w:rPr>
      </w:pPr>
      <w:r w:rsidRPr="007433FD">
        <w:rPr>
          <w:rFonts w:ascii="Times New Roman" w:hAnsi="Times New Roman" w:cs="Times New Roman"/>
        </w:rPr>
        <w:t>Wszystkie w</w:t>
      </w:r>
      <w:r w:rsidR="00A006C9" w:rsidRPr="007433FD">
        <w:rPr>
          <w:rFonts w:ascii="Times New Roman" w:hAnsi="Times New Roman" w:cs="Times New Roman"/>
        </w:rPr>
        <w:t>artości określone w formularzu o</w:t>
      </w:r>
      <w:r w:rsidRPr="007433FD">
        <w:rPr>
          <w:rFonts w:ascii="Times New Roman" w:hAnsi="Times New Roman" w:cs="Times New Roman"/>
        </w:rPr>
        <w:t xml:space="preserve">fertowym powinny być podane </w:t>
      </w:r>
      <w:r w:rsidR="00B539AE" w:rsidRPr="007433FD">
        <w:rPr>
          <w:rFonts w:ascii="Times New Roman" w:hAnsi="Times New Roman" w:cs="Times New Roman"/>
        </w:rPr>
        <w:br/>
      </w:r>
      <w:r w:rsidRPr="007433FD">
        <w:rPr>
          <w:rFonts w:ascii="Times New Roman" w:hAnsi="Times New Roman" w:cs="Times New Roman"/>
        </w:rPr>
        <w:t>z dokładności</w:t>
      </w:r>
      <w:r w:rsidR="00CB2785" w:rsidRPr="007433FD">
        <w:rPr>
          <w:rFonts w:ascii="Times New Roman" w:hAnsi="Times New Roman" w:cs="Times New Roman"/>
        </w:rPr>
        <w:t>ą</w:t>
      </w:r>
      <w:r w:rsidRPr="007433FD">
        <w:rPr>
          <w:rFonts w:ascii="Times New Roman" w:hAnsi="Times New Roman" w:cs="Times New Roman"/>
        </w:rPr>
        <w:t xml:space="preserve"> do dwóch miejsc po przecinku zgodnie z matematycznymi zasadami zaokrąglania, tj. „≥5” na trzecim miejscu po przecinku – zaokrąglenie w górę, „&lt;5” – zaokrąglenie w dół. </w:t>
      </w:r>
    </w:p>
    <w:p w:rsidR="00200D28" w:rsidRPr="00AD3C53" w:rsidRDefault="00D14586" w:rsidP="006B4CCB">
      <w:pPr>
        <w:pStyle w:val="Bezodstpw"/>
        <w:numPr>
          <w:ilvl w:val="2"/>
          <w:numId w:val="51"/>
        </w:numPr>
        <w:ind w:left="851" w:hanging="284"/>
        <w:jc w:val="both"/>
        <w:rPr>
          <w:rFonts w:ascii="Times New Roman" w:hAnsi="Times New Roman" w:cs="Times New Roman"/>
          <w:b/>
        </w:rPr>
      </w:pPr>
      <w:r w:rsidRPr="007433FD">
        <w:rPr>
          <w:rFonts w:ascii="Times New Roman" w:hAnsi="Times New Roman" w:cs="Times New Roman"/>
        </w:rPr>
        <w:t xml:space="preserve">Cena oferty obejmująca podatek od towarów i usług (VAT) musi być wyrażona w złotych  z zaokrągleniem do dwóch miejsc po przecinku (grosze). Stawka VAT musi być określana zgodnie z ustawą z dnia 11 marca 2004 r. o podatku od towarów i usług (tekst </w:t>
      </w:r>
      <w:proofErr w:type="spellStart"/>
      <w:r w:rsidRPr="007433FD">
        <w:rPr>
          <w:rFonts w:ascii="Times New Roman" w:hAnsi="Times New Roman" w:cs="Times New Roman"/>
        </w:rPr>
        <w:t>jed</w:t>
      </w:r>
      <w:proofErr w:type="spellEnd"/>
      <w:r w:rsidRPr="007433FD">
        <w:rPr>
          <w:rFonts w:ascii="Times New Roman" w:hAnsi="Times New Roman" w:cs="Times New Roman"/>
        </w:rPr>
        <w:t xml:space="preserve">. </w:t>
      </w:r>
      <w:r w:rsidR="00486DF9">
        <w:rPr>
          <w:rFonts w:ascii="Times New Roman" w:hAnsi="Times New Roman" w:cs="Times New Roman"/>
        </w:rPr>
        <w:t>Dz. U. z 2016 r. poz. 710</w:t>
      </w:r>
      <w:r w:rsidRPr="007433FD">
        <w:rPr>
          <w:rFonts w:ascii="Times New Roman" w:hAnsi="Times New Roman" w:cs="Times New Roman"/>
        </w:rPr>
        <w:t xml:space="preserve"> z późn. zm.). </w:t>
      </w:r>
    </w:p>
    <w:p w:rsidR="00D14586" w:rsidRPr="007433FD" w:rsidRDefault="00927750" w:rsidP="006B4CCB">
      <w:pPr>
        <w:pStyle w:val="Bezodstpw"/>
        <w:numPr>
          <w:ilvl w:val="2"/>
          <w:numId w:val="51"/>
        </w:numPr>
        <w:ind w:left="851" w:hanging="284"/>
        <w:jc w:val="both"/>
        <w:rPr>
          <w:rFonts w:ascii="Times New Roman" w:hAnsi="Times New Roman" w:cs="Times New Roman"/>
          <w:b/>
        </w:rPr>
      </w:pPr>
      <w:r w:rsidRPr="007433FD">
        <w:rPr>
          <w:rFonts w:ascii="Times New Roman" w:hAnsi="Times New Roman" w:cs="Times New Roman"/>
        </w:rPr>
        <w:t xml:space="preserve">Jeżeli wykonawca złożył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 </w:t>
      </w:r>
    </w:p>
    <w:p w:rsidR="00927750" w:rsidRPr="007433FD" w:rsidRDefault="00927750" w:rsidP="006B4CCB">
      <w:pPr>
        <w:pStyle w:val="Bezodstpw"/>
        <w:numPr>
          <w:ilvl w:val="2"/>
          <w:numId w:val="51"/>
        </w:numPr>
        <w:ind w:left="851" w:hanging="284"/>
        <w:jc w:val="both"/>
        <w:rPr>
          <w:rFonts w:ascii="Times New Roman" w:hAnsi="Times New Roman" w:cs="Times New Roman"/>
          <w:b/>
        </w:rPr>
      </w:pPr>
      <w:r w:rsidRPr="007433FD">
        <w:rPr>
          <w:rFonts w:ascii="Times New Roman" w:hAnsi="Times New Roman" w:cs="Times New Roman"/>
        </w:rPr>
        <w:t xml:space="preserve">Jeżeli złożona oferta zawiera inną stawkę podatku VAT niż powszechnie obowiązująca, wykonawca przedłoży wraz z ofertą obszerne wyjaśnienie z podaniem podstawy prawnej z zastosowania innej stawki podatku. </w:t>
      </w:r>
    </w:p>
    <w:p w:rsidR="00927750" w:rsidRPr="007433FD" w:rsidRDefault="00CB2785" w:rsidP="006B4CCB">
      <w:pPr>
        <w:pStyle w:val="Bezodstpw"/>
        <w:numPr>
          <w:ilvl w:val="2"/>
          <w:numId w:val="51"/>
        </w:numPr>
        <w:ind w:left="851" w:hanging="284"/>
        <w:jc w:val="both"/>
        <w:rPr>
          <w:rFonts w:ascii="Times New Roman" w:hAnsi="Times New Roman" w:cs="Times New Roman"/>
          <w:b/>
        </w:rPr>
      </w:pPr>
      <w:r w:rsidRPr="007433FD">
        <w:rPr>
          <w:rFonts w:ascii="Times New Roman" w:hAnsi="Times New Roman" w:cs="Times New Roman"/>
        </w:rPr>
        <w:t>W przypadku nie</w:t>
      </w:r>
      <w:r w:rsidR="00927750" w:rsidRPr="007433FD">
        <w:rPr>
          <w:rFonts w:ascii="Times New Roman" w:hAnsi="Times New Roman" w:cs="Times New Roman"/>
        </w:rPr>
        <w:t>określenia stawki podatku VAT Zamawiający ustali j</w:t>
      </w:r>
      <w:r w:rsidRPr="007433FD">
        <w:rPr>
          <w:rFonts w:ascii="Times New Roman" w:hAnsi="Times New Roman" w:cs="Times New Roman"/>
        </w:rPr>
        <w:t>ą</w:t>
      </w:r>
      <w:r w:rsidR="00927750" w:rsidRPr="007433FD">
        <w:rPr>
          <w:rFonts w:ascii="Times New Roman" w:hAnsi="Times New Roman" w:cs="Times New Roman"/>
        </w:rPr>
        <w:t xml:space="preserve"> na podstawie obliczonego podatku VAT. Ustalona w ten sposób stawka musi być zgodna z ustawą z dnia 11 marca 2004 r. o podatku od towarów i </w:t>
      </w:r>
      <w:r w:rsidR="006B3280">
        <w:rPr>
          <w:rFonts w:ascii="Times New Roman" w:hAnsi="Times New Roman" w:cs="Times New Roman"/>
        </w:rPr>
        <w:t>usług (tekst jedn. Dz. U. z 2016</w:t>
      </w:r>
      <w:r w:rsidR="00927750" w:rsidRPr="007433FD">
        <w:rPr>
          <w:rFonts w:ascii="Times New Roman" w:hAnsi="Times New Roman" w:cs="Times New Roman"/>
        </w:rPr>
        <w:t xml:space="preserve"> r. </w:t>
      </w:r>
      <w:r w:rsidR="006B3280">
        <w:rPr>
          <w:rFonts w:ascii="Times New Roman" w:hAnsi="Times New Roman" w:cs="Times New Roman"/>
        </w:rPr>
        <w:t>poz. 710</w:t>
      </w:r>
      <w:r w:rsidR="00927750" w:rsidRPr="007433FD">
        <w:rPr>
          <w:rFonts w:ascii="Times New Roman" w:hAnsi="Times New Roman" w:cs="Times New Roman"/>
        </w:rPr>
        <w:t xml:space="preserve"> z późn. zm.).</w:t>
      </w:r>
    </w:p>
    <w:p w:rsidR="00927750" w:rsidRPr="007433FD" w:rsidRDefault="00927750" w:rsidP="006B4CCB">
      <w:pPr>
        <w:pStyle w:val="Bezodstpw"/>
        <w:numPr>
          <w:ilvl w:val="2"/>
          <w:numId w:val="51"/>
        </w:numPr>
        <w:ind w:left="851" w:hanging="284"/>
        <w:jc w:val="both"/>
        <w:rPr>
          <w:rFonts w:ascii="Times New Roman" w:hAnsi="Times New Roman" w:cs="Times New Roman"/>
          <w:b/>
        </w:rPr>
      </w:pPr>
      <w:r w:rsidRPr="007433FD">
        <w:rPr>
          <w:rFonts w:ascii="Times New Roman" w:hAnsi="Times New Roman" w:cs="Times New Roman"/>
        </w:rPr>
        <w:t xml:space="preserve">Dla porównania ofert Zamawiający przyjmie </w:t>
      </w:r>
      <w:r w:rsidRPr="007433FD">
        <w:rPr>
          <w:rFonts w:ascii="Times New Roman" w:hAnsi="Times New Roman" w:cs="Times New Roman"/>
          <w:b/>
        </w:rPr>
        <w:t xml:space="preserve">cenę </w:t>
      </w:r>
      <w:r w:rsidR="00037999" w:rsidRPr="007433FD">
        <w:rPr>
          <w:rFonts w:ascii="Times New Roman" w:hAnsi="Times New Roman" w:cs="Times New Roman"/>
          <w:b/>
        </w:rPr>
        <w:t>brutto</w:t>
      </w:r>
      <w:r w:rsidR="00BF340A" w:rsidRPr="007433FD">
        <w:rPr>
          <w:rFonts w:ascii="Times New Roman" w:hAnsi="Times New Roman" w:cs="Times New Roman"/>
          <w:b/>
        </w:rPr>
        <w:t xml:space="preserve"> </w:t>
      </w:r>
      <w:r w:rsidR="00BF340A" w:rsidRPr="007433FD">
        <w:rPr>
          <w:rFonts w:ascii="Times New Roman" w:hAnsi="Times New Roman" w:cs="Times New Roman"/>
        </w:rPr>
        <w:t>obejmującą podatek od towarów i usług (VAT)</w:t>
      </w:r>
      <w:r w:rsidRPr="007433FD">
        <w:rPr>
          <w:rFonts w:ascii="Times New Roman" w:hAnsi="Times New Roman" w:cs="Times New Roman"/>
        </w:rPr>
        <w:t xml:space="preserve">. </w:t>
      </w:r>
    </w:p>
    <w:p w:rsidR="00834FD3" w:rsidRPr="00834FD3" w:rsidRDefault="00927750" w:rsidP="006B4CCB">
      <w:pPr>
        <w:pStyle w:val="Bezodstpw"/>
        <w:numPr>
          <w:ilvl w:val="2"/>
          <w:numId w:val="51"/>
        </w:numPr>
        <w:ind w:left="851" w:hanging="284"/>
        <w:jc w:val="both"/>
        <w:rPr>
          <w:rFonts w:ascii="Times New Roman" w:hAnsi="Times New Roman" w:cs="Times New Roman"/>
          <w:b/>
        </w:rPr>
      </w:pPr>
      <w:r w:rsidRPr="007433FD">
        <w:rPr>
          <w:rFonts w:ascii="Times New Roman" w:hAnsi="Times New Roman" w:cs="Times New Roman"/>
        </w:rPr>
        <w:t>W przypadku ofer</w:t>
      </w:r>
      <w:r w:rsidR="00A645A4" w:rsidRPr="007433FD">
        <w:rPr>
          <w:rFonts w:ascii="Times New Roman" w:hAnsi="Times New Roman" w:cs="Times New Roman"/>
        </w:rPr>
        <w:t>ty złożonej przez osobę fizyczną</w:t>
      </w:r>
      <w:r w:rsidR="00CB2785" w:rsidRPr="007433FD">
        <w:rPr>
          <w:rFonts w:ascii="Times New Roman" w:hAnsi="Times New Roman" w:cs="Times New Roman"/>
        </w:rPr>
        <w:t xml:space="preserve"> nie</w:t>
      </w:r>
      <w:r w:rsidRPr="007433FD">
        <w:rPr>
          <w:rFonts w:ascii="Times New Roman" w:hAnsi="Times New Roman" w:cs="Times New Roman"/>
        </w:rPr>
        <w:t>prowadzącą działalności g</w:t>
      </w:r>
      <w:r w:rsidR="00A645A4" w:rsidRPr="007433FD">
        <w:rPr>
          <w:rFonts w:ascii="Times New Roman" w:hAnsi="Times New Roman" w:cs="Times New Roman"/>
        </w:rPr>
        <w:t>ospodarczej, cena oferty obejmi</w:t>
      </w:r>
      <w:r w:rsidRPr="007433FD">
        <w:rPr>
          <w:rFonts w:ascii="Times New Roman" w:hAnsi="Times New Roman" w:cs="Times New Roman"/>
        </w:rPr>
        <w:t>e wszelkie zobowiązania z tytułu danin publicznoprawnych do opłacenia, których zobowiązany jest Zamawiający, np. jako płatnik składek na ubezpieczenie społeczne.</w:t>
      </w:r>
    </w:p>
    <w:p w:rsidR="00927750" w:rsidRPr="00834FD3" w:rsidRDefault="00834FD3" w:rsidP="006B4CCB">
      <w:pPr>
        <w:pStyle w:val="Bezodstpw"/>
        <w:numPr>
          <w:ilvl w:val="2"/>
          <w:numId w:val="51"/>
        </w:numPr>
        <w:ind w:left="851" w:hanging="284"/>
        <w:jc w:val="both"/>
        <w:rPr>
          <w:rFonts w:ascii="Times New Roman" w:hAnsi="Times New Roman" w:cs="Times New Roman"/>
          <w:b/>
        </w:rPr>
      </w:pPr>
      <w:r>
        <w:rPr>
          <w:rFonts w:ascii="Times New Roman" w:hAnsi="Times New Roman" w:cs="Times New Roman"/>
        </w:rPr>
        <w:t>Jeżeli zaoferowana cena lub koszt albo ich istotne części składowe wydają się rażąco niskie w stosunku do przedmiotu zamówienia i budzą wątpliwości zamawiającego co do możliwości wykonania przedmiotu zamówienia zgodnie z wymaganiami określonymi przez zamawiającego lub wynikających z odrębnych przepisów, zamawiający zwraca się o udzielenie wyjaśnień w tym złożenia dowodów, dotyczących wyliczenia ceny lub koszty.</w:t>
      </w:r>
    </w:p>
    <w:p w:rsidR="00834FD3" w:rsidRPr="007433FD" w:rsidRDefault="00834FD3" w:rsidP="006B4CCB">
      <w:pPr>
        <w:pStyle w:val="Bezodstpw"/>
        <w:numPr>
          <w:ilvl w:val="2"/>
          <w:numId w:val="51"/>
        </w:numPr>
        <w:ind w:left="851" w:hanging="284"/>
        <w:jc w:val="both"/>
        <w:rPr>
          <w:rFonts w:ascii="Times New Roman" w:hAnsi="Times New Roman" w:cs="Times New Roman"/>
          <w:b/>
        </w:rPr>
      </w:pPr>
      <w:r>
        <w:rPr>
          <w:rFonts w:ascii="Times New Roman" w:hAnsi="Times New Roman" w:cs="Times New Roman"/>
        </w:rPr>
        <w:t>Obowiązek wykazania, że oferta nie zawiera rażąco niskiej ceny lub kosztu spoczywa na Wykonawcy.</w:t>
      </w:r>
    </w:p>
    <w:p w:rsidR="00F2498A" w:rsidRPr="007433FD" w:rsidRDefault="00F2498A" w:rsidP="002860FE">
      <w:pPr>
        <w:pStyle w:val="Bezodstpw"/>
        <w:jc w:val="both"/>
        <w:rPr>
          <w:rFonts w:ascii="Times New Roman" w:hAnsi="Times New Roman" w:cs="Times New Roman"/>
          <w:b/>
        </w:rPr>
      </w:pPr>
    </w:p>
    <w:p w:rsidR="00F2498A" w:rsidRPr="006B3280" w:rsidRDefault="006B3280" w:rsidP="00E6521C">
      <w:pPr>
        <w:pStyle w:val="Bezodstpw"/>
        <w:ind w:left="567" w:hanging="567"/>
        <w:jc w:val="both"/>
        <w:rPr>
          <w:rFonts w:ascii="Times New Roman" w:hAnsi="Times New Roman" w:cs="Times New Roman"/>
        </w:rPr>
      </w:pPr>
      <w:r>
        <w:rPr>
          <w:rFonts w:ascii="Times New Roman" w:hAnsi="Times New Roman" w:cs="Times New Roman"/>
          <w:b/>
        </w:rPr>
        <w:t xml:space="preserve">ROZDZIAŁ XIII: </w:t>
      </w:r>
      <w:r>
        <w:rPr>
          <w:rFonts w:ascii="Times New Roman" w:hAnsi="Times New Roman" w:cs="Times New Roman"/>
        </w:rPr>
        <w:t>OPIS KRYTERIÓW, KTÓRYMI ZAMAWIAJĄCY BĘDZIE KIEROWAŁ SIĘ PRZY WYBORZE OFERTY WRAZ Z PODANIEM WAD TYCH KRYTERIÓW I SPOSOBU OCENY OFERT</w:t>
      </w:r>
    </w:p>
    <w:p w:rsidR="00C814FB" w:rsidRPr="007433FD" w:rsidRDefault="00C814FB" w:rsidP="006B4CCB">
      <w:pPr>
        <w:pStyle w:val="Bezodstpw"/>
        <w:numPr>
          <w:ilvl w:val="0"/>
          <w:numId w:val="52"/>
        </w:numPr>
        <w:ind w:left="426"/>
        <w:jc w:val="both"/>
        <w:rPr>
          <w:rFonts w:ascii="Times New Roman" w:hAnsi="Times New Roman" w:cs="Times New Roman"/>
          <w:b/>
        </w:rPr>
      </w:pPr>
      <w:r w:rsidRPr="007433FD">
        <w:rPr>
          <w:rFonts w:ascii="Times New Roman" w:hAnsi="Times New Roman" w:cs="Times New Roman"/>
        </w:rPr>
        <w:lastRenderedPageBreak/>
        <w:t>Zamawiający uzna oferty za spełniające wymagania i przyjmie je do szczegółowego rozpatrywania, jeżeli:</w:t>
      </w:r>
    </w:p>
    <w:p w:rsidR="00C814FB" w:rsidRPr="007433FD" w:rsidRDefault="00C814FB" w:rsidP="006B4CCB">
      <w:pPr>
        <w:pStyle w:val="Bezodstpw"/>
        <w:numPr>
          <w:ilvl w:val="2"/>
          <w:numId w:val="52"/>
        </w:numPr>
        <w:ind w:left="851" w:hanging="284"/>
        <w:jc w:val="both"/>
        <w:rPr>
          <w:rFonts w:ascii="Times New Roman" w:hAnsi="Times New Roman" w:cs="Times New Roman"/>
          <w:b/>
        </w:rPr>
      </w:pPr>
      <w:r w:rsidRPr="007433FD">
        <w:rPr>
          <w:rFonts w:ascii="Times New Roman" w:hAnsi="Times New Roman" w:cs="Times New Roman"/>
        </w:rPr>
        <w:t>oferta co do treści spełnia wymagania określone niniejszą specyfikacją;</w:t>
      </w:r>
    </w:p>
    <w:p w:rsidR="00C814FB" w:rsidRPr="007433FD" w:rsidRDefault="00C814FB" w:rsidP="006B4CCB">
      <w:pPr>
        <w:pStyle w:val="Bezodstpw"/>
        <w:numPr>
          <w:ilvl w:val="2"/>
          <w:numId w:val="52"/>
        </w:numPr>
        <w:ind w:left="851" w:hanging="284"/>
        <w:jc w:val="both"/>
        <w:rPr>
          <w:rFonts w:ascii="Times New Roman" w:hAnsi="Times New Roman" w:cs="Times New Roman"/>
          <w:b/>
        </w:rPr>
      </w:pPr>
      <w:r w:rsidRPr="007433FD">
        <w:rPr>
          <w:rFonts w:ascii="Times New Roman" w:hAnsi="Times New Roman" w:cs="Times New Roman"/>
        </w:rPr>
        <w:t>oferta została złożona w określonym przez Zama</w:t>
      </w:r>
      <w:r w:rsidR="008A5759" w:rsidRPr="007433FD">
        <w:rPr>
          <w:rFonts w:ascii="Times New Roman" w:hAnsi="Times New Roman" w:cs="Times New Roman"/>
        </w:rPr>
        <w:t>wiającego</w:t>
      </w:r>
      <w:r w:rsidRPr="007433FD">
        <w:rPr>
          <w:rFonts w:ascii="Times New Roman" w:hAnsi="Times New Roman" w:cs="Times New Roman"/>
        </w:rPr>
        <w:t xml:space="preserve"> terminie,</w:t>
      </w:r>
    </w:p>
    <w:p w:rsidR="00C814FB" w:rsidRPr="007433FD" w:rsidRDefault="00C814FB" w:rsidP="006B4CCB">
      <w:pPr>
        <w:pStyle w:val="Bezodstpw"/>
        <w:numPr>
          <w:ilvl w:val="2"/>
          <w:numId w:val="52"/>
        </w:numPr>
        <w:ind w:left="851" w:hanging="284"/>
        <w:jc w:val="both"/>
        <w:rPr>
          <w:rFonts w:ascii="Times New Roman" w:hAnsi="Times New Roman" w:cs="Times New Roman"/>
          <w:b/>
        </w:rPr>
      </w:pPr>
      <w:r w:rsidRPr="007433FD">
        <w:rPr>
          <w:rFonts w:ascii="Times New Roman" w:hAnsi="Times New Roman" w:cs="Times New Roman"/>
        </w:rPr>
        <w:t>wykonawca przedstawił ofertę zgodną z ustaleniami odnoszącymi się do warunków udziału w postępowaniu i warunkami odnoszącymi się do przedmiotu zamówienia.</w:t>
      </w:r>
    </w:p>
    <w:p w:rsidR="00F2498A" w:rsidRPr="007433FD" w:rsidRDefault="00F2498A" w:rsidP="006B4CCB">
      <w:pPr>
        <w:pStyle w:val="Bezodstpw"/>
        <w:numPr>
          <w:ilvl w:val="0"/>
          <w:numId w:val="52"/>
        </w:numPr>
        <w:ind w:left="426" w:hanging="426"/>
        <w:jc w:val="both"/>
        <w:rPr>
          <w:rFonts w:ascii="Times New Roman" w:hAnsi="Times New Roman" w:cs="Times New Roman"/>
          <w:b/>
        </w:rPr>
      </w:pPr>
      <w:r w:rsidRPr="007433FD">
        <w:rPr>
          <w:rFonts w:ascii="Times New Roman" w:hAnsi="Times New Roman" w:cs="Times New Roman"/>
        </w:rPr>
        <w:t xml:space="preserve">Przy wyborze </w:t>
      </w:r>
      <w:r w:rsidR="00C814FB" w:rsidRPr="007433FD">
        <w:rPr>
          <w:rFonts w:ascii="Times New Roman" w:hAnsi="Times New Roman" w:cs="Times New Roman"/>
        </w:rPr>
        <w:t xml:space="preserve">najkorzystniejszej </w:t>
      </w:r>
      <w:r w:rsidRPr="007433FD">
        <w:rPr>
          <w:rFonts w:ascii="Times New Roman" w:hAnsi="Times New Roman" w:cs="Times New Roman"/>
        </w:rPr>
        <w:t>oferty Zamawiający będzie się kierował następującymi kryteriami</w:t>
      </w:r>
      <w:r w:rsidR="00C814FB" w:rsidRPr="007433FD">
        <w:rPr>
          <w:rFonts w:ascii="Times New Roman" w:hAnsi="Times New Roman" w:cs="Times New Roman"/>
        </w:rPr>
        <w:t xml:space="preserve"> i ich wagą </w:t>
      </w:r>
      <w:r w:rsidRPr="007433FD">
        <w:rPr>
          <w:rFonts w:ascii="Times New Roman" w:hAnsi="Times New Roman" w:cs="Times New Roman"/>
        </w:rPr>
        <w:t>:</w:t>
      </w:r>
    </w:p>
    <w:p w:rsidR="00C814FB" w:rsidRPr="007433FD" w:rsidRDefault="00C814FB" w:rsidP="006B4CCB">
      <w:pPr>
        <w:pStyle w:val="Bezodstpw"/>
        <w:numPr>
          <w:ilvl w:val="2"/>
          <w:numId w:val="52"/>
        </w:numPr>
        <w:ind w:left="851" w:hanging="284"/>
        <w:jc w:val="both"/>
        <w:rPr>
          <w:rFonts w:ascii="Times New Roman" w:hAnsi="Times New Roman" w:cs="Times New Roman"/>
          <w:b/>
        </w:rPr>
      </w:pPr>
      <w:r w:rsidRPr="007433FD">
        <w:rPr>
          <w:rFonts w:ascii="Times New Roman" w:hAnsi="Times New Roman" w:cs="Times New Roman"/>
          <w:b/>
        </w:rPr>
        <w:t xml:space="preserve">Kryterium Nr 1 </w:t>
      </w:r>
    </w:p>
    <w:p w:rsidR="00C814FB" w:rsidRPr="007433FD" w:rsidRDefault="001F0389" w:rsidP="006B3280">
      <w:pPr>
        <w:pStyle w:val="Bezodstpw"/>
        <w:ind w:left="851"/>
        <w:jc w:val="both"/>
        <w:rPr>
          <w:rFonts w:ascii="Times New Roman" w:hAnsi="Times New Roman" w:cs="Times New Roman"/>
          <w:b/>
        </w:rPr>
      </w:pPr>
      <w:r>
        <w:rPr>
          <w:rFonts w:ascii="Times New Roman" w:hAnsi="Times New Roman" w:cs="Times New Roman"/>
          <w:b/>
        </w:rPr>
        <w:t>Cena urządzenia</w:t>
      </w:r>
      <w:r w:rsidR="00C739FF" w:rsidRPr="007433FD">
        <w:rPr>
          <w:rFonts w:ascii="Times New Roman" w:hAnsi="Times New Roman" w:cs="Times New Roman"/>
          <w:b/>
        </w:rPr>
        <w:t xml:space="preserve"> - </w:t>
      </w:r>
      <w:r>
        <w:rPr>
          <w:rFonts w:ascii="Times New Roman" w:hAnsi="Times New Roman" w:cs="Times New Roman"/>
          <w:b/>
        </w:rPr>
        <w:t>6</w:t>
      </w:r>
      <w:r w:rsidR="003E62FF">
        <w:rPr>
          <w:rFonts w:ascii="Times New Roman" w:hAnsi="Times New Roman" w:cs="Times New Roman"/>
          <w:b/>
        </w:rPr>
        <w:t>0</w:t>
      </w:r>
      <w:r w:rsidR="00E14913" w:rsidRPr="007433FD">
        <w:rPr>
          <w:rFonts w:ascii="Times New Roman" w:hAnsi="Times New Roman" w:cs="Times New Roman"/>
          <w:b/>
        </w:rPr>
        <w:t>%</w:t>
      </w:r>
    </w:p>
    <w:p w:rsidR="00E14913" w:rsidRPr="007433FD" w:rsidRDefault="00E14913" w:rsidP="006B3280">
      <w:pPr>
        <w:pStyle w:val="Bezodstpw"/>
        <w:ind w:left="851"/>
        <w:jc w:val="both"/>
        <w:rPr>
          <w:rFonts w:ascii="Times New Roman" w:hAnsi="Times New Roman" w:cs="Times New Roman"/>
        </w:rPr>
      </w:pPr>
      <w:r w:rsidRPr="007433FD">
        <w:rPr>
          <w:rFonts w:ascii="Times New Roman" w:hAnsi="Times New Roman" w:cs="Times New Roman"/>
        </w:rPr>
        <w:t xml:space="preserve">W ramach tego kryterium Wykonawca może otrzymać maksymalnie </w:t>
      </w:r>
      <w:r w:rsidR="001F0389">
        <w:rPr>
          <w:rFonts w:ascii="Times New Roman" w:hAnsi="Times New Roman" w:cs="Times New Roman"/>
        </w:rPr>
        <w:t>6</w:t>
      </w:r>
      <w:r w:rsidR="003E62FF">
        <w:rPr>
          <w:rFonts w:ascii="Times New Roman" w:hAnsi="Times New Roman" w:cs="Times New Roman"/>
        </w:rPr>
        <w:t>0</w:t>
      </w:r>
      <w:r w:rsidRPr="007433FD">
        <w:rPr>
          <w:rFonts w:ascii="Times New Roman" w:hAnsi="Times New Roman" w:cs="Times New Roman"/>
        </w:rPr>
        <w:t xml:space="preserve"> pkt. </w:t>
      </w:r>
    </w:p>
    <w:p w:rsidR="00E14913" w:rsidRPr="007433FD" w:rsidRDefault="003E62FF" w:rsidP="006B4CCB">
      <w:pPr>
        <w:pStyle w:val="Bezodstpw"/>
        <w:numPr>
          <w:ilvl w:val="2"/>
          <w:numId w:val="52"/>
        </w:numPr>
        <w:ind w:left="851" w:hanging="284"/>
        <w:jc w:val="both"/>
        <w:rPr>
          <w:rFonts w:ascii="Times New Roman" w:hAnsi="Times New Roman" w:cs="Times New Roman"/>
          <w:b/>
        </w:rPr>
      </w:pPr>
      <w:r>
        <w:rPr>
          <w:rFonts w:ascii="Times New Roman" w:hAnsi="Times New Roman" w:cs="Times New Roman"/>
          <w:b/>
        </w:rPr>
        <w:t>Kryterium Nr 2</w:t>
      </w:r>
      <w:r w:rsidR="00E14913" w:rsidRPr="007433FD">
        <w:rPr>
          <w:rFonts w:ascii="Times New Roman" w:hAnsi="Times New Roman" w:cs="Times New Roman"/>
          <w:b/>
        </w:rPr>
        <w:t xml:space="preserve"> </w:t>
      </w:r>
    </w:p>
    <w:p w:rsidR="00E14913" w:rsidRPr="007433FD" w:rsidRDefault="003E62FF" w:rsidP="006B3280">
      <w:pPr>
        <w:pStyle w:val="Bezodstpw"/>
        <w:ind w:left="851"/>
        <w:jc w:val="both"/>
        <w:rPr>
          <w:rFonts w:ascii="Times New Roman" w:hAnsi="Times New Roman" w:cs="Times New Roman"/>
          <w:b/>
        </w:rPr>
      </w:pPr>
      <w:r>
        <w:rPr>
          <w:rFonts w:ascii="Times New Roman" w:hAnsi="Times New Roman" w:cs="Times New Roman"/>
          <w:b/>
        </w:rPr>
        <w:t>Gwarancja</w:t>
      </w:r>
      <w:r w:rsidR="00024E82">
        <w:rPr>
          <w:rFonts w:ascii="Times New Roman" w:hAnsi="Times New Roman" w:cs="Times New Roman"/>
          <w:b/>
        </w:rPr>
        <w:t xml:space="preserve"> </w:t>
      </w:r>
      <w:r w:rsidR="001F0389">
        <w:rPr>
          <w:rFonts w:ascii="Times New Roman" w:hAnsi="Times New Roman" w:cs="Times New Roman"/>
          <w:b/>
        </w:rPr>
        <w:t>urządzenia</w:t>
      </w:r>
      <w:r w:rsidR="002860FE">
        <w:rPr>
          <w:rFonts w:ascii="Times New Roman" w:hAnsi="Times New Roman" w:cs="Times New Roman"/>
          <w:b/>
        </w:rPr>
        <w:t xml:space="preserve"> </w:t>
      </w:r>
      <w:r w:rsidR="00E14913" w:rsidRPr="007433FD">
        <w:rPr>
          <w:rFonts w:ascii="Times New Roman" w:hAnsi="Times New Roman" w:cs="Times New Roman"/>
          <w:b/>
        </w:rPr>
        <w:t>-</w:t>
      </w:r>
      <w:r w:rsidR="00024E82">
        <w:rPr>
          <w:rFonts w:ascii="Times New Roman" w:hAnsi="Times New Roman" w:cs="Times New Roman"/>
          <w:b/>
        </w:rPr>
        <w:t xml:space="preserve"> </w:t>
      </w:r>
      <w:r w:rsidR="001F0389">
        <w:rPr>
          <w:rFonts w:ascii="Times New Roman" w:hAnsi="Times New Roman" w:cs="Times New Roman"/>
          <w:b/>
        </w:rPr>
        <w:t>4</w:t>
      </w:r>
      <w:r w:rsidR="00377AD1">
        <w:rPr>
          <w:rFonts w:ascii="Times New Roman" w:hAnsi="Times New Roman" w:cs="Times New Roman"/>
          <w:b/>
        </w:rPr>
        <w:t>0</w:t>
      </w:r>
      <w:r w:rsidR="00E14913" w:rsidRPr="007433FD">
        <w:rPr>
          <w:rFonts w:ascii="Times New Roman" w:hAnsi="Times New Roman" w:cs="Times New Roman"/>
          <w:b/>
        </w:rPr>
        <w:t>%</w:t>
      </w:r>
    </w:p>
    <w:p w:rsidR="00E14913" w:rsidRPr="007433FD" w:rsidRDefault="00E14913" w:rsidP="006B3280">
      <w:pPr>
        <w:pStyle w:val="Bezodstpw"/>
        <w:ind w:left="851"/>
        <w:jc w:val="both"/>
        <w:rPr>
          <w:rFonts w:ascii="Times New Roman" w:hAnsi="Times New Roman" w:cs="Times New Roman"/>
        </w:rPr>
      </w:pPr>
      <w:r w:rsidRPr="007433FD">
        <w:rPr>
          <w:rFonts w:ascii="Times New Roman" w:hAnsi="Times New Roman" w:cs="Times New Roman"/>
        </w:rPr>
        <w:t>W ramach tego kryterium Wykona</w:t>
      </w:r>
      <w:r w:rsidR="00361A9A">
        <w:rPr>
          <w:rFonts w:ascii="Times New Roman" w:hAnsi="Times New Roman" w:cs="Times New Roman"/>
        </w:rPr>
        <w:t xml:space="preserve">wca może otrzymać maksymalnie </w:t>
      </w:r>
      <w:r w:rsidR="001F0389">
        <w:rPr>
          <w:rFonts w:ascii="Times New Roman" w:hAnsi="Times New Roman" w:cs="Times New Roman"/>
        </w:rPr>
        <w:t>4</w:t>
      </w:r>
      <w:r w:rsidR="00377AD1">
        <w:rPr>
          <w:rFonts w:ascii="Times New Roman" w:hAnsi="Times New Roman" w:cs="Times New Roman"/>
        </w:rPr>
        <w:t>0</w:t>
      </w:r>
      <w:r w:rsidRPr="007433FD">
        <w:rPr>
          <w:rFonts w:ascii="Times New Roman" w:hAnsi="Times New Roman" w:cs="Times New Roman"/>
        </w:rPr>
        <w:t xml:space="preserve"> pkt. </w:t>
      </w:r>
    </w:p>
    <w:p w:rsidR="00C739FF" w:rsidRPr="007433FD" w:rsidRDefault="00C739FF" w:rsidP="006B4CCB">
      <w:pPr>
        <w:pStyle w:val="Bezodstpw"/>
        <w:numPr>
          <w:ilvl w:val="0"/>
          <w:numId w:val="52"/>
        </w:numPr>
        <w:ind w:left="426" w:hanging="426"/>
        <w:jc w:val="both"/>
        <w:rPr>
          <w:rFonts w:ascii="Times New Roman" w:hAnsi="Times New Roman" w:cs="Times New Roman"/>
        </w:rPr>
      </w:pPr>
      <w:r w:rsidRPr="007433FD">
        <w:rPr>
          <w:rFonts w:ascii="Times New Roman" w:hAnsi="Times New Roman" w:cs="Times New Roman"/>
        </w:rPr>
        <w:t>Zamawiający będzie oceniał oferty przyznając ofertom punkty, z zastosowaniem następujących zasad i wzorów:</w:t>
      </w:r>
    </w:p>
    <w:p w:rsidR="00C739FF" w:rsidRPr="007433FD" w:rsidRDefault="001F0389" w:rsidP="006B4CCB">
      <w:pPr>
        <w:pStyle w:val="Bezodstpw"/>
        <w:numPr>
          <w:ilvl w:val="2"/>
          <w:numId w:val="52"/>
        </w:numPr>
        <w:ind w:left="851" w:hanging="284"/>
        <w:jc w:val="both"/>
        <w:rPr>
          <w:rFonts w:ascii="Times New Roman" w:hAnsi="Times New Roman" w:cs="Times New Roman"/>
          <w:b/>
        </w:rPr>
      </w:pPr>
      <w:r>
        <w:rPr>
          <w:rFonts w:ascii="Times New Roman" w:hAnsi="Times New Roman" w:cs="Times New Roman"/>
          <w:b/>
        </w:rPr>
        <w:t>Kryterium Nr 1 – Cena urządzenia</w:t>
      </w:r>
    </w:p>
    <w:p w:rsidR="005C77D7" w:rsidRPr="007433FD" w:rsidRDefault="005C77D7" w:rsidP="006B3280">
      <w:pPr>
        <w:pStyle w:val="Bezodstpw"/>
        <w:ind w:left="851"/>
        <w:jc w:val="both"/>
        <w:rPr>
          <w:rFonts w:ascii="Times New Roman" w:hAnsi="Times New Roman" w:cs="Times New Roman"/>
        </w:rPr>
      </w:pPr>
      <w:r w:rsidRPr="007433FD">
        <w:rPr>
          <w:rFonts w:ascii="Times New Roman" w:hAnsi="Times New Roman" w:cs="Times New Roman"/>
        </w:rPr>
        <w:t xml:space="preserve">Oferta z najniższą ceną otrzyma maksymalną liczbę punktów – </w:t>
      </w:r>
      <w:r w:rsidR="001F0389">
        <w:rPr>
          <w:rFonts w:ascii="Times New Roman" w:hAnsi="Times New Roman" w:cs="Times New Roman"/>
        </w:rPr>
        <w:t>6</w:t>
      </w:r>
      <w:r w:rsidR="003E62FF">
        <w:rPr>
          <w:rFonts w:ascii="Times New Roman" w:hAnsi="Times New Roman" w:cs="Times New Roman"/>
        </w:rPr>
        <w:t>0</w:t>
      </w:r>
      <w:r w:rsidR="009F47AF">
        <w:rPr>
          <w:rFonts w:ascii="Times New Roman" w:hAnsi="Times New Roman" w:cs="Times New Roman"/>
        </w:rPr>
        <w:t xml:space="preserve"> </w:t>
      </w:r>
      <w:proofErr w:type="spellStart"/>
      <w:r w:rsidR="009F47AF">
        <w:rPr>
          <w:rFonts w:ascii="Times New Roman" w:hAnsi="Times New Roman" w:cs="Times New Roman"/>
        </w:rPr>
        <w:t>pkt</w:t>
      </w:r>
      <w:proofErr w:type="spellEnd"/>
    </w:p>
    <w:p w:rsidR="005C77D7" w:rsidRPr="007433FD" w:rsidRDefault="005C77D7" w:rsidP="006B3280">
      <w:pPr>
        <w:pStyle w:val="Bezodstpw"/>
        <w:ind w:left="851"/>
        <w:jc w:val="both"/>
        <w:rPr>
          <w:rFonts w:ascii="Times New Roman" w:hAnsi="Times New Roman" w:cs="Times New Roman"/>
        </w:rPr>
      </w:pPr>
      <w:r w:rsidRPr="007433FD">
        <w:rPr>
          <w:rFonts w:ascii="Times New Roman" w:hAnsi="Times New Roman" w:cs="Times New Roman"/>
        </w:rPr>
        <w:t>Pozostałe oferty zostaną przeliczone wg podanego poniżej wzoru:</w:t>
      </w:r>
      <w:r w:rsidRPr="007433FD">
        <w:rPr>
          <w:rFonts w:ascii="Times New Roman" w:hAnsi="Times New Roman" w:cs="Times New Roman"/>
        </w:rPr>
        <w:br/>
      </w:r>
    </w:p>
    <w:tbl>
      <w:tblPr>
        <w:tblStyle w:val="Tabela-Siatka"/>
        <w:tblW w:w="0" w:type="auto"/>
        <w:tblInd w:w="1224"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003"/>
        <w:gridCol w:w="3372"/>
        <w:gridCol w:w="2687"/>
      </w:tblGrid>
      <w:tr w:rsidR="005C77D7" w:rsidRPr="007433FD" w:rsidTr="007933EC">
        <w:tc>
          <w:tcPr>
            <w:tcW w:w="2003" w:type="dxa"/>
            <w:vMerge w:val="restart"/>
            <w:vAlign w:val="center"/>
          </w:tcPr>
          <w:p w:rsidR="005C77D7" w:rsidRPr="007433FD" w:rsidRDefault="005C77D7" w:rsidP="005C77D7">
            <w:pPr>
              <w:pStyle w:val="Bezodstpw"/>
              <w:jc w:val="center"/>
              <w:rPr>
                <w:rFonts w:ascii="Times New Roman" w:hAnsi="Times New Roman" w:cs="Times New Roman"/>
              </w:rPr>
            </w:pPr>
            <w:r w:rsidRPr="007433FD">
              <w:rPr>
                <w:rFonts w:ascii="Times New Roman" w:hAnsi="Times New Roman" w:cs="Times New Roman"/>
              </w:rPr>
              <w:t>C</w:t>
            </w:r>
            <w:r w:rsidRPr="009F47AF">
              <w:rPr>
                <w:rFonts w:ascii="Times New Roman" w:hAnsi="Times New Roman" w:cs="Times New Roman"/>
              </w:rPr>
              <w:t xml:space="preserve"> </w:t>
            </w:r>
            <w:r w:rsidRPr="007433FD">
              <w:rPr>
                <w:rFonts w:ascii="Times New Roman" w:hAnsi="Times New Roman" w:cs="Times New Roman"/>
              </w:rPr>
              <w:t>=</w:t>
            </w:r>
          </w:p>
        </w:tc>
        <w:tc>
          <w:tcPr>
            <w:tcW w:w="3372" w:type="dxa"/>
          </w:tcPr>
          <w:p w:rsidR="005C77D7" w:rsidRPr="007433FD" w:rsidRDefault="007933EC" w:rsidP="005C77D7">
            <w:pPr>
              <w:pStyle w:val="Bezodstpw"/>
              <w:jc w:val="center"/>
              <w:rPr>
                <w:rFonts w:ascii="Times New Roman" w:hAnsi="Times New Roman" w:cs="Times New Roman"/>
              </w:rPr>
            </w:pPr>
            <w:r>
              <w:rPr>
                <w:rFonts w:ascii="Times New Roman" w:hAnsi="Times New Roman" w:cs="Times New Roman"/>
              </w:rPr>
              <w:t>Cena oferowana minimalna</w:t>
            </w:r>
          </w:p>
        </w:tc>
        <w:tc>
          <w:tcPr>
            <w:tcW w:w="2687" w:type="dxa"/>
            <w:vMerge w:val="restart"/>
            <w:vAlign w:val="center"/>
          </w:tcPr>
          <w:p w:rsidR="005C77D7" w:rsidRPr="007433FD" w:rsidRDefault="001F0389" w:rsidP="00BF340A">
            <w:pPr>
              <w:pStyle w:val="Bezodstpw"/>
              <w:rPr>
                <w:rFonts w:ascii="Times New Roman" w:hAnsi="Times New Roman" w:cs="Times New Roman"/>
              </w:rPr>
            </w:pPr>
            <w:r>
              <w:rPr>
                <w:rFonts w:ascii="Times New Roman" w:hAnsi="Times New Roman" w:cs="Times New Roman"/>
              </w:rPr>
              <w:t xml:space="preserve">X 100 </w:t>
            </w:r>
            <w:proofErr w:type="spellStart"/>
            <w:r>
              <w:rPr>
                <w:rFonts w:ascii="Times New Roman" w:hAnsi="Times New Roman" w:cs="Times New Roman"/>
              </w:rPr>
              <w:t>pkt</w:t>
            </w:r>
            <w:proofErr w:type="spellEnd"/>
            <w:r>
              <w:rPr>
                <w:rFonts w:ascii="Times New Roman" w:hAnsi="Times New Roman" w:cs="Times New Roman"/>
              </w:rPr>
              <w:t xml:space="preserve"> x 6</w:t>
            </w:r>
            <w:r w:rsidR="003E62FF">
              <w:rPr>
                <w:rFonts w:ascii="Times New Roman" w:hAnsi="Times New Roman" w:cs="Times New Roman"/>
              </w:rPr>
              <w:t>0</w:t>
            </w:r>
            <w:r w:rsidR="005C77D7" w:rsidRPr="007433FD">
              <w:rPr>
                <w:rFonts w:ascii="Times New Roman" w:hAnsi="Times New Roman" w:cs="Times New Roman"/>
              </w:rPr>
              <w:t>%</w:t>
            </w:r>
          </w:p>
        </w:tc>
      </w:tr>
      <w:tr w:rsidR="005C77D7" w:rsidRPr="007433FD" w:rsidTr="007933EC">
        <w:tc>
          <w:tcPr>
            <w:tcW w:w="2003" w:type="dxa"/>
            <w:vMerge/>
          </w:tcPr>
          <w:p w:rsidR="005C77D7" w:rsidRPr="007433FD" w:rsidRDefault="005C77D7" w:rsidP="005C77D7">
            <w:pPr>
              <w:pStyle w:val="Bezodstpw"/>
              <w:jc w:val="both"/>
              <w:rPr>
                <w:rFonts w:ascii="Times New Roman" w:hAnsi="Times New Roman" w:cs="Times New Roman"/>
              </w:rPr>
            </w:pPr>
          </w:p>
        </w:tc>
        <w:tc>
          <w:tcPr>
            <w:tcW w:w="3372" w:type="dxa"/>
          </w:tcPr>
          <w:p w:rsidR="005C77D7" w:rsidRPr="007433FD" w:rsidRDefault="007933EC" w:rsidP="005C77D7">
            <w:pPr>
              <w:pStyle w:val="Bezodstpw"/>
              <w:jc w:val="center"/>
              <w:rPr>
                <w:rFonts w:ascii="Times New Roman" w:hAnsi="Times New Roman" w:cs="Times New Roman"/>
              </w:rPr>
            </w:pPr>
            <w:r>
              <w:rPr>
                <w:rFonts w:ascii="Times New Roman" w:hAnsi="Times New Roman" w:cs="Times New Roman"/>
              </w:rPr>
              <w:t>Cena oferty badanej</w:t>
            </w:r>
          </w:p>
        </w:tc>
        <w:tc>
          <w:tcPr>
            <w:tcW w:w="2687" w:type="dxa"/>
            <w:vMerge/>
          </w:tcPr>
          <w:p w:rsidR="005C77D7" w:rsidRPr="007433FD" w:rsidRDefault="005C77D7" w:rsidP="005C77D7">
            <w:pPr>
              <w:pStyle w:val="Bezodstpw"/>
              <w:jc w:val="both"/>
              <w:rPr>
                <w:rFonts w:ascii="Times New Roman" w:hAnsi="Times New Roman" w:cs="Times New Roman"/>
              </w:rPr>
            </w:pPr>
          </w:p>
        </w:tc>
      </w:tr>
    </w:tbl>
    <w:p w:rsidR="00C74FF5" w:rsidRPr="007433FD" w:rsidRDefault="00C74FF5" w:rsidP="00BF340A">
      <w:pPr>
        <w:pStyle w:val="Bezodstpw"/>
        <w:ind w:left="1224"/>
        <w:jc w:val="both"/>
        <w:rPr>
          <w:rFonts w:ascii="Times New Roman" w:hAnsi="Times New Roman" w:cs="Times New Roman"/>
        </w:rPr>
      </w:pPr>
    </w:p>
    <w:p w:rsidR="00BF340A" w:rsidRPr="007433FD" w:rsidRDefault="00BF340A" w:rsidP="006B3280">
      <w:pPr>
        <w:pStyle w:val="Bezodstpw"/>
        <w:ind w:left="851"/>
        <w:jc w:val="both"/>
        <w:rPr>
          <w:rFonts w:ascii="Times New Roman" w:hAnsi="Times New Roman" w:cs="Times New Roman"/>
        </w:rPr>
      </w:pPr>
      <w:r w:rsidRPr="007433FD">
        <w:rPr>
          <w:rFonts w:ascii="Times New Roman" w:hAnsi="Times New Roman" w:cs="Times New Roman"/>
        </w:rPr>
        <w:t>Zamawiający przyjmie do oceny podane przez oferentów cenę</w:t>
      </w:r>
      <w:r w:rsidR="00D05BFD" w:rsidRPr="007433FD">
        <w:rPr>
          <w:rFonts w:ascii="Times New Roman" w:hAnsi="Times New Roman" w:cs="Times New Roman"/>
        </w:rPr>
        <w:t xml:space="preserve"> </w:t>
      </w:r>
      <w:r w:rsidR="00037999" w:rsidRPr="007433FD">
        <w:rPr>
          <w:rFonts w:ascii="Times New Roman" w:hAnsi="Times New Roman" w:cs="Times New Roman"/>
        </w:rPr>
        <w:t>brutto</w:t>
      </w:r>
      <w:r w:rsidR="00AF33D7">
        <w:rPr>
          <w:rFonts w:ascii="Times New Roman" w:hAnsi="Times New Roman" w:cs="Times New Roman"/>
        </w:rPr>
        <w:t xml:space="preserve">, tj. </w:t>
      </w:r>
      <w:r w:rsidR="0001084B">
        <w:rPr>
          <w:rFonts w:ascii="Times New Roman" w:hAnsi="Times New Roman" w:cs="Times New Roman"/>
        </w:rPr>
        <w:t xml:space="preserve">cenę </w:t>
      </w:r>
      <w:r w:rsidR="003E62FF">
        <w:rPr>
          <w:rFonts w:ascii="Times New Roman" w:hAnsi="Times New Roman" w:cs="Times New Roman"/>
        </w:rPr>
        <w:t>urządzeń</w:t>
      </w:r>
      <w:r w:rsidR="00AD3C53">
        <w:rPr>
          <w:rFonts w:ascii="Times New Roman" w:hAnsi="Times New Roman" w:cs="Times New Roman"/>
        </w:rPr>
        <w:t xml:space="preserve"> </w:t>
      </w:r>
      <w:r w:rsidR="00975A9C" w:rsidRPr="007433FD">
        <w:rPr>
          <w:rFonts w:ascii="Times New Roman" w:hAnsi="Times New Roman" w:cs="Times New Roman"/>
        </w:rPr>
        <w:t>obejmującą podatek od towarów i usług (VAT)</w:t>
      </w:r>
      <w:r w:rsidR="00D05BFD" w:rsidRPr="007433FD">
        <w:rPr>
          <w:rFonts w:ascii="Times New Roman" w:hAnsi="Times New Roman" w:cs="Times New Roman"/>
        </w:rPr>
        <w:t>.</w:t>
      </w:r>
      <w:r w:rsidRPr="007433FD">
        <w:rPr>
          <w:rFonts w:ascii="Times New Roman" w:hAnsi="Times New Roman" w:cs="Times New Roman"/>
        </w:rPr>
        <w:t xml:space="preserve"> </w:t>
      </w:r>
    </w:p>
    <w:p w:rsidR="00C74FF5" w:rsidRPr="007433FD" w:rsidRDefault="00C74FF5" w:rsidP="00BF340A">
      <w:pPr>
        <w:pStyle w:val="Bezodstpw"/>
        <w:ind w:left="1224"/>
        <w:jc w:val="both"/>
        <w:rPr>
          <w:rFonts w:ascii="Times New Roman" w:hAnsi="Times New Roman" w:cs="Times New Roman"/>
        </w:rPr>
      </w:pPr>
    </w:p>
    <w:p w:rsidR="00200D28" w:rsidRDefault="00200D28" w:rsidP="006B4CCB">
      <w:pPr>
        <w:pStyle w:val="Bezodstpw"/>
        <w:numPr>
          <w:ilvl w:val="2"/>
          <w:numId w:val="52"/>
        </w:numPr>
        <w:ind w:left="851" w:hanging="284"/>
        <w:jc w:val="both"/>
        <w:rPr>
          <w:rFonts w:ascii="Times New Roman" w:hAnsi="Times New Roman" w:cs="Times New Roman"/>
          <w:b/>
        </w:rPr>
      </w:pPr>
      <w:r>
        <w:rPr>
          <w:rFonts w:ascii="Times New Roman" w:hAnsi="Times New Roman" w:cs="Times New Roman"/>
          <w:b/>
        </w:rPr>
        <w:t xml:space="preserve">Kryterium Nr 2 </w:t>
      </w:r>
      <w:r w:rsidR="003E62FF">
        <w:rPr>
          <w:rFonts w:ascii="Times New Roman" w:hAnsi="Times New Roman" w:cs="Times New Roman"/>
          <w:b/>
        </w:rPr>
        <w:t>– Gwarancja</w:t>
      </w:r>
      <w:r w:rsidR="001F0389">
        <w:rPr>
          <w:rFonts w:ascii="Times New Roman" w:hAnsi="Times New Roman" w:cs="Times New Roman"/>
          <w:b/>
        </w:rPr>
        <w:t xml:space="preserve"> urządzenia</w:t>
      </w:r>
    </w:p>
    <w:p w:rsidR="00200D28" w:rsidRPr="007433FD" w:rsidRDefault="00AD3C53" w:rsidP="006B3280">
      <w:pPr>
        <w:pStyle w:val="Bezodstpw"/>
        <w:ind w:left="851"/>
        <w:jc w:val="both"/>
        <w:rPr>
          <w:rFonts w:ascii="Times New Roman" w:hAnsi="Times New Roman" w:cs="Times New Roman"/>
        </w:rPr>
      </w:pPr>
      <w:r>
        <w:rPr>
          <w:rFonts w:ascii="Times New Roman" w:hAnsi="Times New Roman" w:cs="Times New Roman"/>
        </w:rPr>
        <w:t>Oferta z najdłuższym okresem gwarancji dla obu urządzeń</w:t>
      </w:r>
      <w:r w:rsidR="00200D28" w:rsidRPr="007433FD">
        <w:rPr>
          <w:rFonts w:ascii="Times New Roman" w:hAnsi="Times New Roman" w:cs="Times New Roman"/>
        </w:rPr>
        <w:t xml:space="preserve"> otrzyma maksymalną liczbę punktów – </w:t>
      </w:r>
      <w:r w:rsidR="001F0389">
        <w:rPr>
          <w:rFonts w:ascii="Times New Roman" w:hAnsi="Times New Roman" w:cs="Times New Roman"/>
        </w:rPr>
        <w:t>4</w:t>
      </w:r>
      <w:r w:rsidR="003E62FF">
        <w:rPr>
          <w:rFonts w:ascii="Times New Roman" w:hAnsi="Times New Roman" w:cs="Times New Roman"/>
        </w:rPr>
        <w:t>0</w:t>
      </w:r>
      <w:r w:rsidR="009F47AF">
        <w:rPr>
          <w:rFonts w:ascii="Times New Roman" w:hAnsi="Times New Roman" w:cs="Times New Roman"/>
        </w:rPr>
        <w:t xml:space="preserve"> pkt</w:t>
      </w:r>
      <w:r w:rsidR="001F0389">
        <w:rPr>
          <w:rFonts w:ascii="Times New Roman" w:hAnsi="Times New Roman" w:cs="Times New Roman"/>
        </w:rPr>
        <w:t>.</w:t>
      </w:r>
    </w:p>
    <w:p w:rsidR="00200D28" w:rsidRPr="007433FD" w:rsidRDefault="00200D28" w:rsidP="006B3280">
      <w:pPr>
        <w:pStyle w:val="Bezodstpw"/>
        <w:ind w:left="851"/>
        <w:jc w:val="both"/>
        <w:rPr>
          <w:rFonts w:ascii="Times New Roman" w:hAnsi="Times New Roman" w:cs="Times New Roman"/>
        </w:rPr>
      </w:pPr>
      <w:r w:rsidRPr="007433FD">
        <w:rPr>
          <w:rFonts w:ascii="Times New Roman" w:hAnsi="Times New Roman" w:cs="Times New Roman"/>
        </w:rPr>
        <w:t>Pozostałe oferty zostaną przeliczone wg podanego poniżej wzoru:</w:t>
      </w:r>
      <w:r w:rsidRPr="007433FD">
        <w:rPr>
          <w:rFonts w:ascii="Times New Roman" w:hAnsi="Times New Roman" w:cs="Times New Roman"/>
        </w:rPr>
        <w:br/>
      </w:r>
    </w:p>
    <w:tbl>
      <w:tblPr>
        <w:tblStyle w:val="Tabela-Siatka"/>
        <w:tblW w:w="0" w:type="auto"/>
        <w:tblInd w:w="1224"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436"/>
        <w:gridCol w:w="4678"/>
        <w:gridCol w:w="1948"/>
      </w:tblGrid>
      <w:tr w:rsidR="00200D28" w:rsidRPr="007433FD" w:rsidTr="007933EC">
        <w:tc>
          <w:tcPr>
            <w:tcW w:w="1436" w:type="dxa"/>
            <w:vMerge w:val="restart"/>
            <w:vAlign w:val="center"/>
          </w:tcPr>
          <w:p w:rsidR="00200D28" w:rsidRPr="007433FD" w:rsidRDefault="003E62FF" w:rsidP="005E1C3A">
            <w:pPr>
              <w:pStyle w:val="Bezodstpw"/>
              <w:jc w:val="center"/>
              <w:rPr>
                <w:rFonts w:ascii="Times New Roman" w:hAnsi="Times New Roman" w:cs="Times New Roman"/>
              </w:rPr>
            </w:pPr>
            <w:r>
              <w:rPr>
                <w:rFonts w:ascii="Times New Roman" w:hAnsi="Times New Roman" w:cs="Times New Roman"/>
              </w:rPr>
              <w:t>G</w:t>
            </w:r>
            <w:r w:rsidR="00200D28" w:rsidRPr="007433FD">
              <w:rPr>
                <w:rFonts w:ascii="Times New Roman" w:hAnsi="Times New Roman" w:cs="Times New Roman"/>
              </w:rPr>
              <w:t xml:space="preserve"> =</w:t>
            </w:r>
          </w:p>
        </w:tc>
        <w:tc>
          <w:tcPr>
            <w:tcW w:w="4678" w:type="dxa"/>
          </w:tcPr>
          <w:p w:rsidR="00200D28" w:rsidRPr="007433FD" w:rsidRDefault="007933EC" w:rsidP="005E1C3A">
            <w:pPr>
              <w:pStyle w:val="Bezodstpw"/>
              <w:jc w:val="center"/>
              <w:rPr>
                <w:rFonts w:ascii="Times New Roman" w:hAnsi="Times New Roman" w:cs="Times New Roman"/>
              </w:rPr>
            </w:pPr>
            <w:r>
              <w:rPr>
                <w:rFonts w:ascii="Times New Roman" w:hAnsi="Times New Roman" w:cs="Times New Roman"/>
              </w:rPr>
              <w:t>Okres gwarancji oferty badanej</w:t>
            </w:r>
          </w:p>
        </w:tc>
        <w:tc>
          <w:tcPr>
            <w:tcW w:w="1948" w:type="dxa"/>
            <w:vMerge w:val="restart"/>
            <w:vAlign w:val="center"/>
          </w:tcPr>
          <w:p w:rsidR="00200D28" w:rsidRPr="007433FD" w:rsidRDefault="001F0389" w:rsidP="003E62FF">
            <w:pPr>
              <w:pStyle w:val="Bezodstpw"/>
              <w:rPr>
                <w:rFonts w:ascii="Times New Roman" w:hAnsi="Times New Roman" w:cs="Times New Roman"/>
              </w:rPr>
            </w:pPr>
            <w:r>
              <w:rPr>
                <w:rFonts w:ascii="Times New Roman" w:hAnsi="Times New Roman" w:cs="Times New Roman"/>
              </w:rPr>
              <w:t xml:space="preserve">X 100 </w:t>
            </w:r>
            <w:proofErr w:type="spellStart"/>
            <w:r>
              <w:rPr>
                <w:rFonts w:ascii="Times New Roman" w:hAnsi="Times New Roman" w:cs="Times New Roman"/>
              </w:rPr>
              <w:t>pkt</w:t>
            </w:r>
            <w:proofErr w:type="spellEnd"/>
            <w:r>
              <w:rPr>
                <w:rFonts w:ascii="Times New Roman" w:hAnsi="Times New Roman" w:cs="Times New Roman"/>
              </w:rPr>
              <w:t xml:space="preserve"> x 4</w:t>
            </w:r>
            <w:r w:rsidR="003E62FF">
              <w:rPr>
                <w:rFonts w:ascii="Times New Roman" w:hAnsi="Times New Roman" w:cs="Times New Roman"/>
              </w:rPr>
              <w:t>0</w:t>
            </w:r>
            <w:r w:rsidR="00200D28" w:rsidRPr="007433FD">
              <w:rPr>
                <w:rFonts w:ascii="Times New Roman" w:hAnsi="Times New Roman" w:cs="Times New Roman"/>
              </w:rPr>
              <w:t>%</w:t>
            </w:r>
          </w:p>
        </w:tc>
      </w:tr>
      <w:tr w:rsidR="00200D28" w:rsidRPr="007433FD" w:rsidTr="007933EC">
        <w:tc>
          <w:tcPr>
            <w:tcW w:w="1436" w:type="dxa"/>
            <w:vMerge/>
          </w:tcPr>
          <w:p w:rsidR="00200D28" w:rsidRPr="007433FD" w:rsidRDefault="00200D28" w:rsidP="005E1C3A">
            <w:pPr>
              <w:pStyle w:val="Bezodstpw"/>
              <w:jc w:val="both"/>
              <w:rPr>
                <w:rFonts w:ascii="Times New Roman" w:hAnsi="Times New Roman" w:cs="Times New Roman"/>
              </w:rPr>
            </w:pPr>
          </w:p>
        </w:tc>
        <w:tc>
          <w:tcPr>
            <w:tcW w:w="4678" w:type="dxa"/>
          </w:tcPr>
          <w:p w:rsidR="00200D28" w:rsidRPr="007433FD" w:rsidRDefault="007933EC" w:rsidP="005E1C3A">
            <w:pPr>
              <w:pStyle w:val="Bezodstpw"/>
              <w:jc w:val="center"/>
              <w:rPr>
                <w:rFonts w:ascii="Times New Roman" w:hAnsi="Times New Roman" w:cs="Times New Roman"/>
              </w:rPr>
            </w:pPr>
            <w:r>
              <w:rPr>
                <w:rFonts w:ascii="Times New Roman" w:hAnsi="Times New Roman" w:cs="Times New Roman"/>
              </w:rPr>
              <w:t>Najdłuższy okres gwarancji</w:t>
            </w:r>
          </w:p>
        </w:tc>
        <w:tc>
          <w:tcPr>
            <w:tcW w:w="1948" w:type="dxa"/>
            <w:vMerge/>
          </w:tcPr>
          <w:p w:rsidR="00200D28" w:rsidRPr="007433FD" w:rsidRDefault="00200D28" w:rsidP="005E1C3A">
            <w:pPr>
              <w:pStyle w:val="Bezodstpw"/>
              <w:jc w:val="both"/>
              <w:rPr>
                <w:rFonts w:ascii="Times New Roman" w:hAnsi="Times New Roman" w:cs="Times New Roman"/>
              </w:rPr>
            </w:pPr>
          </w:p>
        </w:tc>
      </w:tr>
    </w:tbl>
    <w:p w:rsidR="002860FE" w:rsidRDefault="002860FE" w:rsidP="00200D28">
      <w:pPr>
        <w:pStyle w:val="Bezodstpw"/>
        <w:ind w:left="1418"/>
        <w:jc w:val="both"/>
        <w:rPr>
          <w:rFonts w:ascii="Times New Roman" w:hAnsi="Times New Roman" w:cs="Times New Roman"/>
        </w:rPr>
      </w:pPr>
    </w:p>
    <w:p w:rsidR="003E62FF" w:rsidRDefault="007933EC" w:rsidP="006B3280">
      <w:pPr>
        <w:pStyle w:val="Bezodstpw"/>
        <w:ind w:left="851"/>
        <w:jc w:val="both"/>
        <w:rPr>
          <w:rFonts w:ascii="Times New Roman" w:hAnsi="Times New Roman" w:cs="Times New Roman"/>
        </w:rPr>
      </w:pPr>
      <w:r>
        <w:rPr>
          <w:rFonts w:ascii="Times New Roman" w:hAnsi="Times New Roman" w:cs="Times New Roman"/>
        </w:rPr>
        <w:t>Gwarancja urządzeń powyżej 36 miesięcy nie będzie dodatkowo punktowana.</w:t>
      </w:r>
    </w:p>
    <w:p w:rsidR="007933EC" w:rsidRDefault="003811E5" w:rsidP="006B3280">
      <w:pPr>
        <w:pStyle w:val="Bezodstpw"/>
        <w:ind w:left="851"/>
        <w:jc w:val="both"/>
        <w:rPr>
          <w:rFonts w:ascii="Times New Roman" w:hAnsi="Times New Roman" w:cs="Times New Roman"/>
        </w:rPr>
      </w:pPr>
      <w:r>
        <w:rPr>
          <w:rFonts w:ascii="Times New Roman" w:hAnsi="Times New Roman" w:cs="Times New Roman"/>
        </w:rPr>
        <w:t xml:space="preserve">Zgodnie z </w:t>
      </w:r>
      <w:r w:rsidR="00032970">
        <w:rPr>
          <w:rFonts w:ascii="Times New Roman" w:hAnsi="Times New Roman" w:cs="Times New Roman"/>
        </w:rPr>
        <w:t xml:space="preserve">ROZDZIAŁEM III ust. 3 </w:t>
      </w:r>
      <w:r w:rsidR="007933EC">
        <w:rPr>
          <w:rFonts w:ascii="Times New Roman" w:hAnsi="Times New Roman" w:cs="Times New Roman"/>
        </w:rPr>
        <w:t xml:space="preserve">gwarancja urządzeń krótsza niż 12 miesięcy jest niezgodna z treścią postanowień SIWZ co oznacza, że oferta podlega odrzuceniu na podstawie art. 89 ust. 1 </w:t>
      </w:r>
      <w:proofErr w:type="spellStart"/>
      <w:r w:rsidR="007933EC">
        <w:rPr>
          <w:rFonts w:ascii="Times New Roman" w:hAnsi="Times New Roman" w:cs="Times New Roman"/>
        </w:rPr>
        <w:t>pk</w:t>
      </w:r>
      <w:proofErr w:type="spellEnd"/>
      <w:r w:rsidR="007933EC">
        <w:rPr>
          <w:rFonts w:ascii="Times New Roman" w:hAnsi="Times New Roman" w:cs="Times New Roman"/>
        </w:rPr>
        <w:t xml:space="preserve">. 2 ustawy </w:t>
      </w:r>
      <w:proofErr w:type="spellStart"/>
      <w:r w:rsidR="007933EC">
        <w:rPr>
          <w:rFonts w:ascii="Times New Roman" w:hAnsi="Times New Roman" w:cs="Times New Roman"/>
        </w:rPr>
        <w:t>Pzp</w:t>
      </w:r>
      <w:proofErr w:type="spellEnd"/>
      <w:r w:rsidR="007933EC">
        <w:rPr>
          <w:rFonts w:ascii="Times New Roman" w:hAnsi="Times New Roman" w:cs="Times New Roman"/>
        </w:rPr>
        <w:t xml:space="preserve">. </w:t>
      </w:r>
      <w:r w:rsidR="00032970">
        <w:rPr>
          <w:rFonts w:ascii="Times New Roman" w:hAnsi="Times New Roman" w:cs="Times New Roman"/>
        </w:rPr>
        <w:t>W przypadku nie wskazania przez Wykonawcę okresu gwarancji, Zamawiający będzie oceniał ofertę tak, jakby Wykonawca wskazał minimalny okres gwarancji, tj. 12 miesięcy.</w:t>
      </w:r>
    </w:p>
    <w:p w:rsidR="002860FE" w:rsidRPr="007933EC" w:rsidRDefault="002860FE" w:rsidP="00200D28">
      <w:pPr>
        <w:pStyle w:val="Bezodstpw"/>
        <w:ind w:left="1418"/>
        <w:jc w:val="both"/>
        <w:rPr>
          <w:rFonts w:ascii="Times New Roman" w:hAnsi="Times New Roman" w:cs="Times New Roman"/>
        </w:rPr>
      </w:pPr>
    </w:p>
    <w:p w:rsidR="00733C82" w:rsidRPr="007433FD" w:rsidRDefault="00733C82" w:rsidP="006B4CCB">
      <w:pPr>
        <w:pStyle w:val="Bezodstpw"/>
        <w:numPr>
          <w:ilvl w:val="0"/>
          <w:numId w:val="52"/>
        </w:numPr>
        <w:ind w:left="426" w:hanging="426"/>
        <w:jc w:val="both"/>
        <w:rPr>
          <w:rFonts w:ascii="Times New Roman" w:hAnsi="Times New Roman" w:cs="Times New Roman"/>
        </w:rPr>
      </w:pPr>
      <w:r w:rsidRPr="007433FD">
        <w:rPr>
          <w:rFonts w:ascii="Times New Roman" w:hAnsi="Times New Roman" w:cs="Times New Roman"/>
        </w:rPr>
        <w:t>Zamawiający zsumuje punkty otrzymane przez wykonawcę</w:t>
      </w:r>
      <w:r w:rsidR="0001084B">
        <w:rPr>
          <w:rFonts w:ascii="Times New Roman" w:hAnsi="Times New Roman" w:cs="Times New Roman"/>
        </w:rPr>
        <w:t xml:space="preserve"> w kryteriach Nr 1 i Nr 2</w:t>
      </w:r>
      <w:r w:rsidRPr="007433FD">
        <w:rPr>
          <w:rFonts w:ascii="Times New Roman" w:hAnsi="Times New Roman" w:cs="Times New Roman"/>
        </w:rPr>
        <w:t xml:space="preserve">. Jako najkorzystniejszą Zamawiający wybierze ofertę, która otrzyma największą liczbę punktów: </w:t>
      </w:r>
    </w:p>
    <w:p w:rsidR="00816956" w:rsidRPr="007433FD" w:rsidRDefault="003E62FF" w:rsidP="00733C82">
      <w:pPr>
        <w:pStyle w:val="Bezodstpw"/>
        <w:ind w:left="792"/>
        <w:jc w:val="center"/>
        <w:rPr>
          <w:rFonts w:ascii="Times New Roman" w:hAnsi="Times New Roman" w:cs="Times New Roman"/>
        </w:rPr>
      </w:pPr>
      <w:r>
        <w:rPr>
          <w:rFonts w:ascii="Times New Roman" w:hAnsi="Times New Roman" w:cs="Times New Roman"/>
        </w:rPr>
        <w:t>O = C + G</w:t>
      </w:r>
    </w:p>
    <w:p w:rsidR="00733C82" w:rsidRPr="007433FD" w:rsidRDefault="00733C82" w:rsidP="00733C82">
      <w:pPr>
        <w:pStyle w:val="Bezodstpw"/>
        <w:ind w:left="792"/>
        <w:rPr>
          <w:rFonts w:ascii="Times New Roman" w:hAnsi="Times New Roman" w:cs="Times New Roman"/>
        </w:rPr>
      </w:pPr>
      <w:r w:rsidRPr="007433FD">
        <w:rPr>
          <w:rFonts w:ascii="Times New Roman" w:hAnsi="Times New Roman" w:cs="Times New Roman"/>
        </w:rPr>
        <w:t>Gdzie:</w:t>
      </w:r>
    </w:p>
    <w:p w:rsidR="00733C82" w:rsidRPr="007433FD" w:rsidRDefault="00733C82" w:rsidP="00733C82">
      <w:pPr>
        <w:pStyle w:val="Bezodstpw"/>
        <w:ind w:left="792"/>
        <w:rPr>
          <w:rFonts w:ascii="Times New Roman" w:hAnsi="Times New Roman" w:cs="Times New Roman"/>
        </w:rPr>
      </w:pPr>
      <w:r w:rsidRPr="007433FD">
        <w:rPr>
          <w:rFonts w:ascii="Times New Roman" w:hAnsi="Times New Roman" w:cs="Times New Roman"/>
        </w:rPr>
        <w:t>O – ogólna liczba punktów oferty</w:t>
      </w:r>
    </w:p>
    <w:p w:rsidR="00733C82" w:rsidRPr="007433FD" w:rsidRDefault="00733C82" w:rsidP="00733C82">
      <w:pPr>
        <w:pStyle w:val="Bezodstpw"/>
        <w:ind w:left="792"/>
        <w:rPr>
          <w:rFonts w:ascii="Times New Roman" w:hAnsi="Times New Roman" w:cs="Times New Roman"/>
          <w:b/>
        </w:rPr>
      </w:pPr>
      <w:r w:rsidRPr="007433FD">
        <w:rPr>
          <w:rFonts w:ascii="Times New Roman" w:hAnsi="Times New Roman" w:cs="Times New Roman"/>
        </w:rPr>
        <w:t xml:space="preserve">C  - liczba punktów za kryterium </w:t>
      </w:r>
      <w:r w:rsidR="001F0389">
        <w:rPr>
          <w:rFonts w:ascii="Times New Roman" w:hAnsi="Times New Roman" w:cs="Times New Roman"/>
          <w:b/>
        </w:rPr>
        <w:t>Cena urządzenia</w:t>
      </w:r>
    </w:p>
    <w:p w:rsidR="00733C82" w:rsidRPr="007433FD" w:rsidRDefault="003E62FF" w:rsidP="0001084B">
      <w:pPr>
        <w:pStyle w:val="Bezodstpw"/>
        <w:ind w:left="792"/>
        <w:rPr>
          <w:rFonts w:ascii="Times New Roman" w:hAnsi="Times New Roman" w:cs="Times New Roman"/>
          <w:b/>
        </w:rPr>
      </w:pPr>
      <w:r>
        <w:rPr>
          <w:rFonts w:ascii="Times New Roman" w:hAnsi="Times New Roman" w:cs="Times New Roman"/>
        </w:rPr>
        <w:t>G</w:t>
      </w:r>
      <w:r w:rsidR="00733C82" w:rsidRPr="007433FD">
        <w:rPr>
          <w:rFonts w:ascii="Times New Roman" w:hAnsi="Times New Roman" w:cs="Times New Roman"/>
        </w:rPr>
        <w:t xml:space="preserve"> – liczba punktów za kryterium </w:t>
      </w:r>
      <w:r>
        <w:rPr>
          <w:rFonts w:ascii="Times New Roman" w:hAnsi="Times New Roman" w:cs="Times New Roman"/>
          <w:b/>
        </w:rPr>
        <w:t>Gwarancja</w:t>
      </w:r>
      <w:r w:rsidR="00733C82" w:rsidRPr="007433FD">
        <w:rPr>
          <w:rFonts w:ascii="Times New Roman" w:hAnsi="Times New Roman" w:cs="Times New Roman"/>
          <w:b/>
        </w:rPr>
        <w:t xml:space="preserve"> </w:t>
      </w:r>
      <w:r w:rsidR="001F0389">
        <w:rPr>
          <w:rFonts w:ascii="Times New Roman" w:hAnsi="Times New Roman" w:cs="Times New Roman"/>
          <w:b/>
        </w:rPr>
        <w:t>urządzenia</w:t>
      </w:r>
    </w:p>
    <w:p w:rsidR="00733C82" w:rsidRPr="007433FD" w:rsidRDefault="00733C82" w:rsidP="00733C82">
      <w:pPr>
        <w:pStyle w:val="Bezodstpw"/>
        <w:ind w:left="792"/>
        <w:rPr>
          <w:rFonts w:ascii="Times New Roman" w:hAnsi="Times New Roman" w:cs="Times New Roman"/>
        </w:rPr>
      </w:pPr>
      <w:r w:rsidRPr="007433FD">
        <w:rPr>
          <w:rFonts w:ascii="Times New Roman" w:hAnsi="Times New Roman" w:cs="Times New Roman"/>
        </w:rPr>
        <w:t xml:space="preserve">Maksymalna liczba punktów, jaką po uwzględnieniu wag może osiągnąć oferta wynosi 100 pkt. </w:t>
      </w:r>
    </w:p>
    <w:p w:rsidR="00733C82" w:rsidRPr="007433FD" w:rsidRDefault="00733C82" w:rsidP="006B4CCB">
      <w:pPr>
        <w:pStyle w:val="Bezodstpw"/>
        <w:numPr>
          <w:ilvl w:val="0"/>
          <w:numId w:val="52"/>
        </w:numPr>
        <w:ind w:left="426" w:hanging="426"/>
        <w:rPr>
          <w:rFonts w:ascii="Times New Roman" w:hAnsi="Times New Roman" w:cs="Times New Roman"/>
        </w:rPr>
      </w:pPr>
      <w:r w:rsidRPr="007433FD">
        <w:rPr>
          <w:rFonts w:ascii="Times New Roman" w:hAnsi="Times New Roman" w:cs="Times New Roman"/>
        </w:rPr>
        <w:t xml:space="preserve">Zamawiający zastosuje zaokrąglenie każdego wyniku do dwóch miejsc po przecinku. </w:t>
      </w:r>
    </w:p>
    <w:p w:rsidR="00733C82" w:rsidRDefault="00733C82" w:rsidP="006B4CCB">
      <w:pPr>
        <w:pStyle w:val="Bezodstpw"/>
        <w:numPr>
          <w:ilvl w:val="0"/>
          <w:numId w:val="52"/>
        </w:numPr>
        <w:ind w:left="426" w:hanging="426"/>
        <w:rPr>
          <w:rFonts w:ascii="Times New Roman" w:hAnsi="Times New Roman" w:cs="Times New Roman"/>
        </w:rPr>
      </w:pPr>
      <w:r w:rsidRPr="007433FD">
        <w:rPr>
          <w:rFonts w:ascii="Times New Roman" w:hAnsi="Times New Roman" w:cs="Times New Roman"/>
        </w:rPr>
        <w:t>Zamawiający wybierze ofertę</w:t>
      </w:r>
      <w:r w:rsidR="00433A1C">
        <w:rPr>
          <w:rFonts w:ascii="Times New Roman" w:hAnsi="Times New Roman" w:cs="Times New Roman"/>
        </w:rPr>
        <w:t xml:space="preserve"> spośród ofert nie odrzuconych.</w:t>
      </w:r>
    </w:p>
    <w:p w:rsidR="00433A1C" w:rsidRDefault="00433A1C" w:rsidP="006B4CCB">
      <w:pPr>
        <w:pStyle w:val="Bezodstpw"/>
        <w:numPr>
          <w:ilvl w:val="0"/>
          <w:numId w:val="52"/>
        </w:numPr>
        <w:ind w:left="426" w:hanging="426"/>
        <w:rPr>
          <w:rFonts w:ascii="Times New Roman" w:hAnsi="Times New Roman" w:cs="Times New Roman"/>
        </w:rPr>
      </w:pPr>
      <w:r>
        <w:rPr>
          <w:rFonts w:ascii="Times New Roman" w:hAnsi="Times New Roman" w:cs="Times New Roman"/>
        </w:rPr>
        <w:t>W toku badania i oceny ofert zamawiający może żądać udzielania przez Wykonawcę wyjaśnień treści złożonych przez niego ofert.</w:t>
      </w:r>
    </w:p>
    <w:p w:rsidR="00433A1C" w:rsidRPr="007433FD" w:rsidRDefault="00433A1C" w:rsidP="00433A1C">
      <w:pPr>
        <w:pStyle w:val="Bezodstpw"/>
        <w:numPr>
          <w:ilvl w:val="0"/>
          <w:numId w:val="52"/>
        </w:numPr>
        <w:ind w:left="426" w:hanging="426"/>
        <w:jc w:val="both"/>
        <w:rPr>
          <w:rFonts w:ascii="Times New Roman" w:hAnsi="Times New Roman" w:cs="Times New Roman"/>
        </w:rPr>
      </w:pPr>
      <w:r>
        <w:rPr>
          <w:rFonts w:ascii="Times New Roman" w:hAnsi="Times New Roman" w:cs="Times New Roman"/>
        </w:rPr>
        <w:lastRenderedPageBreak/>
        <w:t xml:space="preserve">Jeżeli nie będzie można dokonać wyboru oferty najkorzystniejszej ze względu na to, że dwie lub więcej ofert przedstawia taki sam bilans ceny i pozostałych kryteriów oceny ofert, Zamawiający spośród tych ofert dokona wyboru oferty z niższą ceną, a jeżeli zostaną złożone oferty o takiej samej cenie, Zamawiający wezwie Wykonawców, którzy złożyli oferty do złożenia w terminie określonym przez Zamawiającego ofert dodatkowych. </w:t>
      </w:r>
    </w:p>
    <w:p w:rsidR="005F58EF" w:rsidRPr="007433FD" w:rsidRDefault="005F58EF" w:rsidP="005F58EF">
      <w:pPr>
        <w:pStyle w:val="Bezodstpw"/>
        <w:rPr>
          <w:rFonts w:ascii="Times New Roman" w:hAnsi="Times New Roman" w:cs="Times New Roman"/>
        </w:rPr>
      </w:pPr>
    </w:p>
    <w:p w:rsidR="005F58EF" w:rsidRPr="006B3280" w:rsidRDefault="006B3280" w:rsidP="00AF33D7">
      <w:pPr>
        <w:pStyle w:val="Bezodstpw"/>
        <w:ind w:left="567" w:hanging="567"/>
        <w:jc w:val="both"/>
        <w:rPr>
          <w:rFonts w:ascii="Times New Roman" w:hAnsi="Times New Roman" w:cs="Times New Roman"/>
        </w:rPr>
      </w:pPr>
      <w:r>
        <w:rPr>
          <w:rFonts w:ascii="Times New Roman" w:hAnsi="Times New Roman" w:cs="Times New Roman"/>
          <w:b/>
        </w:rPr>
        <w:t xml:space="preserve">ROZDZIAŁ XIV: </w:t>
      </w:r>
      <w:r>
        <w:rPr>
          <w:rFonts w:ascii="Times New Roman" w:hAnsi="Times New Roman" w:cs="Times New Roman"/>
        </w:rPr>
        <w:t>INFORMACJE O FORMALNOŚCIACH, JAKIE POWINNY ZOSTAĆ DOPEŁNIONE PO WYBORZE OFERTY W CELU ZAWARCIA UMOWY</w:t>
      </w:r>
    </w:p>
    <w:p w:rsidR="006B3280" w:rsidRPr="006B3280" w:rsidRDefault="006B3280" w:rsidP="006B4CCB">
      <w:pPr>
        <w:pStyle w:val="WW-NormalnyWeb"/>
        <w:numPr>
          <w:ilvl w:val="4"/>
          <w:numId w:val="49"/>
        </w:numPr>
        <w:tabs>
          <w:tab w:val="clear" w:pos="0"/>
          <w:tab w:val="left" w:pos="567"/>
        </w:tabs>
        <w:spacing w:before="0" w:after="0"/>
        <w:ind w:left="567" w:hanging="567"/>
        <w:jc w:val="both"/>
        <w:rPr>
          <w:sz w:val="22"/>
          <w:szCs w:val="22"/>
        </w:rPr>
      </w:pPr>
      <w:r w:rsidRPr="006B3280">
        <w:rPr>
          <w:bCs/>
          <w:sz w:val="22"/>
          <w:szCs w:val="22"/>
          <w:lang w:eastAsia="pl-PL"/>
        </w:rPr>
        <w:t>Zamawiający informuje niezwłocznie wszystkich wykonawców o</w:t>
      </w:r>
      <w:r w:rsidRPr="006B3280">
        <w:rPr>
          <w:sz w:val="22"/>
          <w:szCs w:val="22"/>
        </w:rPr>
        <w:t>:</w:t>
      </w:r>
    </w:p>
    <w:p w:rsidR="006B3280" w:rsidRPr="006B3280" w:rsidRDefault="006B3280" w:rsidP="00AF33D7">
      <w:pPr>
        <w:pStyle w:val="WW-NormalnyWeb"/>
        <w:numPr>
          <w:ilvl w:val="1"/>
          <w:numId w:val="54"/>
        </w:numPr>
        <w:tabs>
          <w:tab w:val="clear" w:pos="0"/>
        </w:tabs>
        <w:spacing w:before="0" w:after="0"/>
        <w:ind w:left="851" w:hanging="284"/>
        <w:jc w:val="both"/>
        <w:rPr>
          <w:sz w:val="22"/>
          <w:szCs w:val="22"/>
        </w:rPr>
      </w:pPr>
      <w:r w:rsidRPr="006B3280">
        <w:rPr>
          <w:bCs/>
          <w:sz w:val="22"/>
          <w:szCs w:val="22"/>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sidR="00E56438">
        <w:rPr>
          <w:sz w:val="22"/>
          <w:szCs w:val="22"/>
        </w:rPr>
        <w:t>;</w:t>
      </w:r>
    </w:p>
    <w:p w:rsidR="006B3280" w:rsidRPr="006B3280" w:rsidRDefault="006B3280" w:rsidP="00AF33D7">
      <w:pPr>
        <w:pStyle w:val="WW-NormalnyWeb"/>
        <w:numPr>
          <w:ilvl w:val="1"/>
          <w:numId w:val="54"/>
        </w:numPr>
        <w:tabs>
          <w:tab w:val="clear" w:pos="0"/>
        </w:tabs>
        <w:spacing w:before="0" w:after="0"/>
        <w:ind w:left="851" w:hanging="284"/>
        <w:jc w:val="both"/>
        <w:rPr>
          <w:sz w:val="22"/>
          <w:szCs w:val="22"/>
        </w:rPr>
      </w:pPr>
      <w:r w:rsidRPr="006B3280">
        <w:rPr>
          <w:bCs/>
          <w:sz w:val="22"/>
          <w:szCs w:val="22"/>
          <w:lang w:eastAsia="pl-PL"/>
        </w:rPr>
        <w:t>wykonawcach, którzy zostali wykluczeni</w:t>
      </w:r>
      <w:r w:rsidR="00E56438">
        <w:rPr>
          <w:sz w:val="22"/>
          <w:szCs w:val="22"/>
        </w:rPr>
        <w:t>;</w:t>
      </w:r>
    </w:p>
    <w:p w:rsidR="006B3280" w:rsidRPr="006B3280" w:rsidRDefault="006B3280" w:rsidP="00AF33D7">
      <w:pPr>
        <w:pStyle w:val="WW-NormalnyWeb"/>
        <w:numPr>
          <w:ilvl w:val="1"/>
          <w:numId w:val="54"/>
        </w:numPr>
        <w:tabs>
          <w:tab w:val="clear" w:pos="0"/>
        </w:tabs>
        <w:spacing w:before="0" w:after="0"/>
        <w:ind w:left="851" w:hanging="284"/>
        <w:jc w:val="both"/>
        <w:rPr>
          <w:sz w:val="22"/>
          <w:szCs w:val="22"/>
        </w:rPr>
      </w:pPr>
      <w:r w:rsidRPr="006B3280">
        <w:rPr>
          <w:bCs/>
          <w:sz w:val="22"/>
          <w:szCs w:val="22"/>
          <w:lang w:eastAsia="pl-PL"/>
        </w:rPr>
        <w:t>wykonawcach, których oferty zostały odrzucone, powodach odrzuceni</w:t>
      </w:r>
      <w:r w:rsidR="00E5398C">
        <w:rPr>
          <w:bCs/>
          <w:sz w:val="22"/>
          <w:szCs w:val="22"/>
          <w:lang w:eastAsia="pl-PL"/>
        </w:rPr>
        <w:t xml:space="preserve">a oferty, </w:t>
      </w:r>
      <w:r w:rsidR="00E5398C">
        <w:rPr>
          <w:bCs/>
          <w:sz w:val="22"/>
          <w:szCs w:val="22"/>
          <w:lang w:eastAsia="pl-PL"/>
        </w:rPr>
        <w:br/>
      </w:r>
      <w:r w:rsidRPr="006B3280">
        <w:rPr>
          <w:bCs/>
          <w:sz w:val="22"/>
          <w:szCs w:val="22"/>
          <w:lang w:eastAsia="pl-PL"/>
        </w:rPr>
        <w:t>a w przypadkach, o których mowa w art. 89 ust. 4 i 5, braku równoważności lub braku spełniania wymagań dotyczących wydajności lub funkcjonalności</w:t>
      </w:r>
      <w:r w:rsidRPr="006B3280">
        <w:rPr>
          <w:sz w:val="22"/>
          <w:szCs w:val="22"/>
        </w:rPr>
        <w:t>,</w:t>
      </w:r>
    </w:p>
    <w:p w:rsidR="006B3280" w:rsidRPr="00052773" w:rsidRDefault="006B3280" w:rsidP="00AF33D7">
      <w:pPr>
        <w:pStyle w:val="WW-NormalnyWeb"/>
        <w:numPr>
          <w:ilvl w:val="1"/>
          <w:numId w:val="54"/>
        </w:numPr>
        <w:tabs>
          <w:tab w:val="clear" w:pos="0"/>
        </w:tabs>
        <w:spacing w:before="0" w:after="0"/>
        <w:ind w:left="851" w:hanging="284"/>
        <w:jc w:val="both"/>
        <w:rPr>
          <w:sz w:val="22"/>
          <w:szCs w:val="22"/>
        </w:rPr>
      </w:pPr>
      <w:r w:rsidRPr="006B3280">
        <w:rPr>
          <w:bCs/>
          <w:sz w:val="22"/>
          <w:szCs w:val="22"/>
          <w:lang w:eastAsia="pl-PL"/>
        </w:rPr>
        <w:t>unieważnieniu postępowania</w:t>
      </w:r>
    </w:p>
    <w:p w:rsidR="00052773" w:rsidRPr="006B3280" w:rsidRDefault="00052773" w:rsidP="00052773">
      <w:pPr>
        <w:pStyle w:val="WW-NormalnyWeb"/>
        <w:spacing w:before="0" w:after="0"/>
        <w:ind w:left="851"/>
        <w:jc w:val="both"/>
        <w:rPr>
          <w:sz w:val="22"/>
          <w:szCs w:val="22"/>
        </w:rPr>
      </w:pPr>
      <w:r>
        <w:rPr>
          <w:bCs/>
          <w:sz w:val="22"/>
          <w:szCs w:val="22"/>
          <w:lang w:eastAsia="pl-PL"/>
        </w:rPr>
        <w:t>- podając uzasadnienie faktyczne i prawne.</w:t>
      </w:r>
    </w:p>
    <w:p w:rsidR="006B3280" w:rsidRPr="00C85EF5" w:rsidRDefault="006B3280" w:rsidP="00303DAC">
      <w:pPr>
        <w:pStyle w:val="WW-NormalnyWeb"/>
        <w:numPr>
          <w:ilvl w:val="1"/>
          <w:numId w:val="53"/>
        </w:numPr>
        <w:tabs>
          <w:tab w:val="clear" w:pos="0"/>
          <w:tab w:val="left" w:pos="567"/>
        </w:tabs>
        <w:spacing w:before="0" w:after="0"/>
        <w:ind w:left="567" w:hanging="567"/>
        <w:jc w:val="both"/>
        <w:rPr>
          <w:sz w:val="22"/>
          <w:szCs w:val="22"/>
        </w:rPr>
      </w:pPr>
      <w:r w:rsidRPr="006B3280">
        <w:rPr>
          <w:sz w:val="22"/>
          <w:szCs w:val="22"/>
        </w:rPr>
        <w:t xml:space="preserve">Zamawiający udostępnia informacje, o których mowa w </w:t>
      </w:r>
      <w:r w:rsidRPr="006B3280">
        <w:rPr>
          <w:b/>
          <w:sz w:val="22"/>
          <w:szCs w:val="22"/>
        </w:rPr>
        <w:t xml:space="preserve">ust. 1 </w:t>
      </w:r>
      <w:proofErr w:type="spellStart"/>
      <w:r w:rsidRPr="006B3280">
        <w:rPr>
          <w:b/>
          <w:sz w:val="22"/>
          <w:szCs w:val="22"/>
        </w:rPr>
        <w:t>pkt</w:t>
      </w:r>
      <w:proofErr w:type="spellEnd"/>
      <w:r w:rsidRPr="006B3280">
        <w:rPr>
          <w:b/>
          <w:sz w:val="22"/>
          <w:szCs w:val="22"/>
        </w:rPr>
        <w:t xml:space="preserve"> 1</w:t>
      </w:r>
      <w:r w:rsidR="00C85EF5">
        <w:rPr>
          <w:b/>
          <w:sz w:val="22"/>
          <w:szCs w:val="22"/>
        </w:rPr>
        <w:t>)</w:t>
      </w:r>
      <w:r w:rsidRPr="006B3280">
        <w:rPr>
          <w:b/>
          <w:sz w:val="22"/>
          <w:szCs w:val="22"/>
        </w:rPr>
        <w:t xml:space="preserve"> i </w:t>
      </w:r>
      <w:r w:rsidR="00C85EF5">
        <w:rPr>
          <w:b/>
          <w:sz w:val="22"/>
          <w:szCs w:val="22"/>
        </w:rPr>
        <w:t>4)</w:t>
      </w:r>
      <w:r w:rsidRPr="006B3280">
        <w:rPr>
          <w:sz w:val="22"/>
          <w:szCs w:val="22"/>
        </w:rPr>
        <w:t>, na stronie internetowej</w:t>
      </w:r>
      <w:r>
        <w:rPr>
          <w:sz w:val="22"/>
          <w:szCs w:val="22"/>
        </w:rPr>
        <w:t xml:space="preserve"> Centrum Egzaminów Medycznych </w:t>
      </w:r>
      <w:hyperlink r:id="rId13" w:history="1">
        <w:r w:rsidRPr="0031257B">
          <w:rPr>
            <w:rStyle w:val="Hipercze"/>
            <w:sz w:val="22"/>
            <w:szCs w:val="22"/>
          </w:rPr>
          <w:t>www.cem.edu.pl</w:t>
        </w:r>
      </w:hyperlink>
      <w:r>
        <w:rPr>
          <w:sz w:val="22"/>
          <w:szCs w:val="22"/>
        </w:rPr>
        <w:t xml:space="preserve"> </w:t>
      </w:r>
      <w:r w:rsidRPr="006B3280">
        <w:rPr>
          <w:sz w:val="22"/>
          <w:szCs w:val="22"/>
        </w:rPr>
        <w:t xml:space="preserve">na stronie podmiotowej Biuletynu Informacji Publicznej – </w:t>
      </w:r>
      <w:hyperlink r:id="rId14" w:history="1">
        <w:r w:rsidR="00C85EF5" w:rsidRPr="0031257B">
          <w:rPr>
            <w:rStyle w:val="Hipercze"/>
            <w:sz w:val="22"/>
            <w:szCs w:val="22"/>
          </w:rPr>
          <w:t>http://cem.edu.pl/bip/</w:t>
        </w:r>
      </w:hyperlink>
      <w:r w:rsidRPr="006B3280">
        <w:rPr>
          <w:sz w:val="22"/>
          <w:szCs w:val="22"/>
        </w:rPr>
        <w:t>.</w:t>
      </w:r>
    </w:p>
    <w:p w:rsidR="008028A4" w:rsidRPr="007433FD" w:rsidRDefault="008028A4" w:rsidP="00303DAC">
      <w:pPr>
        <w:pStyle w:val="Bezodstpw"/>
        <w:numPr>
          <w:ilvl w:val="0"/>
          <w:numId w:val="56"/>
        </w:numPr>
        <w:ind w:left="567" w:hanging="567"/>
        <w:jc w:val="both"/>
        <w:rPr>
          <w:rFonts w:ascii="Times New Roman" w:hAnsi="Times New Roman" w:cs="Times New Roman"/>
          <w:b/>
        </w:rPr>
      </w:pPr>
      <w:r w:rsidRPr="007433FD">
        <w:rPr>
          <w:rFonts w:ascii="Times New Roman" w:hAnsi="Times New Roman" w:cs="Times New Roman"/>
        </w:rPr>
        <w:t xml:space="preserve">Przed zawarciem umowy w sprawie zamówienia publicznego Zamawiający zawiadomi wykonawcę, którego oferta została uznana za najkorzystniejszą o terminie i miejscu podpisania umowy w sprawie zamówienia publicznego. </w:t>
      </w:r>
    </w:p>
    <w:p w:rsidR="00C85EF5" w:rsidRPr="00C85EF5" w:rsidRDefault="00C85EF5" w:rsidP="00303DAC">
      <w:pPr>
        <w:pStyle w:val="WW-NormalnyWeb"/>
        <w:numPr>
          <w:ilvl w:val="1"/>
          <w:numId w:val="57"/>
        </w:numPr>
        <w:tabs>
          <w:tab w:val="left" w:pos="567"/>
        </w:tabs>
        <w:spacing w:before="0" w:after="0"/>
        <w:ind w:left="567" w:hanging="567"/>
        <w:jc w:val="both"/>
        <w:rPr>
          <w:sz w:val="22"/>
          <w:szCs w:val="22"/>
        </w:rPr>
      </w:pPr>
      <w:r w:rsidRPr="00C85EF5">
        <w:rPr>
          <w:sz w:val="22"/>
          <w:szCs w:val="22"/>
        </w:rPr>
        <w:t>Przed zawarciem umowy w sprawie zamówienia publicznego, wykonawca, którego oferta została uznana za najkorzystniejszą zobowiązany jest dopełnić następujących formalności:</w:t>
      </w:r>
    </w:p>
    <w:p w:rsidR="00C85EF5" w:rsidRPr="00C85EF5" w:rsidRDefault="00C85EF5" w:rsidP="00E56438">
      <w:pPr>
        <w:pStyle w:val="WW-NormalnyWeb"/>
        <w:numPr>
          <w:ilvl w:val="1"/>
          <w:numId w:val="55"/>
        </w:numPr>
        <w:tabs>
          <w:tab w:val="clear" w:pos="644"/>
        </w:tabs>
        <w:spacing w:before="0" w:after="0"/>
        <w:ind w:left="851" w:hanging="284"/>
        <w:jc w:val="both"/>
        <w:rPr>
          <w:sz w:val="22"/>
          <w:szCs w:val="22"/>
        </w:rPr>
      </w:pPr>
      <w:r w:rsidRPr="00C85EF5">
        <w:rPr>
          <w:sz w:val="22"/>
          <w:szCs w:val="22"/>
        </w:rPr>
        <w:t>przedłożyć umowę konsorcjum jeżeli zamówienie będzie realizow</w:t>
      </w:r>
      <w:r w:rsidR="00E56438">
        <w:rPr>
          <w:sz w:val="22"/>
          <w:szCs w:val="22"/>
        </w:rPr>
        <w:t>ane przez konsorcjum wykonawców;</w:t>
      </w:r>
    </w:p>
    <w:p w:rsidR="00C85EF5" w:rsidRPr="00C85EF5" w:rsidRDefault="00C85EF5" w:rsidP="00E56438">
      <w:pPr>
        <w:pStyle w:val="WW-NormalnyWeb"/>
        <w:numPr>
          <w:ilvl w:val="1"/>
          <w:numId w:val="55"/>
        </w:numPr>
        <w:tabs>
          <w:tab w:val="clear" w:pos="644"/>
        </w:tabs>
        <w:spacing w:before="0" w:after="0"/>
        <w:ind w:left="851" w:hanging="284"/>
        <w:jc w:val="both"/>
        <w:rPr>
          <w:sz w:val="22"/>
          <w:szCs w:val="22"/>
        </w:rPr>
      </w:pPr>
      <w:r w:rsidRPr="00C85EF5">
        <w:rPr>
          <w:sz w:val="22"/>
          <w:szCs w:val="22"/>
        </w:rPr>
        <w:t>wskazać na piśmie osobę (osoby) upoważnioną do podpisania umowy, o ile umowę ma (mają) podpisać osoba (osoby) inne niż upoważnione do reprezentowania wykonawcy zgodnie z zasadami reprezentacji lub ilość osób jest większa od ilości osób wymaganych przy zaciąganiu zobowiązań w imieniu wykonawcy. Upoważnienie do podpisania umowy jest niezbędne także jeżeli nie wynika to z peł</w:t>
      </w:r>
      <w:r w:rsidR="008679EC">
        <w:rPr>
          <w:sz w:val="22"/>
          <w:szCs w:val="22"/>
        </w:rPr>
        <w:t xml:space="preserve">nomocnictwa, </w:t>
      </w:r>
      <w:r w:rsidRPr="00C85EF5">
        <w:rPr>
          <w:sz w:val="22"/>
          <w:szCs w:val="22"/>
        </w:rPr>
        <w:t xml:space="preserve">o którym mowa w </w:t>
      </w:r>
      <w:r w:rsidR="00E56438">
        <w:rPr>
          <w:sz w:val="22"/>
          <w:szCs w:val="22"/>
        </w:rPr>
        <w:t>ROZDZIALE X ust. 5 i 7;</w:t>
      </w:r>
    </w:p>
    <w:p w:rsidR="00C85EF5" w:rsidRPr="00C85EF5" w:rsidRDefault="00C85EF5" w:rsidP="00E56438">
      <w:pPr>
        <w:pStyle w:val="Bezodstpw"/>
        <w:numPr>
          <w:ilvl w:val="1"/>
          <w:numId w:val="58"/>
        </w:numPr>
        <w:ind w:left="851" w:hanging="284"/>
        <w:jc w:val="both"/>
        <w:rPr>
          <w:rFonts w:ascii="Times New Roman" w:hAnsi="Times New Roman" w:cs="Times New Roman"/>
          <w:b/>
        </w:rPr>
      </w:pPr>
      <w:r w:rsidRPr="00C85EF5">
        <w:rPr>
          <w:rFonts w:ascii="Times New Roman" w:hAnsi="Times New Roman" w:cs="Times New Roman"/>
        </w:rPr>
        <w:t>w przypadku, gdy ofertę złożyła osoba fizyczna prowadząca działalność gospodarczą należy podać imię, nazwisko i adres zamieszkania właściciela firmy</w:t>
      </w:r>
      <w:r w:rsidR="00E56438">
        <w:rPr>
          <w:rFonts w:ascii="Times New Roman" w:hAnsi="Times New Roman" w:cs="Times New Roman"/>
        </w:rPr>
        <w:t>.</w:t>
      </w:r>
    </w:p>
    <w:p w:rsidR="008028A4" w:rsidRPr="007433FD" w:rsidRDefault="00045ADB" w:rsidP="00303DAC">
      <w:pPr>
        <w:pStyle w:val="Bezodstpw"/>
        <w:numPr>
          <w:ilvl w:val="0"/>
          <w:numId w:val="58"/>
        </w:numPr>
        <w:ind w:left="567" w:hanging="567"/>
        <w:jc w:val="both"/>
        <w:rPr>
          <w:rFonts w:ascii="Times New Roman" w:hAnsi="Times New Roman" w:cs="Times New Roman"/>
          <w:b/>
        </w:rPr>
      </w:pPr>
      <w:r w:rsidRPr="007433FD">
        <w:rPr>
          <w:rFonts w:ascii="Times New Roman" w:hAnsi="Times New Roman" w:cs="Times New Roman"/>
        </w:rPr>
        <w:t>W p</w:t>
      </w:r>
      <w:r w:rsidR="00A645A4" w:rsidRPr="007433FD">
        <w:rPr>
          <w:rFonts w:ascii="Times New Roman" w:hAnsi="Times New Roman" w:cs="Times New Roman"/>
        </w:rPr>
        <w:t>rzypadku udzielenia zamówienia wykonawcom składającym wspólną</w:t>
      </w:r>
      <w:r w:rsidRPr="007433FD">
        <w:rPr>
          <w:rFonts w:ascii="Times New Roman" w:hAnsi="Times New Roman" w:cs="Times New Roman"/>
        </w:rPr>
        <w:t xml:space="preserve"> ofertę, Zamawiający przed zawarciem umowy może zażądać złożenia umo</w:t>
      </w:r>
      <w:r w:rsidR="00A645A4" w:rsidRPr="007433FD">
        <w:rPr>
          <w:rFonts w:ascii="Times New Roman" w:hAnsi="Times New Roman" w:cs="Times New Roman"/>
        </w:rPr>
        <w:t>wy regulującej współpracę tych w</w:t>
      </w:r>
      <w:r w:rsidRPr="007433FD">
        <w:rPr>
          <w:rFonts w:ascii="Times New Roman" w:hAnsi="Times New Roman" w:cs="Times New Roman"/>
        </w:rPr>
        <w:t xml:space="preserve">ykonawców. </w:t>
      </w:r>
    </w:p>
    <w:p w:rsidR="00045ADB" w:rsidRPr="007433FD" w:rsidRDefault="00A645A4" w:rsidP="00303DAC">
      <w:pPr>
        <w:pStyle w:val="Bezodstpw"/>
        <w:numPr>
          <w:ilvl w:val="0"/>
          <w:numId w:val="58"/>
        </w:numPr>
        <w:ind w:left="567" w:hanging="567"/>
        <w:jc w:val="both"/>
        <w:rPr>
          <w:rFonts w:ascii="Times New Roman" w:hAnsi="Times New Roman" w:cs="Times New Roman"/>
          <w:b/>
        </w:rPr>
      </w:pPr>
      <w:r w:rsidRPr="007433FD">
        <w:rPr>
          <w:rFonts w:ascii="Times New Roman" w:hAnsi="Times New Roman" w:cs="Times New Roman"/>
        </w:rPr>
        <w:t>Jeżeli w</w:t>
      </w:r>
      <w:r w:rsidR="00045ADB" w:rsidRPr="007433FD">
        <w:rPr>
          <w:rFonts w:ascii="Times New Roman" w:hAnsi="Times New Roman" w:cs="Times New Roman"/>
        </w:rPr>
        <w:t>ykonawca, którego oferta została wybrana, uchyla się od zawarcia umowy, Zamawiający może wybrać ofertę najkorzystniejszą spośród pozostałych ofert, bez przeprowadzania ich ponownej oceny, chyba że zachodzą przesłanki, o których mowa w art. 93 ust. 1 ustawy</w:t>
      </w:r>
      <w:r w:rsidR="00E5398C">
        <w:rPr>
          <w:rFonts w:ascii="Times New Roman" w:hAnsi="Times New Roman" w:cs="Times New Roman"/>
        </w:rPr>
        <w:t xml:space="preserve"> </w:t>
      </w:r>
      <w:proofErr w:type="spellStart"/>
      <w:r w:rsidR="00E5398C">
        <w:rPr>
          <w:rFonts w:ascii="Times New Roman" w:hAnsi="Times New Roman" w:cs="Times New Roman"/>
        </w:rPr>
        <w:t>Pzp</w:t>
      </w:r>
      <w:proofErr w:type="spellEnd"/>
      <w:r w:rsidR="00045ADB" w:rsidRPr="007433FD">
        <w:rPr>
          <w:rFonts w:ascii="Times New Roman" w:hAnsi="Times New Roman" w:cs="Times New Roman"/>
        </w:rPr>
        <w:t xml:space="preserve">. </w:t>
      </w:r>
    </w:p>
    <w:p w:rsidR="00045ADB" w:rsidRPr="007433FD" w:rsidRDefault="00045ADB" w:rsidP="00141B8D">
      <w:pPr>
        <w:pStyle w:val="Bezodstpw"/>
        <w:jc w:val="both"/>
        <w:rPr>
          <w:rFonts w:ascii="Times New Roman" w:hAnsi="Times New Roman" w:cs="Times New Roman"/>
          <w:b/>
        </w:rPr>
      </w:pPr>
    </w:p>
    <w:p w:rsidR="00314BDB" w:rsidRDefault="00314BDB" w:rsidP="00E6521C">
      <w:pPr>
        <w:pStyle w:val="Bezodstpw"/>
        <w:ind w:left="567" w:hanging="567"/>
        <w:jc w:val="both"/>
        <w:rPr>
          <w:rFonts w:ascii="Times New Roman" w:hAnsi="Times New Roman" w:cs="Times New Roman"/>
        </w:rPr>
      </w:pPr>
      <w:r>
        <w:rPr>
          <w:rFonts w:ascii="Times New Roman" w:hAnsi="Times New Roman" w:cs="Times New Roman"/>
          <w:b/>
        </w:rPr>
        <w:t xml:space="preserve">ROZDZIAŁ XV: </w:t>
      </w:r>
      <w:r w:rsidRPr="00314BDB">
        <w:rPr>
          <w:rFonts w:ascii="Times New Roman" w:hAnsi="Times New Roman" w:cs="Times New Roman"/>
        </w:rPr>
        <w:t>POUCZENIE O ŚRODKACH OCHRONY PRAWNEJ PRZYSŁUGUJĄCYCH WYKONAWCY W TOKU POSTĘPOWANIA</w:t>
      </w:r>
    </w:p>
    <w:p w:rsidR="00314BDB" w:rsidRPr="007433FD" w:rsidRDefault="00314BDB" w:rsidP="00303DAC">
      <w:pPr>
        <w:pStyle w:val="Bezodstpw"/>
        <w:numPr>
          <w:ilvl w:val="0"/>
          <w:numId w:val="60"/>
        </w:numPr>
        <w:ind w:left="426" w:hanging="426"/>
        <w:jc w:val="both"/>
        <w:rPr>
          <w:rFonts w:ascii="Times New Roman" w:hAnsi="Times New Roman" w:cs="Times New Roman"/>
        </w:rPr>
      </w:pPr>
      <w:r w:rsidRPr="007433FD">
        <w:rPr>
          <w:rFonts w:ascii="Times New Roman" w:hAnsi="Times New Roman" w:cs="Times New Roman"/>
        </w:rPr>
        <w:t>Środki ochrony prawnej przysługują Wykonawcy, a także innemu podmiotowi, jeżeli ma lub miał interes w uzyskaniu niniejszego zamówienia oraz poniósł lub może ponieść szkodę w wyniku naruszania przez Zamawiającego przepisów ustawy</w:t>
      </w:r>
      <w:r w:rsidR="00E5398C">
        <w:rPr>
          <w:rFonts w:ascii="Times New Roman" w:hAnsi="Times New Roman" w:cs="Times New Roman"/>
        </w:rPr>
        <w:t xml:space="preserve"> </w:t>
      </w:r>
      <w:proofErr w:type="spellStart"/>
      <w:r w:rsidR="00E5398C">
        <w:rPr>
          <w:rFonts w:ascii="Times New Roman" w:hAnsi="Times New Roman" w:cs="Times New Roman"/>
        </w:rPr>
        <w:t>Pzp</w:t>
      </w:r>
      <w:proofErr w:type="spellEnd"/>
      <w:r w:rsidRPr="007433FD">
        <w:rPr>
          <w:rFonts w:ascii="Times New Roman" w:hAnsi="Times New Roman" w:cs="Times New Roman"/>
        </w:rPr>
        <w:t>.</w:t>
      </w:r>
    </w:p>
    <w:p w:rsidR="00314BDB" w:rsidRPr="007433FD" w:rsidRDefault="00314BDB" w:rsidP="00303DAC">
      <w:pPr>
        <w:pStyle w:val="Bezodstpw"/>
        <w:numPr>
          <w:ilvl w:val="0"/>
          <w:numId w:val="60"/>
        </w:numPr>
        <w:ind w:left="426" w:hanging="426"/>
        <w:jc w:val="both"/>
        <w:rPr>
          <w:rFonts w:ascii="Times New Roman" w:hAnsi="Times New Roman" w:cs="Times New Roman"/>
        </w:rPr>
      </w:pPr>
      <w:r w:rsidRPr="007433FD">
        <w:rPr>
          <w:rFonts w:ascii="Times New Roman" w:hAnsi="Times New Roman" w:cs="Times New Roman"/>
        </w:rPr>
        <w:t>Środki ochrony prawnej wobec ogłoszenia o zamówieniu oraz specyfikacji istotnych warunków zamówienia przysługują również organizacjom wpisanym  na listę, o której mowa w art. 154 pkt. 5 ustawy</w:t>
      </w:r>
      <w:r w:rsidR="00E5398C">
        <w:rPr>
          <w:rFonts w:ascii="Times New Roman" w:hAnsi="Times New Roman" w:cs="Times New Roman"/>
        </w:rPr>
        <w:t xml:space="preserve"> </w:t>
      </w:r>
      <w:proofErr w:type="spellStart"/>
      <w:r w:rsidR="00E5398C">
        <w:rPr>
          <w:rFonts w:ascii="Times New Roman" w:hAnsi="Times New Roman" w:cs="Times New Roman"/>
        </w:rPr>
        <w:t>Pzp</w:t>
      </w:r>
      <w:proofErr w:type="spellEnd"/>
      <w:r w:rsidRPr="007433FD">
        <w:rPr>
          <w:rFonts w:ascii="Times New Roman" w:hAnsi="Times New Roman" w:cs="Times New Roman"/>
        </w:rPr>
        <w:t xml:space="preserve">. </w:t>
      </w:r>
    </w:p>
    <w:p w:rsidR="00314BDB" w:rsidRPr="007433FD" w:rsidRDefault="00314BDB" w:rsidP="00303DAC">
      <w:pPr>
        <w:pStyle w:val="Bezodstpw"/>
        <w:numPr>
          <w:ilvl w:val="0"/>
          <w:numId w:val="60"/>
        </w:numPr>
        <w:ind w:left="426" w:hanging="426"/>
        <w:jc w:val="both"/>
        <w:rPr>
          <w:rFonts w:ascii="Times New Roman" w:hAnsi="Times New Roman" w:cs="Times New Roman"/>
        </w:rPr>
      </w:pPr>
      <w:r w:rsidRPr="007433FD">
        <w:rPr>
          <w:rFonts w:ascii="Times New Roman" w:hAnsi="Times New Roman" w:cs="Times New Roman"/>
        </w:rPr>
        <w:lastRenderedPageBreak/>
        <w:t>Odwołanie przysługuje wyłącznie od niezgodnej z przepisami ustawy czynności Zamawiającego podjętej w postępowaniu o udzielenie zamówienia lub zaniechania czynności, do której Zamawiający jest zobowiązany na podstawie ustawy</w:t>
      </w:r>
      <w:r w:rsidR="00E5398C">
        <w:rPr>
          <w:rFonts w:ascii="Times New Roman" w:hAnsi="Times New Roman" w:cs="Times New Roman"/>
        </w:rPr>
        <w:t xml:space="preserve"> </w:t>
      </w:r>
      <w:proofErr w:type="spellStart"/>
      <w:r w:rsidR="00E5398C">
        <w:rPr>
          <w:rFonts w:ascii="Times New Roman" w:hAnsi="Times New Roman" w:cs="Times New Roman"/>
        </w:rPr>
        <w:t>Pzp</w:t>
      </w:r>
      <w:proofErr w:type="spellEnd"/>
      <w:r w:rsidRPr="007433FD">
        <w:rPr>
          <w:rFonts w:ascii="Times New Roman" w:hAnsi="Times New Roman" w:cs="Times New Roman"/>
        </w:rPr>
        <w:t xml:space="preserve">. </w:t>
      </w:r>
    </w:p>
    <w:p w:rsidR="00314BDB" w:rsidRPr="007433FD" w:rsidRDefault="00314BDB" w:rsidP="00303DAC">
      <w:pPr>
        <w:pStyle w:val="Bezodstpw"/>
        <w:numPr>
          <w:ilvl w:val="0"/>
          <w:numId w:val="60"/>
        </w:numPr>
        <w:ind w:left="426" w:hanging="426"/>
        <w:jc w:val="both"/>
        <w:rPr>
          <w:rFonts w:ascii="Times New Roman" w:hAnsi="Times New Roman" w:cs="Times New Roman"/>
        </w:rPr>
      </w:pPr>
      <w:r w:rsidRPr="007433FD">
        <w:rPr>
          <w:rFonts w:ascii="Times New Roman" w:hAnsi="Times New Roman" w:cs="Times New Roman"/>
        </w:rPr>
        <w:t>Szczegółowo zasady wnoszenia odwołań uregulowane zostały w art. 180-186 ustawy</w:t>
      </w:r>
      <w:r w:rsidR="00E5398C">
        <w:rPr>
          <w:rFonts w:ascii="Times New Roman" w:hAnsi="Times New Roman" w:cs="Times New Roman"/>
        </w:rPr>
        <w:t xml:space="preserve"> </w:t>
      </w:r>
      <w:proofErr w:type="spellStart"/>
      <w:r w:rsidR="00E5398C">
        <w:rPr>
          <w:rFonts w:ascii="Times New Roman" w:hAnsi="Times New Roman" w:cs="Times New Roman"/>
        </w:rPr>
        <w:t>Pzp</w:t>
      </w:r>
      <w:proofErr w:type="spellEnd"/>
      <w:r w:rsidRPr="007433FD">
        <w:rPr>
          <w:rFonts w:ascii="Times New Roman" w:hAnsi="Times New Roman" w:cs="Times New Roman"/>
        </w:rPr>
        <w:t>.</w:t>
      </w:r>
    </w:p>
    <w:p w:rsidR="00314BDB" w:rsidRPr="007433FD" w:rsidRDefault="00314BDB" w:rsidP="00303DAC">
      <w:pPr>
        <w:pStyle w:val="Bezodstpw"/>
        <w:numPr>
          <w:ilvl w:val="0"/>
          <w:numId w:val="60"/>
        </w:numPr>
        <w:ind w:left="426" w:hanging="426"/>
        <w:jc w:val="both"/>
        <w:rPr>
          <w:rFonts w:ascii="Times New Roman" w:hAnsi="Times New Roman" w:cs="Times New Roman"/>
        </w:rPr>
      </w:pPr>
      <w:r w:rsidRPr="007433FD">
        <w:rPr>
          <w:rFonts w:ascii="Times New Roman" w:hAnsi="Times New Roman" w:cs="Times New Roman"/>
        </w:rPr>
        <w:t xml:space="preserve">Skarga do sądu przysługuje stronom oraz uczestnikom postępowania odwoławczego na orzeczenie Izby. Szczegółowo zasady i terminy wnoszenia skargi do sądu zostały uregulowane </w:t>
      </w:r>
      <w:r w:rsidR="00E5398C">
        <w:rPr>
          <w:rFonts w:ascii="Times New Roman" w:hAnsi="Times New Roman" w:cs="Times New Roman"/>
        </w:rPr>
        <w:br/>
      </w:r>
      <w:r w:rsidRPr="007433FD">
        <w:rPr>
          <w:rFonts w:ascii="Times New Roman" w:hAnsi="Times New Roman" w:cs="Times New Roman"/>
        </w:rPr>
        <w:t>w art. 198a-198g ustawy</w:t>
      </w:r>
      <w:r w:rsidR="00E5398C">
        <w:rPr>
          <w:rFonts w:ascii="Times New Roman" w:hAnsi="Times New Roman" w:cs="Times New Roman"/>
        </w:rPr>
        <w:t xml:space="preserve"> </w:t>
      </w:r>
      <w:proofErr w:type="spellStart"/>
      <w:r w:rsidR="00E5398C">
        <w:rPr>
          <w:rFonts w:ascii="Times New Roman" w:hAnsi="Times New Roman" w:cs="Times New Roman"/>
        </w:rPr>
        <w:t>Pzp</w:t>
      </w:r>
      <w:proofErr w:type="spellEnd"/>
      <w:r w:rsidRPr="007433FD">
        <w:rPr>
          <w:rFonts w:ascii="Times New Roman" w:hAnsi="Times New Roman" w:cs="Times New Roman"/>
        </w:rPr>
        <w:t xml:space="preserve">. </w:t>
      </w:r>
    </w:p>
    <w:p w:rsidR="00314BDB" w:rsidRDefault="00314BDB" w:rsidP="00141B8D">
      <w:pPr>
        <w:pStyle w:val="Bezodstpw"/>
        <w:jc w:val="both"/>
        <w:rPr>
          <w:rFonts w:ascii="Times New Roman" w:hAnsi="Times New Roman" w:cs="Times New Roman"/>
          <w:b/>
        </w:rPr>
      </w:pPr>
    </w:p>
    <w:p w:rsidR="00045ADB" w:rsidRPr="007433FD" w:rsidRDefault="00141B8D" w:rsidP="00E6521C">
      <w:pPr>
        <w:pStyle w:val="Bezodstpw"/>
        <w:ind w:left="567" w:hanging="567"/>
        <w:jc w:val="both"/>
        <w:rPr>
          <w:rFonts w:ascii="Times New Roman" w:hAnsi="Times New Roman" w:cs="Times New Roman"/>
          <w:b/>
        </w:rPr>
      </w:pPr>
      <w:r>
        <w:rPr>
          <w:rFonts w:ascii="Times New Roman" w:hAnsi="Times New Roman" w:cs="Times New Roman"/>
          <w:b/>
        </w:rPr>
        <w:t>ROZDZIAŁ XV</w:t>
      </w:r>
      <w:r w:rsidR="00314BDB">
        <w:rPr>
          <w:rFonts w:ascii="Times New Roman" w:hAnsi="Times New Roman" w:cs="Times New Roman"/>
          <w:b/>
        </w:rPr>
        <w:t>I</w:t>
      </w:r>
      <w:r>
        <w:rPr>
          <w:rFonts w:ascii="Times New Roman" w:hAnsi="Times New Roman" w:cs="Times New Roman"/>
          <w:b/>
        </w:rPr>
        <w:t xml:space="preserve">: </w:t>
      </w:r>
      <w:r w:rsidR="00045ADB" w:rsidRPr="007433FD">
        <w:rPr>
          <w:rFonts w:ascii="Times New Roman" w:hAnsi="Times New Roman" w:cs="Times New Roman"/>
          <w:b/>
        </w:rPr>
        <w:t xml:space="preserve"> </w:t>
      </w:r>
      <w:r w:rsidR="00314BDB">
        <w:rPr>
          <w:rFonts w:ascii="Times New Roman" w:hAnsi="Times New Roman" w:cs="Times New Roman"/>
        </w:rPr>
        <w:t>ISTOTNE DLA STRON POSTANOWIENIA – WZÓR UMOWY, W TYM DOPUSZCZALNOŚĆ ZMIAN W UMOWIE</w:t>
      </w:r>
    </w:p>
    <w:p w:rsidR="00045ADB" w:rsidRPr="007433FD" w:rsidRDefault="007E00BF" w:rsidP="00303DAC">
      <w:pPr>
        <w:pStyle w:val="Bezodstpw"/>
        <w:numPr>
          <w:ilvl w:val="0"/>
          <w:numId w:val="59"/>
        </w:numPr>
        <w:ind w:left="567" w:hanging="567"/>
        <w:jc w:val="both"/>
        <w:rPr>
          <w:rFonts w:ascii="Times New Roman" w:hAnsi="Times New Roman" w:cs="Times New Roman"/>
          <w:b/>
        </w:rPr>
      </w:pPr>
      <w:r w:rsidRPr="007433FD">
        <w:rPr>
          <w:rFonts w:ascii="Times New Roman" w:hAnsi="Times New Roman" w:cs="Times New Roman"/>
        </w:rPr>
        <w:t>Zamawiający wymaga od wykonawcy, aby zawarł z nim umowę w sprawie zamówienia publicznego na warunkach określonych we wzorze umowy</w:t>
      </w:r>
      <w:r w:rsidR="00E5398C">
        <w:rPr>
          <w:rFonts w:ascii="Times New Roman" w:hAnsi="Times New Roman" w:cs="Times New Roman"/>
        </w:rPr>
        <w:t>, stanowiącym załącznik Nr 6</w:t>
      </w:r>
      <w:r w:rsidR="003A0F1F" w:rsidRPr="007433FD">
        <w:rPr>
          <w:rFonts w:ascii="Times New Roman" w:hAnsi="Times New Roman" w:cs="Times New Roman"/>
        </w:rPr>
        <w:t xml:space="preserve"> do SIWZ</w:t>
      </w:r>
      <w:r w:rsidRPr="007433FD">
        <w:rPr>
          <w:rFonts w:ascii="Times New Roman" w:hAnsi="Times New Roman" w:cs="Times New Roman"/>
        </w:rPr>
        <w:t xml:space="preserve">. </w:t>
      </w:r>
    </w:p>
    <w:p w:rsidR="007E00BF" w:rsidRPr="007433FD" w:rsidRDefault="003A0F1F" w:rsidP="00303DAC">
      <w:pPr>
        <w:pStyle w:val="Bezodstpw"/>
        <w:numPr>
          <w:ilvl w:val="0"/>
          <w:numId w:val="59"/>
        </w:numPr>
        <w:ind w:left="567" w:hanging="567"/>
        <w:jc w:val="both"/>
        <w:rPr>
          <w:rFonts w:ascii="Times New Roman" w:hAnsi="Times New Roman" w:cs="Times New Roman"/>
        </w:rPr>
      </w:pPr>
      <w:r w:rsidRPr="007433FD">
        <w:rPr>
          <w:rFonts w:ascii="Times New Roman" w:hAnsi="Times New Roman" w:cs="Times New Roman"/>
        </w:rPr>
        <w:t xml:space="preserve">Ewentualne </w:t>
      </w:r>
      <w:r w:rsidR="00E40D3F" w:rsidRPr="007433FD">
        <w:rPr>
          <w:rFonts w:ascii="Times New Roman" w:hAnsi="Times New Roman" w:cs="Times New Roman"/>
        </w:rPr>
        <w:t xml:space="preserve">propozycje zmian do wzoru umowy, proponowane przez wykonawcę uczestniczącego w przedmiotowym postępowaniu, muszą zostać zgłoszone pisemnie do Zamawiającego nie później niż do końca dnia, w którym upływa połowa wyznaczonego terminu składania ofert. </w:t>
      </w:r>
    </w:p>
    <w:p w:rsidR="00E40D3F" w:rsidRPr="007433FD" w:rsidRDefault="00E40D3F" w:rsidP="00303DAC">
      <w:pPr>
        <w:pStyle w:val="Bezodstpw"/>
        <w:numPr>
          <w:ilvl w:val="0"/>
          <w:numId w:val="59"/>
        </w:numPr>
        <w:ind w:left="567" w:hanging="567"/>
        <w:jc w:val="both"/>
        <w:rPr>
          <w:rFonts w:ascii="Times New Roman" w:hAnsi="Times New Roman" w:cs="Times New Roman"/>
        </w:rPr>
      </w:pPr>
      <w:r w:rsidRPr="007433FD">
        <w:rPr>
          <w:rFonts w:ascii="Times New Roman" w:hAnsi="Times New Roman" w:cs="Times New Roman"/>
        </w:rPr>
        <w:t>Propozycj</w:t>
      </w:r>
      <w:r w:rsidR="00CB2785" w:rsidRPr="007433FD">
        <w:rPr>
          <w:rFonts w:ascii="Times New Roman" w:hAnsi="Times New Roman" w:cs="Times New Roman"/>
        </w:rPr>
        <w:t>e</w:t>
      </w:r>
      <w:r w:rsidRPr="007433FD">
        <w:rPr>
          <w:rFonts w:ascii="Times New Roman" w:hAnsi="Times New Roman" w:cs="Times New Roman"/>
        </w:rPr>
        <w:t xml:space="preserve"> ewentualnych zmian wzoru muszą by</w:t>
      </w:r>
      <w:r w:rsidR="00A645A4" w:rsidRPr="007433FD">
        <w:rPr>
          <w:rFonts w:ascii="Times New Roman" w:hAnsi="Times New Roman" w:cs="Times New Roman"/>
        </w:rPr>
        <w:t>ć opatrzone nazwą składającego w</w:t>
      </w:r>
      <w:r w:rsidRPr="007433FD">
        <w:rPr>
          <w:rFonts w:ascii="Times New Roman" w:hAnsi="Times New Roman" w:cs="Times New Roman"/>
        </w:rPr>
        <w:t xml:space="preserve">ykonawcy. </w:t>
      </w:r>
    </w:p>
    <w:p w:rsidR="00E40D3F" w:rsidRPr="007433FD" w:rsidRDefault="00E40D3F" w:rsidP="00303DAC">
      <w:pPr>
        <w:pStyle w:val="Bezodstpw"/>
        <w:numPr>
          <w:ilvl w:val="0"/>
          <w:numId w:val="59"/>
        </w:numPr>
        <w:ind w:left="567" w:hanging="567"/>
        <w:jc w:val="both"/>
        <w:rPr>
          <w:rFonts w:ascii="Times New Roman" w:hAnsi="Times New Roman" w:cs="Times New Roman"/>
        </w:rPr>
      </w:pPr>
      <w:r w:rsidRPr="007433FD">
        <w:rPr>
          <w:rFonts w:ascii="Times New Roman" w:hAnsi="Times New Roman" w:cs="Times New Roman"/>
        </w:rPr>
        <w:t>Kopie stanowiska Zamawiającego w sprawie zmian projektu umowy (bez ujawniania nazwy wykonawcy, który zgłosił propozycje zmian do umowy) zostaną niezwłocznie przesłane do wszystkich wykonawców, którym doręczono niniejs</w:t>
      </w:r>
      <w:r w:rsidR="008A59A9">
        <w:rPr>
          <w:rFonts w:ascii="Times New Roman" w:hAnsi="Times New Roman" w:cs="Times New Roman"/>
        </w:rPr>
        <w:t>zą SIWZ i będą dla nich wiążące oraz zamieszcza na stronie internetowej, na której udostępniono SIWZ.</w:t>
      </w:r>
      <w:r w:rsidRPr="007433FD">
        <w:rPr>
          <w:rFonts w:ascii="Times New Roman" w:hAnsi="Times New Roman" w:cs="Times New Roman"/>
        </w:rPr>
        <w:t xml:space="preserve"> </w:t>
      </w:r>
    </w:p>
    <w:p w:rsidR="00E40D3F" w:rsidRPr="007433FD" w:rsidRDefault="00E40D3F" w:rsidP="00303DAC">
      <w:pPr>
        <w:pStyle w:val="Bezodstpw"/>
        <w:numPr>
          <w:ilvl w:val="0"/>
          <w:numId w:val="59"/>
        </w:numPr>
        <w:ind w:left="567" w:hanging="567"/>
        <w:jc w:val="both"/>
        <w:rPr>
          <w:rFonts w:ascii="Times New Roman" w:hAnsi="Times New Roman" w:cs="Times New Roman"/>
        </w:rPr>
      </w:pPr>
      <w:r w:rsidRPr="007433FD">
        <w:rPr>
          <w:rFonts w:ascii="Times New Roman" w:hAnsi="Times New Roman" w:cs="Times New Roman"/>
        </w:rPr>
        <w:t xml:space="preserve">Wykonawcy, którzy wspólnie ubiegają się o udzielenie zamówienia publicznego, ponoszą solidarną odpowiedzialność za wykonanie umowy w sprawie zamówienia publicznego. </w:t>
      </w:r>
    </w:p>
    <w:p w:rsidR="00195B59" w:rsidRPr="007433FD" w:rsidRDefault="00195B59" w:rsidP="00303DAC">
      <w:pPr>
        <w:pStyle w:val="Bezodstpw"/>
        <w:numPr>
          <w:ilvl w:val="0"/>
          <w:numId w:val="60"/>
        </w:numPr>
        <w:ind w:left="567" w:hanging="567"/>
        <w:jc w:val="both"/>
        <w:rPr>
          <w:rFonts w:ascii="Times New Roman" w:hAnsi="Times New Roman" w:cs="Times New Roman"/>
        </w:rPr>
      </w:pPr>
      <w:r w:rsidRPr="007433FD">
        <w:rPr>
          <w:rFonts w:ascii="Times New Roman" w:hAnsi="Times New Roman" w:cs="Times New Roman"/>
        </w:rPr>
        <w:t>Zmiana treści umowy może nastąpić wyłącznie w granicach unormowania art. 144 ustawy</w:t>
      </w:r>
      <w:r w:rsidR="00E5398C">
        <w:rPr>
          <w:rFonts w:ascii="Times New Roman" w:hAnsi="Times New Roman" w:cs="Times New Roman"/>
        </w:rPr>
        <w:t xml:space="preserve"> </w:t>
      </w:r>
      <w:proofErr w:type="spellStart"/>
      <w:r w:rsidR="00E5398C">
        <w:rPr>
          <w:rFonts w:ascii="Times New Roman" w:hAnsi="Times New Roman" w:cs="Times New Roman"/>
        </w:rPr>
        <w:t>Pzp</w:t>
      </w:r>
      <w:proofErr w:type="spellEnd"/>
      <w:r w:rsidRPr="007433FD">
        <w:rPr>
          <w:rFonts w:ascii="Times New Roman" w:hAnsi="Times New Roman" w:cs="Times New Roman"/>
        </w:rPr>
        <w:t xml:space="preserve"> i pod rygorem nieważności wymaga formy pisemnego aneksu skutecznego po podpisaniu przez obie Strony.</w:t>
      </w:r>
    </w:p>
    <w:p w:rsidR="00195B59" w:rsidRPr="007433FD" w:rsidRDefault="00195B59" w:rsidP="00303DAC">
      <w:pPr>
        <w:pStyle w:val="Bezodstpw"/>
        <w:numPr>
          <w:ilvl w:val="0"/>
          <w:numId w:val="60"/>
        </w:numPr>
        <w:ind w:left="567" w:hanging="567"/>
        <w:jc w:val="both"/>
        <w:rPr>
          <w:rFonts w:ascii="Times New Roman" w:hAnsi="Times New Roman" w:cs="Times New Roman"/>
        </w:rPr>
      </w:pPr>
      <w:r w:rsidRPr="007433FD">
        <w:rPr>
          <w:rFonts w:ascii="Times New Roman" w:hAnsi="Times New Roman" w:cs="Times New Roman"/>
        </w:rPr>
        <w:t>Zamawiający może wyrazić zgodę na dokonanie istotnych zmian postanowień zawartej umowy w stosunku do treści oferty, na p</w:t>
      </w:r>
      <w:r w:rsidR="00CB2785" w:rsidRPr="007433FD">
        <w:rPr>
          <w:rFonts w:ascii="Times New Roman" w:hAnsi="Times New Roman" w:cs="Times New Roman"/>
        </w:rPr>
        <w:t>odstawie której dokonano wyboru</w:t>
      </w:r>
      <w:r w:rsidRPr="007433FD">
        <w:rPr>
          <w:rFonts w:ascii="Times New Roman" w:hAnsi="Times New Roman" w:cs="Times New Roman"/>
        </w:rPr>
        <w:t xml:space="preserve"> Wykonawcy wyłącznie </w:t>
      </w:r>
      <w:r w:rsidR="00E5398C">
        <w:rPr>
          <w:rFonts w:ascii="Times New Roman" w:hAnsi="Times New Roman" w:cs="Times New Roman"/>
        </w:rPr>
        <w:br/>
      </w:r>
      <w:r w:rsidRPr="007433FD">
        <w:rPr>
          <w:rFonts w:ascii="Times New Roman" w:hAnsi="Times New Roman" w:cs="Times New Roman"/>
        </w:rPr>
        <w:t>w przypadku:</w:t>
      </w:r>
    </w:p>
    <w:p w:rsidR="00195B59" w:rsidRPr="007433FD" w:rsidRDefault="00C2280D" w:rsidP="00890B3C">
      <w:pPr>
        <w:pStyle w:val="Bezodstpw"/>
        <w:numPr>
          <w:ilvl w:val="1"/>
          <w:numId w:val="60"/>
        </w:numPr>
        <w:ind w:left="851" w:hanging="284"/>
        <w:jc w:val="both"/>
        <w:rPr>
          <w:rFonts w:ascii="Times New Roman" w:hAnsi="Times New Roman" w:cs="Times New Roman"/>
        </w:rPr>
      </w:pPr>
      <w:r>
        <w:rPr>
          <w:rFonts w:ascii="Times New Roman" w:hAnsi="Times New Roman" w:cs="Times New Roman"/>
        </w:rPr>
        <w:t>konieczności przesunięcia terminu realizacji umowy, jeśli konieczność ta nastąpiła na skutek okoliczności, których nie można było przewidzieć w chwili zawarcia umowy i nie wynika ona z winy Wykonawcy;</w:t>
      </w:r>
      <w:r w:rsidR="00195B59" w:rsidRPr="007433FD">
        <w:rPr>
          <w:rFonts w:ascii="Times New Roman" w:hAnsi="Times New Roman" w:cs="Times New Roman"/>
        </w:rPr>
        <w:t xml:space="preserve">  </w:t>
      </w:r>
    </w:p>
    <w:p w:rsidR="00195B59" w:rsidRDefault="00C2280D" w:rsidP="00890B3C">
      <w:pPr>
        <w:pStyle w:val="Bezodstpw"/>
        <w:numPr>
          <w:ilvl w:val="1"/>
          <w:numId w:val="60"/>
        </w:numPr>
        <w:ind w:left="851" w:hanging="284"/>
        <w:jc w:val="both"/>
        <w:rPr>
          <w:rFonts w:ascii="Times New Roman" w:hAnsi="Times New Roman" w:cs="Times New Roman"/>
        </w:rPr>
      </w:pPr>
      <w:r>
        <w:rPr>
          <w:rFonts w:ascii="Times New Roman" w:hAnsi="Times New Roman" w:cs="Times New Roman"/>
        </w:rPr>
        <w:t>konieczności przesunięcia terminu realizacji umowy, jeśli konieczność ta nastąpiła na skutek okoliczności leżących po stronie Zamawiającego;</w:t>
      </w:r>
      <w:r w:rsidR="00195B59" w:rsidRPr="007433FD">
        <w:rPr>
          <w:rFonts w:ascii="Times New Roman" w:hAnsi="Times New Roman" w:cs="Times New Roman"/>
        </w:rPr>
        <w:t xml:space="preserve"> </w:t>
      </w:r>
    </w:p>
    <w:p w:rsidR="00C2280D" w:rsidRPr="007433FD" w:rsidRDefault="00C2280D" w:rsidP="00890B3C">
      <w:pPr>
        <w:pStyle w:val="Bezodstpw"/>
        <w:numPr>
          <w:ilvl w:val="1"/>
          <w:numId w:val="60"/>
        </w:numPr>
        <w:ind w:left="851" w:hanging="284"/>
        <w:jc w:val="both"/>
        <w:rPr>
          <w:rFonts w:ascii="Times New Roman" w:hAnsi="Times New Roman" w:cs="Times New Roman"/>
        </w:rPr>
      </w:pPr>
      <w:r>
        <w:rPr>
          <w:rFonts w:ascii="Times New Roman" w:hAnsi="Times New Roman" w:cs="Times New Roman"/>
        </w:rPr>
        <w:t>gdy ulegnie stan prawny w zakresie dotyczącym realizowanej umowy, który spowoduje konieczność zmiany sposobu wykonywania przedmiotu umowy przez Wykonawcę;</w:t>
      </w:r>
    </w:p>
    <w:p w:rsidR="00195B59" w:rsidRPr="007433FD" w:rsidRDefault="001F63A0" w:rsidP="00890B3C">
      <w:pPr>
        <w:pStyle w:val="Bezodstpw"/>
        <w:numPr>
          <w:ilvl w:val="1"/>
          <w:numId w:val="60"/>
        </w:numPr>
        <w:ind w:left="851" w:hanging="284"/>
        <w:jc w:val="both"/>
        <w:rPr>
          <w:rFonts w:ascii="Times New Roman" w:hAnsi="Times New Roman" w:cs="Times New Roman"/>
        </w:rPr>
      </w:pPr>
      <w:r w:rsidRPr="007433FD">
        <w:rPr>
          <w:rFonts w:ascii="Times New Roman" w:hAnsi="Times New Roman" w:cs="Times New Roman"/>
        </w:rPr>
        <w:t>z</w:t>
      </w:r>
      <w:r w:rsidR="00195B59" w:rsidRPr="007433FD">
        <w:rPr>
          <w:rFonts w:ascii="Times New Roman" w:hAnsi="Times New Roman" w:cs="Times New Roman"/>
        </w:rPr>
        <w:t>akończenia serii produkcyjnej przedmiotu zamówienia oraz rozpoczęcia produkcji przedmiotu zamówienia o parametrach technicznych takich samych lub lepszych od opisanych przez Zamawiając</w:t>
      </w:r>
      <w:r w:rsidR="00890B3C">
        <w:rPr>
          <w:rFonts w:ascii="Times New Roman" w:hAnsi="Times New Roman" w:cs="Times New Roman"/>
        </w:rPr>
        <w:t>ego w dokumentacji postępowania;</w:t>
      </w:r>
      <w:r w:rsidR="00195B59" w:rsidRPr="007433FD">
        <w:rPr>
          <w:rFonts w:ascii="Times New Roman" w:hAnsi="Times New Roman" w:cs="Times New Roman"/>
        </w:rPr>
        <w:t xml:space="preserve"> </w:t>
      </w:r>
    </w:p>
    <w:p w:rsidR="00DD5500" w:rsidRDefault="00DD5500" w:rsidP="00890B3C">
      <w:pPr>
        <w:pStyle w:val="Bezodstpw"/>
        <w:numPr>
          <w:ilvl w:val="1"/>
          <w:numId w:val="60"/>
        </w:numPr>
        <w:ind w:left="851" w:hanging="284"/>
        <w:jc w:val="both"/>
        <w:rPr>
          <w:rFonts w:ascii="Times New Roman" w:hAnsi="Times New Roman" w:cs="Times New Roman"/>
        </w:rPr>
      </w:pPr>
      <w:r>
        <w:rPr>
          <w:rFonts w:ascii="Times New Roman" w:hAnsi="Times New Roman" w:cs="Times New Roman"/>
        </w:rPr>
        <w:t xml:space="preserve">gdy są korzystne dla Zamawiającego. </w:t>
      </w:r>
    </w:p>
    <w:p w:rsidR="00195B59" w:rsidRPr="007433FD" w:rsidRDefault="00DD5500" w:rsidP="00303DAC">
      <w:pPr>
        <w:pStyle w:val="Bezodstpw"/>
        <w:numPr>
          <w:ilvl w:val="0"/>
          <w:numId w:val="60"/>
        </w:numPr>
        <w:ind w:left="567" w:hanging="567"/>
        <w:jc w:val="both"/>
        <w:rPr>
          <w:rFonts w:ascii="Times New Roman" w:hAnsi="Times New Roman" w:cs="Times New Roman"/>
        </w:rPr>
      </w:pPr>
      <w:r>
        <w:rPr>
          <w:rFonts w:ascii="Times New Roman" w:hAnsi="Times New Roman" w:cs="Times New Roman"/>
        </w:rPr>
        <w:t xml:space="preserve">Jeżeli w trakcie obowiązywania umowy nastąpi zmiana stawki podatku od towarów i usług, nie będzie wymagana zmiana umowy i zastosowanie znajdzie stawka obowiązującą w chwili wystawienia faktury. </w:t>
      </w:r>
      <w:r w:rsidR="00195B59" w:rsidRPr="007433FD">
        <w:rPr>
          <w:rFonts w:ascii="Times New Roman" w:hAnsi="Times New Roman" w:cs="Times New Roman"/>
        </w:rPr>
        <w:t xml:space="preserve"> </w:t>
      </w:r>
    </w:p>
    <w:p w:rsidR="003E4A92" w:rsidRPr="007433FD" w:rsidRDefault="003E4A92" w:rsidP="00141B8D">
      <w:pPr>
        <w:pStyle w:val="Bezodstpw"/>
        <w:jc w:val="both"/>
        <w:rPr>
          <w:rFonts w:ascii="Times New Roman" w:hAnsi="Times New Roman" w:cs="Times New Roman"/>
        </w:rPr>
      </w:pPr>
    </w:p>
    <w:p w:rsidR="003E4A92" w:rsidRPr="007433FD" w:rsidRDefault="001C75B6" w:rsidP="00314BDB">
      <w:pPr>
        <w:pStyle w:val="Bezodstpw"/>
        <w:jc w:val="both"/>
        <w:rPr>
          <w:rFonts w:ascii="Times New Roman" w:hAnsi="Times New Roman" w:cs="Times New Roman"/>
          <w:b/>
        </w:rPr>
      </w:pPr>
      <w:r>
        <w:rPr>
          <w:rFonts w:ascii="Times New Roman" w:hAnsi="Times New Roman" w:cs="Times New Roman"/>
          <w:b/>
        </w:rPr>
        <w:t xml:space="preserve">ROZDZIAŁ XVII: </w:t>
      </w:r>
      <w:r w:rsidRPr="001C75B6">
        <w:rPr>
          <w:rFonts w:ascii="Times New Roman" w:hAnsi="Times New Roman" w:cs="Times New Roman"/>
        </w:rPr>
        <w:t>INNE POSTANOWIENIA SPECYFIKACJI ISTOTNYCH WARUNKÓW ZAMÓWIENIA</w:t>
      </w:r>
    </w:p>
    <w:p w:rsidR="003E4A92" w:rsidRPr="007433FD" w:rsidRDefault="003E4A92" w:rsidP="00314BDB">
      <w:pPr>
        <w:pStyle w:val="Bezodstpw"/>
        <w:jc w:val="both"/>
        <w:rPr>
          <w:rFonts w:ascii="Times New Roman" w:hAnsi="Times New Roman" w:cs="Times New Roman"/>
        </w:rPr>
      </w:pPr>
      <w:r w:rsidRPr="007433FD">
        <w:rPr>
          <w:rFonts w:ascii="Times New Roman" w:hAnsi="Times New Roman" w:cs="Times New Roman"/>
        </w:rPr>
        <w:t>Załącznikami do niniejszej Specyfikacji Istotnych Warunków Zamówienia są:</w:t>
      </w:r>
    </w:p>
    <w:p w:rsidR="00AC62E2" w:rsidRDefault="00AC62E2" w:rsidP="00303DAC">
      <w:pPr>
        <w:pStyle w:val="Bezodstpw"/>
        <w:numPr>
          <w:ilvl w:val="1"/>
          <w:numId w:val="67"/>
        </w:numPr>
        <w:jc w:val="both"/>
        <w:rPr>
          <w:rFonts w:ascii="Times New Roman" w:hAnsi="Times New Roman" w:cs="Times New Roman"/>
        </w:rPr>
      </w:pPr>
      <w:r>
        <w:rPr>
          <w:rFonts w:ascii="Times New Roman" w:hAnsi="Times New Roman" w:cs="Times New Roman"/>
        </w:rPr>
        <w:t>Szczegółowy opis przedmiotu zamówienia (Załącznik Nr 1 do SIWZ);</w:t>
      </w:r>
    </w:p>
    <w:p w:rsidR="003E4A92" w:rsidRPr="007433FD" w:rsidRDefault="00AC62E2" w:rsidP="00303DAC">
      <w:pPr>
        <w:pStyle w:val="Bezodstpw"/>
        <w:numPr>
          <w:ilvl w:val="1"/>
          <w:numId w:val="67"/>
        </w:numPr>
        <w:jc w:val="both"/>
        <w:rPr>
          <w:rFonts w:ascii="Times New Roman" w:hAnsi="Times New Roman" w:cs="Times New Roman"/>
        </w:rPr>
      </w:pPr>
      <w:r>
        <w:rPr>
          <w:rFonts w:ascii="Times New Roman" w:hAnsi="Times New Roman" w:cs="Times New Roman"/>
        </w:rPr>
        <w:t>Wzór formularza oferty (Załącznik Nr 2 do SIWZ</w:t>
      </w:r>
      <w:r w:rsidR="003E4A92" w:rsidRPr="007433FD">
        <w:rPr>
          <w:rFonts w:ascii="Times New Roman" w:hAnsi="Times New Roman" w:cs="Times New Roman"/>
        </w:rPr>
        <w:t>);</w:t>
      </w:r>
    </w:p>
    <w:p w:rsidR="00D456A1" w:rsidRPr="007433FD" w:rsidRDefault="00D456A1" w:rsidP="00303DAC">
      <w:pPr>
        <w:pStyle w:val="Bezodstpw"/>
        <w:numPr>
          <w:ilvl w:val="1"/>
          <w:numId w:val="67"/>
        </w:numPr>
        <w:jc w:val="both"/>
        <w:rPr>
          <w:rFonts w:ascii="Times New Roman" w:hAnsi="Times New Roman" w:cs="Times New Roman"/>
        </w:rPr>
      </w:pPr>
      <w:r w:rsidRPr="007433FD">
        <w:rPr>
          <w:rFonts w:ascii="Times New Roman" w:hAnsi="Times New Roman" w:cs="Times New Roman"/>
        </w:rPr>
        <w:t>Wzór oświadczenia o braku podstaw do wykluczeni</w:t>
      </w:r>
      <w:r>
        <w:rPr>
          <w:rFonts w:ascii="Times New Roman" w:hAnsi="Times New Roman" w:cs="Times New Roman"/>
        </w:rPr>
        <w:t>a z postępowania (Załącznik Nr 3 do SIWZ</w:t>
      </w:r>
      <w:r w:rsidRPr="007433FD">
        <w:rPr>
          <w:rFonts w:ascii="Times New Roman" w:hAnsi="Times New Roman" w:cs="Times New Roman"/>
        </w:rPr>
        <w:t>);</w:t>
      </w:r>
    </w:p>
    <w:p w:rsidR="00D456A1" w:rsidRDefault="003E4A92" w:rsidP="00303DAC">
      <w:pPr>
        <w:pStyle w:val="Bezodstpw"/>
        <w:numPr>
          <w:ilvl w:val="1"/>
          <w:numId w:val="67"/>
        </w:numPr>
        <w:jc w:val="both"/>
        <w:rPr>
          <w:rFonts w:ascii="Times New Roman" w:hAnsi="Times New Roman" w:cs="Times New Roman"/>
        </w:rPr>
      </w:pPr>
      <w:r w:rsidRPr="007433FD">
        <w:rPr>
          <w:rFonts w:ascii="Times New Roman" w:hAnsi="Times New Roman" w:cs="Times New Roman"/>
        </w:rPr>
        <w:t>Wzór oświadczenia o spełnienie warunków udział</w:t>
      </w:r>
      <w:r w:rsidR="00D456A1">
        <w:rPr>
          <w:rFonts w:ascii="Times New Roman" w:hAnsi="Times New Roman" w:cs="Times New Roman"/>
        </w:rPr>
        <w:t>u w postępowaniu (Załącznik Nr 4 do SIWZ</w:t>
      </w:r>
      <w:r w:rsidRPr="007433FD">
        <w:rPr>
          <w:rFonts w:ascii="Times New Roman" w:hAnsi="Times New Roman" w:cs="Times New Roman"/>
        </w:rPr>
        <w:t>);</w:t>
      </w:r>
    </w:p>
    <w:p w:rsidR="003E4A92" w:rsidRPr="00D456A1" w:rsidRDefault="00D7660E" w:rsidP="00303DAC">
      <w:pPr>
        <w:pStyle w:val="Bezodstpw"/>
        <w:numPr>
          <w:ilvl w:val="1"/>
          <w:numId w:val="67"/>
        </w:numPr>
        <w:jc w:val="both"/>
        <w:rPr>
          <w:rFonts w:ascii="Times New Roman" w:hAnsi="Times New Roman" w:cs="Times New Roman"/>
        </w:rPr>
      </w:pPr>
      <w:r w:rsidRPr="00D456A1">
        <w:rPr>
          <w:rFonts w:ascii="Times New Roman" w:hAnsi="Times New Roman" w:cs="Times New Roman"/>
        </w:rPr>
        <w:lastRenderedPageBreak/>
        <w:t>Wzór listy podmiotów należących do tej samej grupy kapitałowej, o której mowa w art.24 ust</w:t>
      </w:r>
      <w:r w:rsidR="006B59D4" w:rsidRPr="00D456A1">
        <w:rPr>
          <w:rFonts w:ascii="Times New Roman" w:hAnsi="Times New Roman" w:cs="Times New Roman"/>
        </w:rPr>
        <w:t xml:space="preserve">. 2 </w:t>
      </w:r>
      <w:proofErr w:type="spellStart"/>
      <w:r w:rsidR="006B59D4" w:rsidRPr="00D456A1">
        <w:rPr>
          <w:rFonts w:ascii="Times New Roman" w:hAnsi="Times New Roman" w:cs="Times New Roman"/>
        </w:rPr>
        <w:t>pkt</w:t>
      </w:r>
      <w:proofErr w:type="spellEnd"/>
      <w:r w:rsidR="006B59D4" w:rsidRPr="00D456A1">
        <w:rPr>
          <w:rFonts w:ascii="Times New Roman" w:hAnsi="Times New Roman" w:cs="Times New Roman"/>
        </w:rPr>
        <w:t xml:space="preserve"> 5 ustawy</w:t>
      </w:r>
      <w:r w:rsidR="00E5398C">
        <w:rPr>
          <w:rFonts w:ascii="Times New Roman" w:hAnsi="Times New Roman" w:cs="Times New Roman"/>
        </w:rPr>
        <w:t xml:space="preserve"> </w:t>
      </w:r>
      <w:proofErr w:type="spellStart"/>
      <w:r w:rsidR="00E5398C">
        <w:rPr>
          <w:rFonts w:ascii="Times New Roman" w:hAnsi="Times New Roman" w:cs="Times New Roman"/>
        </w:rPr>
        <w:t>Pzp</w:t>
      </w:r>
      <w:proofErr w:type="spellEnd"/>
      <w:r w:rsidR="006B59D4" w:rsidRPr="00D456A1">
        <w:rPr>
          <w:rFonts w:ascii="Times New Roman" w:hAnsi="Times New Roman" w:cs="Times New Roman"/>
        </w:rPr>
        <w:t xml:space="preserve"> (</w:t>
      </w:r>
      <w:r w:rsidR="00D456A1">
        <w:rPr>
          <w:rFonts w:ascii="Times New Roman" w:hAnsi="Times New Roman" w:cs="Times New Roman"/>
        </w:rPr>
        <w:t>Załącznik Nr 5 do SIWZ</w:t>
      </w:r>
      <w:r w:rsidRPr="00D456A1">
        <w:rPr>
          <w:rFonts w:ascii="Times New Roman" w:hAnsi="Times New Roman" w:cs="Times New Roman"/>
        </w:rPr>
        <w:t>);</w:t>
      </w:r>
    </w:p>
    <w:p w:rsidR="00D7660E" w:rsidRPr="007433FD" w:rsidRDefault="00D456A1" w:rsidP="00303DAC">
      <w:pPr>
        <w:pStyle w:val="Bezodstpw"/>
        <w:numPr>
          <w:ilvl w:val="1"/>
          <w:numId w:val="67"/>
        </w:numPr>
        <w:jc w:val="both"/>
        <w:rPr>
          <w:rFonts w:ascii="Times New Roman" w:hAnsi="Times New Roman" w:cs="Times New Roman"/>
        </w:rPr>
      </w:pPr>
      <w:r>
        <w:rPr>
          <w:rFonts w:ascii="Times New Roman" w:hAnsi="Times New Roman" w:cs="Times New Roman"/>
        </w:rPr>
        <w:t xml:space="preserve">Wzór umowy (Załącznik Nr </w:t>
      </w:r>
      <w:r w:rsidR="00E5398C">
        <w:rPr>
          <w:rFonts w:ascii="Times New Roman" w:hAnsi="Times New Roman" w:cs="Times New Roman"/>
        </w:rPr>
        <w:t>6</w:t>
      </w:r>
      <w:r>
        <w:rPr>
          <w:rFonts w:ascii="Times New Roman" w:hAnsi="Times New Roman" w:cs="Times New Roman"/>
        </w:rPr>
        <w:t xml:space="preserve"> do SIWZ</w:t>
      </w:r>
      <w:r w:rsidR="00D7660E" w:rsidRPr="007433FD">
        <w:rPr>
          <w:rFonts w:ascii="Times New Roman" w:hAnsi="Times New Roman" w:cs="Times New Roman"/>
        </w:rPr>
        <w:t>);</w:t>
      </w:r>
    </w:p>
    <w:p w:rsidR="00D7660E" w:rsidRPr="007433FD" w:rsidRDefault="00D7660E" w:rsidP="00D7660E">
      <w:pPr>
        <w:pStyle w:val="Bezodstpw"/>
        <w:ind w:left="792"/>
        <w:jc w:val="both"/>
        <w:rPr>
          <w:rFonts w:ascii="Times New Roman" w:hAnsi="Times New Roman" w:cs="Times New Roman"/>
        </w:rPr>
      </w:pPr>
    </w:p>
    <w:p w:rsidR="00226E4B" w:rsidRPr="007433FD" w:rsidRDefault="00226E4B" w:rsidP="004D2A27">
      <w:pPr>
        <w:pStyle w:val="Bezodstpw"/>
        <w:jc w:val="both"/>
        <w:rPr>
          <w:rFonts w:ascii="Times New Roman" w:hAnsi="Times New Roman" w:cs="Times New Roman"/>
          <w:b/>
        </w:rPr>
      </w:pPr>
    </w:p>
    <w:p w:rsidR="00DB69D4" w:rsidRPr="007433FD" w:rsidRDefault="00DB69D4" w:rsidP="004D2A27">
      <w:pPr>
        <w:pStyle w:val="Bezodstpw"/>
        <w:jc w:val="both"/>
        <w:rPr>
          <w:rFonts w:ascii="Times New Roman" w:hAnsi="Times New Roman" w:cs="Times New Roman"/>
        </w:rPr>
      </w:pPr>
    </w:p>
    <w:p w:rsidR="00705783" w:rsidRDefault="00705783" w:rsidP="009F47AF">
      <w:pPr>
        <w:pStyle w:val="Bezodstpw"/>
        <w:rPr>
          <w:rFonts w:ascii="Times New Roman" w:hAnsi="Times New Roman" w:cs="Times New Roman"/>
        </w:rPr>
      </w:pPr>
    </w:p>
    <w:p w:rsidR="00461836" w:rsidRDefault="00380E71" w:rsidP="00B22E45">
      <w:pPr>
        <w:jc w:val="right"/>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Załącznik Nr 1 do Specyfikacji Istotnych Warunków Zamówienia</w:t>
      </w:r>
    </w:p>
    <w:p w:rsidR="00380E71" w:rsidRPr="00671FBC" w:rsidRDefault="00671FBC" w:rsidP="00671FBC">
      <w:pPr>
        <w:jc w:val="center"/>
        <w:rPr>
          <w:rFonts w:ascii="Times New Roman" w:hAnsi="Times New Roman" w:cs="Times New Roman"/>
          <w:b/>
        </w:rPr>
      </w:pPr>
      <w:r w:rsidRPr="00671FBC">
        <w:rPr>
          <w:rFonts w:ascii="Times New Roman" w:hAnsi="Times New Roman" w:cs="Times New Roman"/>
          <w:b/>
        </w:rPr>
        <w:t>Szczegółowy opis przedmiotu zamówienia</w:t>
      </w:r>
      <w:r w:rsidR="00461836" w:rsidRPr="00671FBC">
        <w:rPr>
          <w:rFonts w:ascii="Times New Roman" w:hAnsi="Times New Roman" w:cs="Times New Roman"/>
          <w:b/>
        </w:rPr>
        <w:br/>
      </w:r>
    </w:p>
    <w:tbl>
      <w:tblPr>
        <w:tblpPr w:leftFromText="141" w:rightFromText="141" w:vertAnchor="page" w:horzAnchor="margin" w:tblpXSpec="center" w:tblpY="2386"/>
        <w:tblW w:w="0" w:type="auto"/>
        <w:tblLayout w:type="fixed"/>
        <w:tblLook w:val="04A0"/>
      </w:tblPr>
      <w:tblGrid>
        <w:gridCol w:w="2240"/>
        <w:gridCol w:w="1837"/>
        <w:gridCol w:w="3729"/>
      </w:tblGrid>
      <w:tr w:rsidR="00461836" w:rsidRPr="004862D7" w:rsidTr="00671FBC">
        <w:trPr>
          <w:trHeight w:val="270"/>
        </w:trPr>
        <w:tc>
          <w:tcPr>
            <w:tcW w:w="22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61836" w:rsidRPr="004862D7" w:rsidRDefault="00461836" w:rsidP="00671FB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Parametr/Warunek</w:t>
            </w:r>
          </w:p>
        </w:tc>
        <w:tc>
          <w:tcPr>
            <w:tcW w:w="1837" w:type="dxa"/>
            <w:tcBorders>
              <w:top w:val="single" w:sz="8" w:space="0" w:color="auto"/>
              <w:left w:val="nil"/>
              <w:bottom w:val="single" w:sz="4" w:space="0" w:color="auto"/>
              <w:right w:val="single" w:sz="8" w:space="0" w:color="auto"/>
            </w:tcBorders>
            <w:shd w:val="clear" w:color="auto" w:fill="auto"/>
            <w:noWrap/>
            <w:vAlign w:val="center"/>
            <w:hideMark/>
          </w:tcPr>
          <w:p w:rsidR="00461836" w:rsidRPr="004862D7" w:rsidRDefault="00461836" w:rsidP="00671FBC">
            <w:pPr>
              <w:spacing w:after="0" w:line="240" w:lineRule="auto"/>
              <w:jc w:val="center"/>
              <w:rPr>
                <w:rFonts w:ascii="Times New Roman" w:eastAsia="Times New Roman" w:hAnsi="Times New Roman" w:cs="Times New Roman"/>
                <w:b/>
                <w:bCs/>
                <w:sz w:val="16"/>
                <w:szCs w:val="16"/>
              </w:rPr>
            </w:pPr>
            <w:r w:rsidRPr="004862D7">
              <w:rPr>
                <w:rFonts w:ascii="Times New Roman" w:eastAsia="Times New Roman" w:hAnsi="Times New Roman" w:cs="Times New Roman"/>
                <w:b/>
                <w:bCs/>
                <w:sz w:val="16"/>
                <w:szCs w:val="16"/>
              </w:rPr>
              <w:t>W</w:t>
            </w:r>
            <w:r>
              <w:rPr>
                <w:rFonts w:ascii="Times New Roman" w:eastAsia="Times New Roman" w:hAnsi="Times New Roman" w:cs="Times New Roman"/>
                <w:b/>
                <w:bCs/>
                <w:sz w:val="16"/>
                <w:szCs w:val="16"/>
              </w:rPr>
              <w:t>arunek graniczny/wymagania</w:t>
            </w:r>
          </w:p>
        </w:tc>
        <w:tc>
          <w:tcPr>
            <w:tcW w:w="3729" w:type="dxa"/>
            <w:tcBorders>
              <w:top w:val="single" w:sz="8" w:space="0" w:color="auto"/>
              <w:left w:val="nil"/>
              <w:bottom w:val="single" w:sz="4" w:space="0" w:color="auto"/>
              <w:right w:val="single" w:sz="8" w:space="0" w:color="auto"/>
            </w:tcBorders>
          </w:tcPr>
          <w:p w:rsidR="00461836" w:rsidRPr="004862D7" w:rsidRDefault="00461836" w:rsidP="00671FB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Parametr oferowany </w:t>
            </w:r>
            <w:r>
              <w:rPr>
                <w:rFonts w:ascii="Times New Roman" w:eastAsia="Times New Roman" w:hAnsi="Times New Roman" w:cs="Times New Roman"/>
                <w:b/>
                <w:bCs/>
                <w:sz w:val="16"/>
                <w:szCs w:val="16"/>
              </w:rPr>
              <w:br/>
              <w:t>(podać wartość lub opisać)</w:t>
            </w:r>
          </w:p>
        </w:tc>
      </w:tr>
      <w:tr w:rsidR="00461836" w:rsidRPr="004862D7" w:rsidTr="00671FBC">
        <w:trPr>
          <w:trHeight w:val="270"/>
        </w:trPr>
        <w:tc>
          <w:tcPr>
            <w:tcW w:w="22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61836" w:rsidRDefault="00461836" w:rsidP="00671FB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Producent (nazwa)</w:t>
            </w:r>
          </w:p>
        </w:tc>
        <w:tc>
          <w:tcPr>
            <w:tcW w:w="1837" w:type="dxa"/>
            <w:tcBorders>
              <w:top w:val="single" w:sz="8" w:space="0" w:color="auto"/>
              <w:left w:val="nil"/>
              <w:bottom w:val="single" w:sz="4" w:space="0" w:color="auto"/>
              <w:right w:val="single" w:sz="8" w:space="0" w:color="auto"/>
            </w:tcBorders>
            <w:shd w:val="clear" w:color="auto" w:fill="auto"/>
            <w:noWrap/>
            <w:vAlign w:val="center"/>
            <w:hideMark/>
          </w:tcPr>
          <w:p w:rsidR="00461836" w:rsidRPr="00E34D36" w:rsidRDefault="00461836" w:rsidP="00671FBC">
            <w:pPr>
              <w:spacing w:after="0" w:line="240" w:lineRule="auto"/>
              <w:jc w:val="center"/>
              <w:rPr>
                <w:rFonts w:ascii="Times New Roman" w:eastAsia="Times New Roman" w:hAnsi="Times New Roman" w:cs="Times New Roman"/>
                <w:bCs/>
                <w:sz w:val="16"/>
                <w:szCs w:val="16"/>
              </w:rPr>
            </w:pPr>
            <w:r w:rsidRPr="00E34D36">
              <w:rPr>
                <w:rFonts w:ascii="Times New Roman" w:eastAsia="Times New Roman" w:hAnsi="Times New Roman" w:cs="Times New Roman"/>
                <w:bCs/>
                <w:sz w:val="16"/>
                <w:szCs w:val="16"/>
              </w:rPr>
              <w:t>Podać</w:t>
            </w:r>
          </w:p>
        </w:tc>
        <w:tc>
          <w:tcPr>
            <w:tcW w:w="3729" w:type="dxa"/>
            <w:tcBorders>
              <w:top w:val="single" w:sz="8" w:space="0" w:color="auto"/>
              <w:left w:val="nil"/>
              <w:bottom w:val="single" w:sz="4" w:space="0" w:color="auto"/>
              <w:right w:val="single" w:sz="8" w:space="0" w:color="auto"/>
            </w:tcBorders>
          </w:tcPr>
          <w:p w:rsidR="00461836" w:rsidRPr="00E34D36" w:rsidRDefault="00461836" w:rsidP="00671FBC">
            <w:pPr>
              <w:spacing w:after="0" w:line="240" w:lineRule="auto"/>
              <w:jc w:val="center"/>
              <w:rPr>
                <w:rFonts w:ascii="Times New Roman" w:eastAsia="Times New Roman" w:hAnsi="Times New Roman" w:cs="Times New Roman"/>
                <w:bCs/>
                <w:sz w:val="16"/>
                <w:szCs w:val="16"/>
              </w:rPr>
            </w:pPr>
          </w:p>
        </w:tc>
      </w:tr>
      <w:tr w:rsidR="00461836" w:rsidRPr="004862D7" w:rsidTr="00671FBC">
        <w:trPr>
          <w:trHeight w:val="270"/>
        </w:trPr>
        <w:tc>
          <w:tcPr>
            <w:tcW w:w="22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61836" w:rsidRDefault="00461836" w:rsidP="00671FB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Urządzenie typ/model</w:t>
            </w:r>
          </w:p>
        </w:tc>
        <w:tc>
          <w:tcPr>
            <w:tcW w:w="1837" w:type="dxa"/>
            <w:tcBorders>
              <w:top w:val="single" w:sz="8" w:space="0" w:color="auto"/>
              <w:left w:val="nil"/>
              <w:bottom w:val="single" w:sz="4" w:space="0" w:color="auto"/>
              <w:right w:val="single" w:sz="8" w:space="0" w:color="auto"/>
            </w:tcBorders>
            <w:shd w:val="clear" w:color="auto" w:fill="auto"/>
            <w:noWrap/>
            <w:vAlign w:val="center"/>
            <w:hideMark/>
          </w:tcPr>
          <w:p w:rsidR="00461836" w:rsidRPr="00E34D36" w:rsidRDefault="00461836" w:rsidP="00671FBC">
            <w:pPr>
              <w:spacing w:after="0" w:line="240" w:lineRule="auto"/>
              <w:jc w:val="center"/>
              <w:rPr>
                <w:rFonts w:ascii="Times New Roman" w:eastAsia="Times New Roman" w:hAnsi="Times New Roman" w:cs="Times New Roman"/>
                <w:bCs/>
                <w:sz w:val="16"/>
                <w:szCs w:val="16"/>
              </w:rPr>
            </w:pPr>
            <w:r w:rsidRPr="00E34D36">
              <w:rPr>
                <w:rFonts w:ascii="Times New Roman" w:eastAsia="Times New Roman" w:hAnsi="Times New Roman" w:cs="Times New Roman"/>
                <w:bCs/>
                <w:sz w:val="16"/>
                <w:szCs w:val="16"/>
              </w:rPr>
              <w:t>Podać</w:t>
            </w:r>
          </w:p>
        </w:tc>
        <w:tc>
          <w:tcPr>
            <w:tcW w:w="3729" w:type="dxa"/>
            <w:tcBorders>
              <w:top w:val="single" w:sz="8" w:space="0" w:color="auto"/>
              <w:left w:val="nil"/>
              <w:bottom w:val="single" w:sz="4" w:space="0" w:color="auto"/>
              <w:right w:val="single" w:sz="8" w:space="0" w:color="auto"/>
            </w:tcBorders>
          </w:tcPr>
          <w:p w:rsidR="00461836" w:rsidRPr="00E34D36" w:rsidRDefault="00461836" w:rsidP="00671FBC">
            <w:pPr>
              <w:spacing w:after="0" w:line="240" w:lineRule="auto"/>
              <w:jc w:val="center"/>
              <w:rPr>
                <w:rFonts w:ascii="Times New Roman" w:eastAsia="Times New Roman" w:hAnsi="Times New Roman" w:cs="Times New Roman"/>
                <w:bCs/>
                <w:sz w:val="16"/>
                <w:szCs w:val="16"/>
              </w:rPr>
            </w:pPr>
          </w:p>
        </w:tc>
      </w:tr>
      <w:tr w:rsidR="00461836" w:rsidRPr="004862D7" w:rsidTr="00671FBC">
        <w:trPr>
          <w:trHeight w:val="270"/>
        </w:trPr>
        <w:tc>
          <w:tcPr>
            <w:tcW w:w="22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61836" w:rsidRDefault="00461836" w:rsidP="00671FB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Rok produkcji</w:t>
            </w:r>
          </w:p>
        </w:tc>
        <w:tc>
          <w:tcPr>
            <w:tcW w:w="1837" w:type="dxa"/>
            <w:tcBorders>
              <w:top w:val="single" w:sz="8" w:space="0" w:color="auto"/>
              <w:left w:val="nil"/>
              <w:bottom w:val="single" w:sz="4" w:space="0" w:color="auto"/>
              <w:right w:val="single" w:sz="8" w:space="0" w:color="auto"/>
            </w:tcBorders>
            <w:shd w:val="clear" w:color="auto" w:fill="auto"/>
            <w:noWrap/>
            <w:vAlign w:val="center"/>
            <w:hideMark/>
          </w:tcPr>
          <w:p w:rsidR="00461836" w:rsidRPr="00E34D36" w:rsidRDefault="00461836" w:rsidP="00671FBC">
            <w:pPr>
              <w:spacing w:after="0" w:line="240" w:lineRule="auto"/>
              <w:jc w:val="center"/>
              <w:rPr>
                <w:rFonts w:ascii="Times New Roman" w:eastAsia="Times New Roman" w:hAnsi="Times New Roman" w:cs="Times New Roman"/>
                <w:bCs/>
                <w:sz w:val="16"/>
                <w:szCs w:val="16"/>
              </w:rPr>
            </w:pPr>
            <w:r w:rsidRPr="00E34D36">
              <w:rPr>
                <w:rFonts w:ascii="Times New Roman" w:eastAsia="Times New Roman" w:hAnsi="Times New Roman" w:cs="Times New Roman"/>
                <w:bCs/>
                <w:sz w:val="16"/>
                <w:szCs w:val="16"/>
              </w:rPr>
              <w:t>Podać</w:t>
            </w:r>
          </w:p>
        </w:tc>
        <w:tc>
          <w:tcPr>
            <w:tcW w:w="3729" w:type="dxa"/>
            <w:tcBorders>
              <w:top w:val="single" w:sz="8" w:space="0" w:color="auto"/>
              <w:left w:val="nil"/>
              <w:bottom w:val="single" w:sz="4" w:space="0" w:color="auto"/>
              <w:right w:val="single" w:sz="8" w:space="0" w:color="auto"/>
            </w:tcBorders>
          </w:tcPr>
          <w:p w:rsidR="00461836" w:rsidRPr="00E34D36" w:rsidRDefault="00461836" w:rsidP="00671FBC">
            <w:pPr>
              <w:spacing w:after="0" w:line="240" w:lineRule="auto"/>
              <w:jc w:val="center"/>
              <w:rPr>
                <w:rFonts w:ascii="Times New Roman" w:eastAsia="Times New Roman" w:hAnsi="Times New Roman" w:cs="Times New Roman"/>
                <w:bCs/>
                <w:sz w:val="16"/>
                <w:szCs w:val="16"/>
              </w:rPr>
            </w:pPr>
          </w:p>
        </w:tc>
      </w:tr>
      <w:tr w:rsidR="00461836" w:rsidRPr="004862D7" w:rsidTr="00671FBC">
        <w:trPr>
          <w:trHeight w:val="268"/>
        </w:trPr>
        <w:tc>
          <w:tcPr>
            <w:tcW w:w="2240" w:type="dxa"/>
            <w:tcBorders>
              <w:top w:val="nil"/>
              <w:left w:val="single" w:sz="8" w:space="0" w:color="auto"/>
              <w:bottom w:val="single" w:sz="4" w:space="0" w:color="auto"/>
              <w:right w:val="single" w:sz="4" w:space="0" w:color="auto"/>
            </w:tcBorders>
            <w:shd w:val="clear" w:color="auto" w:fill="auto"/>
            <w:noWrap/>
            <w:vAlign w:val="center"/>
            <w:hideMark/>
          </w:tcPr>
          <w:p w:rsidR="00461836" w:rsidRDefault="00461836" w:rsidP="00671FBC">
            <w:pPr>
              <w:spacing w:after="0" w:line="240" w:lineRule="auto"/>
              <w:jc w:val="center"/>
              <w:rPr>
                <w:rFonts w:ascii="Times New Roman" w:eastAsia="Times New Roman" w:hAnsi="Times New Roman" w:cs="Times New Roman"/>
                <w:b/>
                <w:bCs/>
                <w:color w:val="000000"/>
                <w:sz w:val="16"/>
                <w:szCs w:val="16"/>
              </w:rPr>
            </w:pPr>
            <w:r w:rsidRPr="004862D7">
              <w:rPr>
                <w:rFonts w:ascii="Times New Roman" w:eastAsia="Times New Roman" w:hAnsi="Times New Roman" w:cs="Times New Roman"/>
                <w:b/>
                <w:bCs/>
                <w:color w:val="000000"/>
                <w:sz w:val="16"/>
                <w:szCs w:val="16"/>
              </w:rPr>
              <w:t>Sterowanie macierzą</w:t>
            </w:r>
          </w:p>
          <w:p w:rsidR="00461836" w:rsidRPr="00B15186" w:rsidRDefault="00461836" w:rsidP="00671FBC">
            <w:pPr>
              <w:spacing w:after="0" w:line="240" w:lineRule="auto"/>
              <w:jc w:val="center"/>
              <w:rPr>
                <w:rFonts w:ascii="Times New Roman" w:eastAsia="Times New Roman" w:hAnsi="Times New Roman" w:cs="Times New Roman"/>
                <w:bCs/>
                <w:color w:val="000000"/>
                <w:sz w:val="16"/>
                <w:szCs w:val="16"/>
              </w:rPr>
            </w:pPr>
            <w:r w:rsidRPr="00B15186">
              <w:rPr>
                <w:rFonts w:ascii="Times New Roman" w:eastAsia="Times New Roman" w:hAnsi="Times New Roman" w:cs="Times New Roman"/>
                <w:bCs/>
                <w:color w:val="000000"/>
                <w:sz w:val="16"/>
                <w:szCs w:val="16"/>
              </w:rPr>
              <w:t xml:space="preserve">min. 2 redundantne kontrolery, wyposażone w procesor klasy RISC min. 2 rdzeniowy </w:t>
            </w:r>
          </w:p>
        </w:tc>
        <w:tc>
          <w:tcPr>
            <w:tcW w:w="1837" w:type="dxa"/>
            <w:tcBorders>
              <w:top w:val="single" w:sz="4" w:space="0" w:color="auto"/>
              <w:left w:val="nil"/>
              <w:bottom w:val="single" w:sz="4" w:space="0" w:color="auto"/>
              <w:right w:val="single" w:sz="8" w:space="0" w:color="auto"/>
            </w:tcBorders>
            <w:shd w:val="clear" w:color="auto" w:fill="auto"/>
            <w:vAlign w:val="center"/>
            <w:hideMark/>
          </w:tcPr>
          <w:p w:rsidR="00461836" w:rsidRPr="00E34D36" w:rsidRDefault="00461836" w:rsidP="00671FBC">
            <w:pPr>
              <w:spacing w:after="0" w:line="240" w:lineRule="auto"/>
              <w:jc w:val="center"/>
              <w:rPr>
                <w:rFonts w:ascii="Times New Roman" w:eastAsia="Times New Roman" w:hAnsi="Times New Roman" w:cs="Times New Roman"/>
                <w:color w:val="000000"/>
                <w:sz w:val="16"/>
                <w:szCs w:val="16"/>
              </w:rPr>
            </w:pPr>
            <w:r w:rsidRPr="00E34D36">
              <w:rPr>
                <w:rFonts w:ascii="Times New Roman" w:eastAsia="Times New Roman" w:hAnsi="Times New Roman" w:cs="Times New Roman"/>
                <w:color w:val="000000"/>
                <w:sz w:val="16"/>
                <w:szCs w:val="16"/>
              </w:rPr>
              <w:t>Podać</w:t>
            </w:r>
          </w:p>
        </w:tc>
        <w:tc>
          <w:tcPr>
            <w:tcW w:w="3729" w:type="dxa"/>
            <w:tcBorders>
              <w:top w:val="single" w:sz="4" w:space="0" w:color="auto"/>
              <w:left w:val="nil"/>
              <w:bottom w:val="single" w:sz="4" w:space="0" w:color="auto"/>
              <w:right w:val="single" w:sz="8" w:space="0" w:color="auto"/>
            </w:tcBorders>
          </w:tcPr>
          <w:p w:rsidR="00461836" w:rsidRPr="00E34D36" w:rsidRDefault="00461836" w:rsidP="00671FBC">
            <w:pPr>
              <w:spacing w:after="0" w:line="240" w:lineRule="auto"/>
              <w:jc w:val="center"/>
              <w:rPr>
                <w:rFonts w:ascii="Times New Roman" w:eastAsia="Times New Roman" w:hAnsi="Times New Roman" w:cs="Times New Roman"/>
                <w:color w:val="000000"/>
                <w:sz w:val="16"/>
                <w:szCs w:val="16"/>
              </w:rPr>
            </w:pPr>
          </w:p>
        </w:tc>
      </w:tr>
      <w:tr w:rsidR="00461836" w:rsidRPr="004862D7" w:rsidTr="00671FBC">
        <w:trPr>
          <w:trHeight w:val="271"/>
        </w:trPr>
        <w:tc>
          <w:tcPr>
            <w:tcW w:w="2240" w:type="dxa"/>
            <w:tcBorders>
              <w:top w:val="nil"/>
              <w:left w:val="single" w:sz="8" w:space="0" w:color="auto"/>
              <w:bottom w:val="single" w:sz="4" w:space="0" w:color="auto"/>
              <w:right w:val="single" w:sz="4" w:space="0" w:color="auto"/>
            </w:tcBorders>
            <w:shd w:val="clear" w:color="auto" w:fill="auto"/>
            <w:noWrap/>
            <w:vAlign w:val="center"/>
            <w:hideMark/>
          </w:tcPr>
          <w:p w:rsidR="00461836" w:rsidRDefault="00461836" w:rsidP="00671FBC">
            <w:pPr>
              <w:spacing w:after="0" w:line="240" w:lineRule="auto"/>
              <w:jc w:val="center"/>
              <w:rPr>
                <w:rFonts w:ascii="Times New Roman" w:eastAsia="Times New Roman" w:hAnsi="Times New Roman" w:cs="Times New Roman"/>
                <w:b/>
                <w:bCs/>
                <w:color w:val="000000"/>
                <w:sz w:val="16"/>
                <w:szCs w:val="16"/>
              </w:rPr>
            </w:pPr>
            <w:r w:rsidRPr="004862D7">
              <w:rPr>
                <w:rFonts w:ascii="Times New Roman" w:eastAsia="Times New Roman" w:hAnsi="Times New Roman" w:cs="Times New Roman"/>
                <w:b/>
                <w:bCs/>
                <w:color w:val="000000"/>
                <w:sz w:val="16"/>
                <w:szCs w:val="16"/>
              </w:rPr>
              <w:t xml:space="preserve">Pamięć </w:t>
            </w:r>
            <w:proofErr w:type="spellStart"/>
            <w:r w:rsidRPr="004862D7">
              <w:rPr>
                <w:rFonts w:ascii="Times New Roman" w:eastAsia="Times New Roman" w:hAnsi="Times New Roman" w:cs="Times New Roman"/>
                <w:b/>
                <w:bCs/>
                <w:color w:val="000000"/>
                <w:sz w:val="16"/>
                <w:szCs w:val="16"/>
              </w:rPr>
              <w:t>cache</w:t>
            </w:r>
            <w:proofErr w:type="spellEnd"/>
          </w:p>
          <w:p w:rsidR="00461836" w:rsidRPr="00E34D36" w:rsidRDefault="00461836" w:rsidP="00671FBC">
            <w:pPr>
              <w:spacing w:after="0" w:line="240" w:lineRule="auto"/>
              <w:jc w:val="center"/>
              <w:rPr>
                <w:rFonts w:ascii="Times New Roman" w:eastAsia="Times New Roman" w:hAnsi="Times New Roman" w:cs="Times New Roman"/>
                <w:bCs/>
                <w:color w:val="000000"/>
                <w:sz w:val="16"/>
                <w:szCs w:val="16"/>
              </w:rPr>
            </w:pPr>
            <w:r w:rsidRPr="00E34D36">
              <w:rPr>
                <w:rFonts w:ascii="Times New Roman" w:eastAsia="Times New Roman" w:hAnsi="Times New Roman" w:cs="Times New Roman"/>
                <w:bCs/>
                <w:color w:val="000000"/>
                <w:sz w:val="16"/>
                <w:szCs w:val="16"/>
              </w:rPr>
              <w:t>min. 2 GB pamięci podręcznej dla jednego kontrolera z nieograniczonym czasowo zabezpieczeniem w razie awarii zasilania</w:t>
            </w:r>
          </w:p>
        </w:tc>
        <w:tc>
          <w:tcPr>
            <w:tcW w:w="1837" w:type="dxa"/>
            <w:tcBorders>
              <w:top w:val="nil"/>
              <w:left w:val="nil"/>
              <w:bottom w:val="single" w:sz="4" w:space="0" w:color="auto"/>
              <w:right w:val="single" w:sz="8" w:space="0" w:color="auto"/>
            </w:tcBorders>
            <w:shd w:val="clear" w:color="auto" w:fill="auto"/>
            <w:vAlign w:val="center"/>
            <w:hideMark/>
          </w:tcPr>
          <w:p w:rsidR="00461836" w:rsidRPr="00E34D36" w:rsidRDefault="00461836" w:rsidP="00671FBC">
            <w:pPr>
              <w:spacing w:after="0" w:line="240" w:lineRule="auto"/>
              <w:jc w:val="center"/>
              <w:rPr>
                <w:rFonts w:ascii="Times New Roman" w:eastAsia="Times New Roman" w:hAnsi="Times New Roman" w:cs="Times New Roman"/>
                <w:color w:val="000000"/>
                <w:sz w:val="16"/>
                <w:szCs w:val="16"/>
                <w:highlight w:val="yellow"/>
              </w:rPr>
            </w:pPr>
            <w:r w:rsidRPr="00E34D36">
              <w:rPr>
                <w:rFonts w:ascii="Times New Roman" w:eastAsia="Times New Roman" w:hAnsi="Times New Roman" w:cs="Times New Roman"/>
                <w:color w:val="000000"/>
                <w:sz w:val="16"/>
                <w:szCs w:val="16"/>
              </w:rPr>
              <w:t>Podać</w:t>
            </w:r>
          </w:p>
        </w:tc>
        <w:tc>
          <w:tcPr>
            <w:tcW w:w="3729" w:type="dxa"/>
            <w:tcBorders>
              <w:top w:val="nil"/>
              <w:left w:val="nil"/>
              <w:bottom w:val="single" w:sz="4" w:space="0" w:color="auto"/>
              <w:right w:val="single" w:sz="8" w:space="0" w:color="auto"/>
            </w:tcBorders>
          </w:tcPr>
          <w:p w:rsidR="00461836" w:rsidRPr="00E34D36" w:rsidRDefault="00461836" w:rsidP="00671FBC">
            <w:pPr>
              <w:spacing w:after="0" w:line="240" w:lineRule="auto"/>
              <w:jc w:val="center"/>
              <w:rPr>
                <w:rFonts w:ascii="Times New Roman" w:eastAsia="Times New Roman" w:hAnsi="Times New Roman" w:cs="Times New Roman"/>
                <w:color w:val="000000"/>
                <w:sz w:val="16"/>
                <w:szCs w:val="16"/>
              </w:rPr>
            </w:pPr>
          </w:p>
        </w:tc>
      </w:tr>
      <w:tr w:rsidR="00461836" w:rsidRPr="004862D7" w:rsidTr="00671FBC">
        <w:trPr>
          <w:trHeight w:val="210"/>
        </w:trPr>
        <w:tc>
          <w:tcPr>
            <w:tcW w:w="2240" w:type="dxa"/>
            <w:tcBorders>
              <w:top w:val="nil"/>
              <w:left w:val="single" w:sz="8" w:space="0" w:color="auto"/>
              <w:bottom w:val="nil"/>
              <w:right w:val="single" w:sz="4" w:space="0" w:color="auto"/>
            </w:tcBorders>
            <w:shd w:val="clear" w:color="auto" w:fill="auto"/>
            <w:noWrap/>
            <w:vAlign w:val="center"/>
            <w:hideMark/>
          </w:tcPr>
          <w:p w:rsidR="00461836" w:rsidRDefault="00461836" w:rsidP="00671FBC">
            <w:pPr>
              <w:spacing w:after="0" w:line="240" w:lineRule="auto"/>
              <w:jc w:val="center"/>
              <w:rPr>
                <w:rFonts w:ascii="Times New Roman" w:eastAsia="Times New Roman" w:hAnsi="Times New Roman" w:cs="Times New Roman"/>
                <w:b/>
                <w:bCs/>
                <w:color w:val="000000"/>
                <w:sz w:val="16"/>
                <w:szCs w:val="16"/>
              </w:rPr>
            </w:pPr>
            <w:r w:rsidRPr="004862D7">
              <w:rPr>
                <w:rFonts w:ascii="Times New Roman" w:eastAsia="Times New Roman" w:hAnsi="Times New Roman" w:cs="Times New Roman"/>
                <w:b/>
                <w:bCs/>
                <w:color w:val="000000"/>
                <w:sz w:val="16"/>
                <w:szCs w:val="16"/>
              </w:rPr>
              <w:t>Interfejsy</w:t>
            </w:r>
          </w:p>
          <w:p w:rsidR="00461836" w:rsidRPr="00E34D36" w:rsidRDefault="00461836" w:rsidP="00671FBC">
            <w:pPr>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m</w:t>
            </w:r>
            <w:r w:rsidRPr="00E34D36">
              <w:rPr>
                <w:rFonts w:ascii="Times New Roman" w:eastAsia="Times New Roman" w:hAnsi="Times New Roman" w:cs="Times New Roman"/>
                <w:bCs/>
                <w:color w:val="000000"/>
                <w:sz w:val="16"/>
                <w:szCs w:val="16"/>
              </w:rPr>
              <w:t xml:space="preserve">in. 2 porty 10 </w:t>
            </w:r>
            <w:proofErr w:type="spellStart"/>
            <w:r w:rsidRPr="00E34D36">
              <w:rPr>
                <w:rFonts w:ascii="Times New Roman" w:eastAsia="Times New Roman" w:hAnsi="Times New Roman" w:cs="Times New Roman"/>
                <w:bCs/>
                <w:color w:val="000000"/>
                <w:sz w:val="16"/>
                <w:szCs w:val="16"/>
              </w:rPr>
              <w:t>GbE</w:t>
            </w:r>
            <w:proofErr w:type="spellEnd"/>
            <w:r w:rsidRPr="00E34D36">
              <w:rPr>
                <w:rFonts w:ascii="Times New Roman" w:eastAsia="Times New Roman" w:hAnsi="Times New Roman" w:cs="Times New Roman"/>
                <w:bCs/>
                <w:color w:val="000000"/>
                <w:sz w:val="16"/>
                <w:szCs w:val="16"/>
              </w:rPr>
              <w:t>, min. 10/100 Mb do zarządzania macierzą</w:t>
            </w:r>
          </w:p>
        </w:tc>
        <w:tc>
          <w:tcPr>
            <w:tcW w:w="1837" w:type="dxa"/>
            <w:tcBorders>
              <w:top w:val="nil"/>
              <w:left w:val="nil"/>
              <w:bottom w:val="nil"/>
              <w:right w:val="single" w:sz="8" w:space="0" w:color="auto"/>
            </w:tcBorders>
            <w:shd w:val="clear" w:color="auto" w:fill="auto"/>
            <w:vAlign w:val="center"/>
            <w:hideMark/>
          </w:tcPr>
          <w:p w:rsidR="00461836" w:rsidRPr="00E34D36" w:rsidRDefault="00461836" w:rsidP="00671FBC">
            <w:pPr>
              <w:spacing w:after="0" w:line="240" w:lineRule="auto"/>
              <w:jc w:val="center"/>
              <w:rPr>
                <w:rFonts w:ascii="Times New Roman" w:eastAsia="Times New Roman" w:hAnsi="Times New Roman" w:cs="Times New Roman"/>
                <w:color w:val="000000"/>
                <w:sz w:val="16"/>
                <w:szCs w:val="16"/>
              </w:rPr>
            </w:pPr>
            <w:r w:rsidRPr="00E34D36">
              <w:rPr>
                <w:rFonts w:ascii="Times New Roman" w:eastAsia="Times New Roman" w:hAnsi="Times New Roman" w:cs="Times New Roman"/>
                <w:color w:val="000000"/>
                <w:sz w:val="16"/>
                <w:szCs w:val="16"/>
              </w:rPr>
              <w:t>Podać</w:t>
            </w:r>
          </w:p>
        </w:tc>
        <w:tc>
          <w:tcPr>
            <w:tcW w:w="3729" w:type="dxa"/>
            <w:tcBorders>
              <w:top w:val="nil"/>
              <w:left w:val="nil"/>
              <w:bottom w:val="nil"/>
              <w:right w:val="single" w:sz="8" w:space="0" w:color="auto"/>
            </w:tcBorders>
          </w:tcPr>
          <w:p w:rsidR="00461836" w:rsidRPr="00E34D36" w:rsidRDefault="00461836" w:rsidP="00671FBC">
            <w:pPr>
              <w:spacing w:after="0" w:line="240" w:lineRule="auto"/>
              <w:jc w:val="center"/>
              <w:rPr>
                <w:rFonts w:ascii="Times New Roman" w:eastAsia="Times New Roman" w:hAnsi="Times New Roman" w:cs="Times New Roman"/>
                <w:color w:val="000000"/>
                <w:sz w:val="16"/>
                <w:szCs w:val="16"/>
              </w:rPr>
            </w:pPr>
          </w:p>
        </w:tc>
      </w:tr>
      <w:tr w:rsidR="00461836" w:rsidRPr="004862D7" w:rsidTr="00671FBC">
        <w:trPr>
          <w:trHeight w:val="1104"/>
        </w:trPr>
        <w:tc>
          <w:tcPr>
            <w:tcW w:w="2240" w:type="dxa"/>
            <w:tcBorders>
              <w:top w:val="single" w:sz="4" w:space="0" w:color="auto"/>
              <w:left w:val="single" w:sz="8" w:space="0" w:color="auto"/>
              <w:bottom w:val="nil"/>
              <w:right w:val="single" w:sz="4" w:space="0" w:color="auto"/>
            </w:tcBorders>
            <w:shd w:val="clear" w:color="auto" w:fill="auto"/>
            <w:noWrap/>
            <w:vAlign w:val="center"/>
            <w:hideMark/>
          </w:tcPr>
          <w:p w:rsidR="00461836" w:rsidRDefault="00461836" w:rsidP="00671FBC">
            <w:pPr>
              <w:spacing w:after="0" w:line="240" w:lineRule="auto"/>
              <w:jc w:val="center"/>
              <w:rPr>
                <w:rFonts w:ascii="Times New Roman" w:eastAsia="Times New Roman" w:hAnsi="Times New Roman" w:cs="Times New Roman"/>
                <w:b/>
                <w:bCs/>
                <w:color w:val="000000"/>
                <w:sz w:val="16"/>
                <w:szCs w:val="16"/>
              </w:rPr>
            </w:pPr>
            <w:r w:rsidRPr="004862D7">
              <w:rPr>
                <w:rFonts w:ascii="Times New Roman" w:eastAsia="Times New Roman" w:hAnsi="Times New Roman" w:cs="Times New Roman"/>
                <w:b/>
                <w:bCs/>
                <w:color w:val="000000"/>
                <w:sz w:val="16"/>
                <w:szCs w:val="16"/>
              </w:rPr>
              <w:t>Dyski twarde</w:t>
            </w:r>
          </w:p>
          <w:p w:rsidR="00461836" w:rsidRPr="00E34D36" w:rsidRDefault="00461836" w:rsidP="00671FBC">
            <w:pPr>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m</w:t>
            </w:r>
            <w:r w:rsidRPr="00E34D36">
              <w:rPr>
                <w:rFonts w:ascii="Times New Roman" w:eastAsia="Times New Roman" w:hAnsi="Times New Roman" w:cs="Times New Roman"/>
                <w:bCs/>
                <w:color w:val="000000"/>
                <w:sz w:val="16"/>
                <w:szCs w:val="16"/>
              </w:rPr>
              <w:t xml:space="preserve">in. 9 dysków SAS o </w:t>
            </w:r>
            <w:proofErr w:type="spellStart"/>
            <w:r w:rsidRPr="00E34D36">
              <w:rPr>
                <w:rFonts w:ascii="Times New Roman" w:eastAsia="Times New Roman" w:hAnsi="Times New Roman" w:cs="Times New Roman"/>
                <w:bCs/>
                <w:color w:val="000000"/>
                <w:sz w:val="16"/>
                <w:szCs w:val="16"/>
              </w:rPr>
              <w:t>poj</w:t>
            </w:r>
            <w:proofErr w:type="spellEnd"/>
            <w:r w:rsidRPr="00E34D36">
              <w:rPr>
                <w:rFonts w:ascii="Times New Roman" w:eastAsia="Times New Roman" w:hAnsi="Times New Roman" w:cs="Times New Roman"/>
                <w:bCs/>
                <w:color w:val="000000"/>
                <w:sz w:val="16"/>
                <w:szCs w:val="16"/>
              </w:rPr>
              <w:t xml:space="preserve">. </w:t>
            </w:r>
            <w:r>
              <w:rPr>
                <w:rFonts w:ascii="Times New Roman" w:eastAsia="Times New Roman" w:hAnsi="Times New Roman" w:cs="Times New Roman"/>
                <w:bCs/>
                <w:color w:val="000000"/>
                <w:sz w:val="16"/>
                <w:szCs w:val="16"/>
              </w:rPr>
              <w:t>m</w:t>
            </w:r>
            <w:r w:rsidRPr="00E34D36">
              <w:rPr>
                <w:rFonts w:ascii="Times New Roman" w:eastAsia="Times New Roman" w:hAnsi="Times New Roman" w:cs="Times New Roman"/>
                <w:bCs/>
                <w:color w:val="000000"/>
                <w:sz w:val="16"/>
                <w:szCs w:val="16"/>
              </w:rPr>
              <w:t xml:space="preserve">in. 1.2TB </w:t>
            </w:r>
          </w:p>
          <w:p w:rsidR="00461836" w:rsidRPr="004862D7" w:rsidRDefault="00461836" w:rsidP="00671FBC">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Cs/>
                <w:color w:val="000000"/>
                <w:sz w:val="16"/>
                <w:szCs w:val="16"/>
              </w:rPr>
              <w:t>m</w:t>
            </w:r>
            <w:r w:rsidRPr="00E34D36">
              <w:rPr>
                <w:rFonts w:ascii="Times New Roman" w:eastAsia="Times New Roman" w:hAnsi="Times New Roman" w:cs="Times New Roman"/>
                <w:bCs/>
                <w:color w:val="000000"/>
                <w:sz w:val="16"/>
                <w:szCs w:val="16"/>
              </w:rPr>
              <w:t xml:space="preserve">in. 5 dysków SSD o </w:t>
            </w:r>
            <w:proofErr w:type="spellStart"/>
            <w:r w:rsidRPr="00E34D36">
              <w:rPr>
                <w:rFonts w:ascii="Times New Roman" w:eastAsia="Times New Roman" w:hAnsi="Times New Roman" w:cs="Times New Roman"/>
                <w:bCs/>
                <w:color w:val="000000"/>
                <w:sz w:val="16"/>
                <w:szCs w:val="16"/>
              </w:rPr>
              <w:t>poj</w:t>
            </w:r>
            <w:proofErr w:type="spellEnd"/>
            <w:r w:rsidRPr="00E34D36">
              <w:rPr>
                <w:rFonts w:ascii="Times New Roman" w:eastAsia="Times New Roman" w:hAnsi="Times New Roman" w:cs="Times New Roman"/>
                <w:bCs/>
                <w:color w:val="000000"/>
                <w:sz w:val="16"/>
                <w:szCs w:val="16"/>
              </w:rPr>
              <w:t xml:space="preserve">. </w:t>
            </w:r>
            <w:r>
              <w:rPr>
                <w:rFonts w:ascii="Times New Roman" w:eastAsia="Times New Roman" w:hAnsi="Times New Roman" w:cs="Times New Roman"/>
                <w:bCs/>
                <w:color w:val="000000"/>
                <w:sz w:val="16"/>
                <w:szCs w:val="16"/>
              </w:rPr>
              <w:t>m</w:t>
            </w:r>
            <w:r w:rsidRPr="00E34D36">
              <w:rPr>
                <w:rFonts w:ascii="Times New Roman" w:eastAsia="Times New Roman" w:hAnsi="Times New Roman" w:cs="Times New Roman"/>
                <w:bCs/>
                <w:color w:val="000000"/>
                <w:sz w:val="16"/>
                <w:szCs w:val="16"/>
              </w:rPr>
              <w:t>in. 800 GB z możliwością rozbudowy do min. 50 TB</w:t>
            </w:r>
            <w:r>
              <w:rPr>
                <w:rFonts w:ascii="Times New Roman" w:eastAsia="Times New Roman" w:hAnsi="Times New Roman" w:cs="Times New Roman"/>
                <w:b/>
                <w:bCs/>
                <w:color w:val="000000"/>
                <w:sz w:val="16"/>
                <w:szCs w:val="16"/>
              </w:rPr>
              <w:t xml:space="preserve"> </w:t>
            </w:r>
          </w:p>
        </w:tc>
        <w:tc>
          <w:tcPr>
            <w:tcW w:w="183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461836" w:rsidRPr="00E34D36" w:rsidRDefault="00461836" w:rsidP="00671FBC">
            <w:pPr>
              <w:spacing w:after="0" w:line="240" w:lineRule="auto"/>
              <w:jc w:val="center"/>
              <w:rPr>
                <w:rFonts w:ascii="Times New Roman" w:eastAsia="Times New Roman" w:hAnsi="Times New Roman" w:cs="Times New Roman"/>
                <w:color w:val="000000"/>
                <w:sz w:val="16"/>
                <w:szCs w:val="16"/>
              </w:rPr>
            </w:pPr>
            <w:r w:rsidRPr="00E34D36">
              <w:rPr>
                <w:rFonts w:ascii="Times New Roman" w:eastAsia="Times New Roman" w:hAnsi="Times New Roman" w:cs="Times New Roman"/>
                <w:color w:val="000000"/>
                <w:sz w:val="16"/>
                <w:szCs w:val="16"/>
              </w:rPr>
              <w:t>Podać</w:t>
            </w:r>
          </w:p>
        </w:tc>
        <w:tc>
          <w:tcPr>
            <w:tcW w:w="3729" w:type="dxa"/>
            <w:tcBorders>
              <w:top w:val="single" w:sz="4" w:space="0" w:color="auto"/>
              <w:left w:val="single" w:sz="4" w:space="0" w:color="auto"/>
              <w:bottom w:val="single" w:sz="4" w:space="0" w:color="auto"/>
              <w:right w:val="single" w:sz="8" w:space="0" w:color="auto"/>
            </w:tcBorders>
          </w:tcPr>
          <w:p w:rsidR="00461836" w:rsidRPr="00E34D36" w:rsidRDefault="00461836" w:rsidP="00671FBC">
            <w:pPr>
              <w:spacing w:after="0" w:line="240" w:lineRule="auto"/>
              <w:jc w:val="center"/>
              <w:rPr>
                <w:rFonts w:ascii="Times New Roman" w:eastAsia="Times New Roman" w:hAnsi="Times New Roman" w:cs="Times New Roman"/>
                <w:color w:val="000000"/>
                <w:sz w:val="16"/>
                <w:szCs w:val="16"/>
              </w:rPr>
            </w:pPr>
          </w:p>
        </w:tc>
      </w:tr>
      <w:tr w:rsidR="004C39E8" w:rsidRPr="004862D7" w:rsidTr="004C39E8">
        <w:trPr>
          <w:trHeight w:val="831"/>
        </w:trPr>
        <w:tc>
          <w:tcPr>
            <w:tcW w:w="2240" w:type="dxa"/>
            <w:tcBorders>
              <w:top w:val="single" w:sz="4" w:space="0" w:color="auto"/>
              <w:left w:val="single" w:sz="8" w:space="0" w:color="auto"/>
              <w:bottom w:val="nil"/>
              <w:right w:val="single" w:sz="4" w:space="0" w:color="auto"/>
            </w:tcBorders>
            <w:shd w:val="clear" w:color="auto" w:fill="auto"/>
            <w:noWrap/>
            <w:vAlign w:val="center"/>
            <w:hideMark/>
          </w:tcPr>
          <w:p w:rsidR="004C39E8" w:rsidRPr="004862D7" w:rsidRDefault="004C39E8" w:rsidP="00671FBC">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Bezpieczeństwo danych</w:t>
            </w:r>
          </w:p>
        </w:tc>
        <w:tc>
          <w:tcPr>
            <w:tcW w:w="183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4C39E8" w:rsidRPr="00E34D36" w:rsidRDefault="004C39E8" w:rsidP="00671FB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Podać</w:t>
            </w:r>
          </w:p>
        </w:tc>
        <w:tc>
          <w:tcPr>
            <w:tcW w:w="3729" w:type="dxa"/>
            <w:tcBorders>
              <w:top w:val="single" w:sz="4" w:space="0" w:color="auto"/>
              <w:left w:val="single" w:sz="4" w:space="0" w:color="auto"/>
              <w:bottom w:val="single" w:sz="4" w:space="0" w:color="auto"/>
              <w:right w:val="single" w:sz="8" w:space="0" w:color="auto"/>
            </w:tcBorders>
          </w:tcPr>
          <w:p w:rsidR="004C39E8" w:rsidRPr="00E34D36" w:rsidRDefault="004C39E8" w:rsidP="00671FBC">
            <w:pPr>
              <w:spacing w:after="0" w:line="240" w:lineRule="auto"/>
              <w:jc w:val="center"/>
              <w:rPr>
                <w:rFonts w:ascii="Times New Roman" w:eastAsia="Times New Roman" w:hAnsi="Times New Roman" w:cs="Times New Roman"/>
                <w:color w:val="000000"/>
                <w:sz w:val="16"/>
                <w:szCs w:val="16"/>
              </w:rPr>
            </w:pPr>
          </w:p>
        </w:tc>
      </w:tr>
      <w:tr w:rsidR="004C39E8" w:rsidRPr="004862D7" w:rsidTr="004C39E8">
        <w:trPr>
          <w:trHeight w:val="831"/>
        </w:trPr>
        <w:tc>
          <w:tcPr>
            <w:tcW w:w="2240" w:type="dxa"/>
            <w:tcBorders>
              <w:top w:val="single" w:sz="4" w:space="0" w:color="auto"/>
              <w:left w:val="single" w:sz="8" w:space="0" w:color="auto"/>
              <w:bottom w:val="nil"/>
              <w:right w:val="single" w:sz="4" w:space="0" w:color="auto"/>
            </w:tcBorders>
            <w:shd w:val="clear" w:color="auto" w:fill="auto"/>
            <w:noWrap/>
            <w:vAlign w:val="center"/>
            <w:hideMark/>
          </w:tcPr>
          <w:p w:rsidR="004C39E8" w:rsidRDefault="004C39E8" w:rsidP="00671FBC">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Funkcjonalność</w:t>
            </w:r>
          </w:p>
        </w:tc>
        <w:tc>
          <w:tcPr>
            <w:tcW w:w="183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4C39E8" w:rsidRDefault="004C39E8" w:rsidP="00671FB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Podać</w:t>
            </w:r>
          </w:p>
        </w:tc>
        <w:tc>
          <w:tcPr>
            <w:tcW w:w="3729" w:type="dxa"/>
            <w:tcBorders>
              <w:top w:val="single" w:sz="4" w:space="0" w:color="auto"/>
              <w:left w:val="single" w:sz="4" w:space="0" w:color="auto"/>
              <w:bottom w:val="single" w:sz="4" w:space="0" w:color="auto"/>
              <w:right w:val="single" w:sz="8" w:space="0" w:color="auto"/>
            </w:tcBorders>
          </w:tcPr>
          <w:p w:rsidR="004C39E8" w:rsidRPr="00E34D36" w:rsidRDefault="004C39E8" w:rsidP="00671FBC">
            <w:pPr>
              <w:spacing w:after="0" w:line="240" w:lineRule="auto"/>
              <w:jc w:val="center"/>
              <w:rPr>
                <w:rFonts w:ascii="Times New Roman" w:eastAsia="Times New Roman" w:hAnsi="Times New Roman" w:cs="Times New Roman"/>
                <w:color w:val="000000"/>
                <w:sz w:val="16"/>
                <w:szCs w:val="16"/>
              </w:rPr>
            </w:pPr>
          </w:p>
        </w:tc>
      </w:tr>
      <w:tr w:rsidR="00461836" w:rsidRPr="004862D7" w:rsidTr="00671FBC">
        <w:trPr>
          <w:trHeight w:val="435"/>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1FBC" w:rsidRPr="004862D7" w:rsidRDefault="00461836" w:rsidP="00F95629">
            <w:pPr>
              <w:spacing w:after="0" w:line="240" w:lineRule="auto"/>
              <w:jc w:val="center"/>
              <w:rPr>
                <w:rFonts w:ascii="Times New Roman" w:eastAsia="Times New Roman" w:hAnsi="Times New Roman" w:cs="Times New Roman"/>
                <w:b/>
                <w:bCs/>
                <w:color w:val="000000"/>
                <w:sz w:val="16"/>
                <w:szCs w:val="16"/>
              </w:rPr>
            </w:pPr>
            <w:r w:rsidRPr="004862D7">
              <w:rPr>
                <w:rFonts w:ascii="Times New Roman" w:eastAsia="Times New Roman" w:hAnsi="Times New Roman" w:cs="Times New Roman"/>
                <w:b/>
                <w:bCs/>
                <w:color w:val="000000"/>
                <w:sz w:val="16"/>
                <w:szCs w:val="16"/>
              </w:rPr>
              <w:t>Wsparcie dla systemów operacyjnych</w:t>
            </w:r>
            <w:r>
              <w:rPr>
                <w:rFonts w:ascii="Times New Roman" w:eastAsia="Times New Roman" w:hAnsi="Times New Roman" w:cs="Times New Roman"/>
                <w:b/>
                <w:bCs/>
                <w:color w:val="000000"/>
                <w:sz w:val="16"/>
                <w:szCs w:val="16"/>
              </w:rPr>
              <w:t xml:space="preserve"> </w:t>
            </w:r>
            <w:r w:rsidR="00967DD9" w:rsidRPr="00967DD9">
              <w:rPr>
                <w:rFonts w:ascii="Times New Roman" w:eastAsia="Times New Roman" w:hAnsi="Times New Roman" w:cs="Times New Roman"/>
                <w:bCs/>
                <w:color w:val="000000"/>
                <w:sz w:val="16"/>
                <w:szCs w:val="16"/>
              </w:rPr>
              <w:t xml:space="preserve">min. </w:t>
            </w:r>
            <w:r w:rsidR="00967DD9" w:rsidRPr="00967DD9">
              <w:rPr>
                <w:rFonts w:ascii="Times New Roman" w:eastAsia="Times New Roman" w:hAnsi="Times New Roman" w:cs="Times New Roman"/>
                <w:color w:val="000000"/>
                <w:sz w:val="16"/>
                <w:szCs w:val="16"/>
              </w:rPr>
              <w:t xml:space="preserve"> </w:t>
            </w:r>
            <w:r w:rsidR="00967DD9" w:rsidRPr="004862D7">
              <w:rPr>
                <w:rFonts w:ascii="Times New Roman" w:eastAsia="Times New Roman" w:hAnsi="Times New Roman" w:cs="Times New Roman"/>
                <w:color w:val="000000"/>
                <w:sz w:val="16"/>
                <w:szCs w:val="16"/>
              </w:rPr>
              <w:t xml:space="preserve">MS Windows Server 2003, MS Windows Server 2008, MS Windows Server 2012,  </w:t>
            </w:r>
            <w:proofErr w:type="spellStart"/>
            <w:r w:rsidR="00967DD9" w:rsidRPr="004862D7">
              <w:rPr>
                <w:rFonts w:ascii="Times New Roman" w:eastAsia="Times New Roman" w:hAnsi="Times New Roman" w:cs="Times New Roman"/>
                <w:color w:val="000000"/>
                <w:sz w:val="16"/>
                <w:szCs w:val="16"/>
              </w:rPr>
              <w:t>RedHat</w:t>
            </w:r>
            <w:proofErr w:type="spellEnd"/>
            <w:r w:rsidR="00967DD9" w:rsidRPr="004862D7">
              <w:rPr>
                <w:rFonts w:ascii="Times New Roman" w:eastAsia="Times New Roman" w:hAnsi="Times New Roman" w:cs="Times New Roman"/>
                <w:color w:val="000000"/>
                <w:sz w:val="16"/>
                <w:szCs w:val="16"/>
              </w:rPr>
              <w:t xml:space="preserve"> </w:t>
            </w:r>
            <w:proofErr w:type="spellStart"/>
            <w:r w:rsidR="00967DD9" w:rsidRPr="004862D7">
              <w:rPr>
                <w:rFonts w:ascii="Times New Roman" w:eastAsia="Times New Roman" w:hAnsi="Times New Roman" w:cs="Times New Roman"/>
                <w:color w:val="000000"/>
                <w:sz w:val="16"/>
                <w:szCs w:val="16"/>
              </w:rPr>
              <w:t>Enterprise</w:t>
            </w:r>
            <w:proofErr w:type="spellEnd"/>
            <w:r w:rsidR="00967DD9" w:rsidRPr="004862D7">
              <w:rPr>
                <w:rFonts w:ascii="Times New Roman" w:eastAsia="Times New Roman" w:hAnsi="Times New Roman" w:cs="Times New Roman"/>
                <w:color w:val="000000"/>
                <w:sz w:val="16"/>
                <w:szCs w:val="16"/>
              </w:rPr>
              <w:t xml:space="preserve"> Linux, SUSE Linux Server, </w:t>
            </w:r>
            <w:proofErr w:type="spellStart"/>
            <w:r w:rsidR="00967DD9" w:rsidRPr="004862D7">
              <w:rPr>
                <w:rFonts w:ascii="Times New Roman" w:eastAsia="Times New Roman" w:hAnsi="Times New Roman" w:cs="Times New Roman"/>
                <w:color w:val="000000"/>
                <w:sz w:val="16"/>
                <w:szCs w:val="16"/>
              </w:rPr>
              <w:t>CentOS</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hideMark/>
          </w:tcPr>
          <w:p w:rsidR="00461836" w:rsidRPr="006D0B70" w:rsidRDefault="00461836" w:rsidP="00671FBC">
            <w:pPr>
              <w:spacing w:after="0" w:line="240" w:lineRule="auto"/>
              <w:jc w:val="center"/>
              <w:rPr>
                <w:rFonts w:ascii="Times New Roman" w:eastAsia="Times New Roman" w:hAnsi="Times New Roman" w:cs="Times New Roman"/>
                <w:color w:val="000000"/>
                <w:sz w:val="16"/>
                <w:szCs w:val="16"/>
              </w:rPr>
            </w:pPr>
            <w:r w:rsidRPr="006D0B70">
              <w:rPr>
                <w:rFonts w:ascii="Times New Roman" w:eastAsia="Times New Roman" w:hAnsi="Times New Roman" w:cs="Times New Roman"/>
                <w:color w:val="000000"/>
                <w:sz w:val="16"/>
                <w:szCs w:val="16"/>
              </w:rPr>
              <w:t>Podać</w:t>
            </w:r>
          </w:p>
        </w:tc>
        <w:tc>
          <w:tcPr>
            <w:tcW w:w="3729" w:type="dxa"/>
            <w:tcBorders>
              <w:top w:val="single" w:sz="4" w:space="0" w:color="auto"/>
              <w:left w:val="single" w:sz="4" w:space="0" w:color="auto"/>
              <w:bottom w:val="single" w:sz="4" w:space="0" w:color="auto"/>
              <w:right w:val="single" w:sz="4" w:space="0" w:color="auto"/>
            </w:tcBorders>
          </w:tcPr>
          <w:p w:rsidR="00461836" w:rsidRPr="006D0B70" w:rsidRDefault="00461836" w:rsidP="00671FBC">
            <w:pPr>
              <w:spacing w:after="0" w:line="240" w:lineRule="auto"/>
              <w:rPr>
                <w:rFonts w:ascii="Times New Roman" w:eastAsia="Times New Roman" w:hAnsi="Times New Roman" w:cs="Times New Roman"/>
                <w:color w:val="000000"/>
                <w:sz w:val="16"/>
                <w:szCs w:val="16"/>
              </w:rPr>
            </w:pPr>
          </w:p>
        </w:tc>
      </w:tr>
      <w:tr w:rsidR="004C39E8" w:rsidRPr="004862D7" w:rsidTr="00671FBC">
        <w:trPr>
          <w:trHeight w:val="435"/>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9E8" w:rsidRPr="004862D7" w:rsidRDefault="004C39E8" w:rsidP="00967DD9">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Zarządzenie</w:t>
            </w:r>
          </w:p>
        </w:tc>
        <w:tc>
          <w:tcPr>
            <w:tcW w:w="1837" w:type="dxa"/>
            <w:tcBorders>
              <w:top w:val="single" w:sz="4" w:space="0" w:color="auto"/>
              <w:left w:val="nil"/>
              <w:bottom w:val="single" w:sz="4" w:space="0" w:color="auto"/>
              <w:right w:val="single" w:sz="4" w:space="0" w:color="auto"/>
            </w:tcBorders>
            <w:shd w:val="clear" w:color="auto" w:fill="auto"/>
            <w:vAlign w:val="center"/>
            <w:hideMark/>
          </w:tcPr>
          <w:p w:rsidR="004C39E8" w:rsidRPr="006D0B70" w:rsidRDefault="004C39E8" w:rsidP="00671FB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Podać</w:t>
            </w:r>
          </w:p>
        </w:tc>
        <w:tc>
          <w:tcPr>
            <w:tcW w:w="3729" w:type="dxa"/>
            <w:tcBorders>
              <w:top w:val="single" w:sz="4" w:space="0" w:color="auto"/>
              <w:left w:val="single" w:sz="4" w:space="0" w:color="auto"/>
              <w:bottom w:val="single" w:sz="4" w:space="0" w:color="auto"/>
              <w:right w:val="single" w:sz="4" w:space="0" w:color="auto"/>
            </w:tcBorders>
          </w:tcPr>
          <w:p w:rsidR="004C39E8" w:rsidRPr="006D0B70" w:rsidRDefault="004C39E8" w:rsidP="00671FBC">
            <w:pPr>
              <w:spacing w:after="0" w:line="240" w:lineRule="auto"/>
              <w:rPr>
                <w:rFonts w:ascii="Times New Roman" w:eastAsia="Times New Roman" w:hAnsi="Times New Roman" w:cs="Times New Roman"/>
                <w:color w:val="000000"/>
                <w:sz w:val="16"/>
                <w:szCs w:val="16"/>
              </w:rPr>
            </w:pPr>
          </w:p>
        </w:tc>
      </w:tr>
    </w:tbl>
    <w:p w:rsidR="00671FBC" w:rsidRPr="00671FBC" w:rsidRDefault="00671FBC" w:rsidP="00671FBC">
      <w:pPr>
        <w:pStyle w:val="Bezodstpw"/>
        <w:jc w:val="both"/>
        <w:rPr>
          <w:rFonts w:ascii="Times New Roman" w:hAnsi="Times New Roman" w:cs="Times New Roman"/>
          <w:b/>
        </w:rPr>
      </w:pPr>
      <w:r w:rsidRPr="00671FBC">
        <w:rPr>
          <w:rFonts w:ascii="Times New Roman" w:hAnsi="Times New Roman" w:cs="Times New Roman"/>
          <w:b/>
        </w:rPr>
        <w:t xml:space="preserve">Wartości podane w rubryce „WARUNEK GRANICZNY/WYMAGANIA” stanowią nieprzekraczalne minimum, którego niespełnienie spowoduje odrzucenie oferty. </w:t>
      </w:r>
    </w:p>
    <w:p w:rsidR="00671FBC" w:rsidRPr="00671FBC" w:rsidRDefault="00671FBC" w:rsidP="00671FBC">
      <w:pPr>
        <w:pStyle w:val="Bezodstpw"/>
        <w:jc w:val="both"/>
        <w:rPr>
          <w:rFonts w:ascii="Times New Roman" w:hAnsi="Times New Roman" w:cs="Times New Roman"/>
          <w:b/>
        </w:rPr>
      </w:pPr>
    </w:p>
    <w:p w:rsidR="00671FBC" w:rsidRPr="00671FBC" w:rsidRDefault="00671FBC" w:rsidP="00671FBC">
      <w:pPr>
        <w:pStyle w:val="Bezodstpw"/>
        <w:jc w:val="both"/>
        <w:rPr>
          <w:rFonts w:ascii="Times New Roman" w:hAnsi="Times New Roman" w:cs="Times New Roman"/>
          <w:b/>
        </w:rPr>
      </w:pPr>
    </w:p>
    <w:p w:rsidR="00671FBC" w:rsidRPr="00671FBC" w:rsidRDefault="00671FBC" w:rsidP="00671FBC">
      <w:pPr>
        <w:pStyle w:val="Bezodstpw"/>
        <w:ind w:left="284"/>
        <w:jc w:val="both"/>
        <w:rPr>
          <w:rFonts w:ascii="Times New Roman" w:hAnsi="Times New Roman" w:cs="Times New Roman"/>
        </w:rPr>
      </w:pPr>
      <w:r w:rsidRPr="00671FBC">
        <w:rPr>
          <w:rFonts w:ascii="Times New Roman" w:hAnsi="Times New Roman" w:cs="Times New Roman"/>
        </w:rPr>
        <w:t>……………………………., dnia ………………</w:t>
      </w:r>
      <w:r>
        <w:rPr>
          <w:rFonts w:ascii="Times New Roman" w:hAnsi="Times New Roman" w:cs="Times New Roman"/>
        </w:rPr>
        <w:t>. 2017</w:t>
      </w:r>
      <w:r w:rsidRPr="00671FBC">
        <w:rPr>
          <w:rFonts w:ascii="Times New Roman" w:hAnsi="Times New Roman" w:cs="Times New Roman"/>
        </w:rPr>
        <w:t xml:space="preserve"> r. </w:t>
      </w:r>
    </w:p>
    <w:p w:rsidR="00671FBC" w:rsidRPr="00671FBC" w:rsidRDefault="00671FBC" w:rsidP="00671FBC">
      <w:pPr>
        <w:pStyle w:val="Bezodstpw"/>
        <w:ind w:left="284"/>
        <w:jc w:val="both"/>
        <w:rPr>
          <w:rFonts w:ascii="Times New Roman" w:hAnsi="Times New Roman" w:cs="Times New Roman"/>
        </w:rPr>
      </w:pPr>
    </w:p>
    <w:p w:rsidR="00671FBC" w:rsidRPr="00671FBC" w:rsidRDefault="00671FBC" w:rsidP="00671FBC">
      <w:pPr>
        <w:pStyle w:val="Bezodstpw"/>
        <w:ind w:left="284"/>
        <w:jc w:val="both"/>
        <w:rPr>
          <w:rFonts w:ascii="Times New Roman" w:hAnsi="Times New Roman" w:cs="Times New Roman"/>
        </w:rPr>
      </w:pPr>
      <w:r w:rsidRPr="00671FBC">
        <w:rPr>
          <w:rFonts w:ascii="Times New Roman" w:hAnsi="Times New Roman" w:cs="Times New Roman"/>
        </w:rPr>
        <w:tab/>
      </w:r>
      <w:r w:rsidRPr="00671FBC">
        <w:rPr>
          <w:rFonts w:ascii="Times New Roman" w:hAnsi="Times New Roman" w:cs="Times New Roman"/>
        </w:rPr>
        <w:tab/>
      </w:r>
      <w:r w:rsidRPr="00671FBC">
        <w:rPr>
          <w:rFonts w:ascii="Times New Roman" w:hAnsi="Times New Roman" w:cs="Times New Roman"/>
        </w:rPr>
        <w:tab/>
      </w:r>
      <w:r w:rsidRPr="00671FBC">
        <w:rPr>
          <w:rFonts w:ascii="Times New Roman" w:hAnsi="Times New Roman" w:cs="Times New Roman"/>
        </w:rPr>
        <w:tab/>
      </w:r>
      <w:r w:rsidRPr="00671FBC">
        <w:rPr>
          <w:rFonts w:ascii="Times New Roman" w:hAnsi="Times New Roman" w:cs="Times New Roman"/>
        </w:rPr>
        <w:tab/>
      </w:r>
      <w:r w:rsidRPr="00671FBC">
        <w:rPr>
          <w:rFonts w:ascii="Times New Roman" w:hAnsi="Times New Roman" w:cs="Times New Roman"/>
        </w:rPr>
        <w:tab/>
      </w:r>
      <w:r w:rsidRPr="00671FBC">
        <w:rPr>
          <w:rFonts w:ascii="Times New Roman" w:hAnsi="Times New Roman" w:cs="Times New Roman"/>
        </w:rPr>
        <w:tab/>
      </w:r>
      <w:r w:rsidRPr="00671FBC">
        <w:rPr>
          <w:rFonts w:ascii="Times New Roman" w:hAnsi="Times New Roman" w:cs="Times New Roman"/>
        </w:rPr>
        <w:tab/>
      </w:r>
      <w:r w:rsidRPr="00671FBC">
        <w:rPr>
          <w:rFonts w:ascii="Times New Roman" w:hAnsi="Times New Roman" w:cs="Times New Roman"/>
        </w:rPr>
        <w:tab/>
      </w:r>
      <w:r w:rsidRPr="00671FB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461836" w:rsidRPr="00671FBC" w:rsidRDefault="00671FBC" w:rsidP="00671FBC">
      <w:pPr>
        <w:jc w:val="center"/>
        <w:rPr>
          <w:rFonts w:ascii="Times New Roman" w:hAnsi="Times New Roman" w:cs="Times New Roman"/>
          <w:b/>
        </w:rPr>
      </w:pPr>
      <w:r w:rsidRPr="00671FBC">
        <w:rPr>
          <w:rFonts w:ascii="Times New Roman" w:hAnsi="Times New Roman" w:cs="Times New Roman"/>
        </w:rPr>
        <w:tab/>
      </w:r>
      <w:r w:rsidRPr="00671FBC">
        <w:rPr>
          <w:rFonts w:ascii="Times New Roman" w:hAnsi="Times New Roman" w:cs="Times New Roman"/>
        </w:rPr>
        <w:tab/>
      </w:r>
      <w:r w:rsidRPr="00671FBC">
        <w:rPr>
          <w:rFonts w:ascii="Times New Roman" w:hAnsi="Times New Roman" w:cs="Times New Roman"/>
        </w:rPr>
        <w:tab/>
      </w:r>
      <w:r w:rsidRPr="00671FBC">
        <w:rPr>
          <w:rFonts w:ascii="Times New Roman" w:hAnsi="Times New Roman" w:cs="Times New Roman"/>
        </w:rPr>
        <w:tab/>
      </w:r>
      <w:r w:rsidRPr="00671FBC">
        <w:rPr>
          <w:rFonts w:ascii="Times New Roman" w:hAnsi="Times New Roman" w:cs="Times New Roman"/>
        </w:rPr>
        <w:tab/>
      </w:r>
      <w:r w:rsidRPr="00671FBC">
        <w:rPr>
          <w:rFonts w:ascii="Times New Roman" w:hAnsi="Times New Roman" w:cs="Times New Roman"/>
        </w:rPr>
        <w:tab/>
        <w:t xml:space="preserve">                               </w:t>
      </w:r>
      <w:r w:rsidRPr="00671FBC">
        <w:rPr>
          <w:rFonts w:ascii="Times New Roman" w:hAnsi="Times New Roman" w:cs="Times New Roman"/>
          <w:sz w:val="16"/>
        </w:rPr>
        <w:t>(podpis i pieczątka wykonawcy/wykonawców)</w:t>
      </w:r>
    </w:p>
    <w:p w:rsidR="00675206" w:rsidRDefault="00675206" w:rsidP="00675206">
      <w:pPr>
        <w:spacing w:line="240" w:lineRule="auto"/>
        <w:jc w:val="both"/>
        <w:rPr>
          <w:rFonts w:ascii="Times New Roman" w:hAnsi="Times New Roman" w:cs="Times New Roman"/>
          <w:i/>
        </w:rPr>
      </w:pPr>
    </w:p>
    <w:p w:rsidR="001C75B6" w:rsidRDefault="001C75B6">
      <w:pPr>
        <w:rPr>
          <w:rFonts w:ascii="Times New Roman" w:hAnsi="Times New Roman" w:cs="Times New Roman"/>
        </w:rPr>
      </w:pPr>
      <w:r>
        <w:rPr>
          <w:rFonts w:ascii="Times New Roman" w:hAnsi="Times New Roman" w:cs="Times New Roman"/>
        </w:rPr>
        <w:br w:type="page"/>
      </w:r>
    </w:p>
    <w:p w:rsidR="004D2A27" w:rsidRDefault="00380E71" w:rsidP="00380E71">
      <w:pPr>
        <w:pStyle w:val="Bezodstpw"/>
        <w:jc w:val="right"/>
        <w:rPr>
          <w:rFonts w:ascii="Times New Roman" w:hAnsi="Times New Roman" w:cs="Times New Roman"/>
        </w:rPr>
      </w:pPr>
      <w:r>
        <w:rPr>
          <w:rFonts w:ascii="Times New Roman" w:hAnsi="Times New Roman" w:cs="Times New Roman"/>
        </w:rPr>
        <w:lastRenderedPageBreak/>
        <w:t>Załącznik Nr 2</w:t>
      </w:r>
      <w:r w:rsidR="009950CA" w:rsidRPr="007433FD">
        <w:rPr>
          <w:rFonts w:ascii="Times New Roman" w:hAnsi="Times New Roman" w:cs="Times New Roman"/>
        </w:rPr>
        <w:t xml:space="preserve"> do Specyfikacji Istotnych Warunków Zamówienia</w:t>
      </w:r>
    </w:p>
    <w:p w:rsidR="00380E71" w:rsidRDefault="00380E71" w:rsidP="00380E71">
      <w:pPr>
        <w:pStyle w:val="Bezodstpw"/>
        <w:ind w:left="2836"/>
        <w:rPr>
          <w:rFonts w:ascii="Times New Roman" w:hAnsi="Times New Roman" w:cs="Times New Roman"/>
        </w:rPr>
      </w:pPr>
    </w:p>
    <w:p w:rsidR="00380E71" w:rsidRDefault="00380E71" w:rsidP="00380E71">
      <w:pPr>
        <w:pStyle w:val="Bezodstpw"/>
        <w:ind w:left="2836"/>
        <w:rPr>
          <w:rFonts w:ascii="Times New Roman" w:hAnsi="Times New Roman" w:cs="Times New Roman"/>
        </w:rPr>
      </w:pPr>
    </w:p>
    <w:p w:rsidR="00380E71" w:rsidRPr="007433FD" w:rsidRDefault="00380E71" w:rsidP="00380E71">
      <w:pPr>
        <w:pStyle w:val="Bezodstpw"/>
        <w:ind w:left="2836"/>
        <w:rPr>
          <w:rFonts w:ascii="Times New Roman" w:hAnsi="Times New Roman" w:cs="Times New Roman"/>
        </w:rPr>
      </w:pPr>
    </w:p>
    <w:p w:rsidR="004D2A27" w:rsidRPr="007433FD" w:rsidRDefault="009950CA" w:rsidP="004D2A27">
      <w:pPr>
        <w:pStyle w:val="Bezodstpw"/>
        <w:jc w:val="both"/>
        <w:rPr>
          <w:rFonts w:ascii="Times New Roman" w:hAnsi="Times New Roman" w:cs="Times New Roman"/>
        </w:rPr>
      </w:pPr>
      <w:r w:rsidRPr="007433FD">
        <w:rPr>
          <w:rFonts w:ascii="Times New Roman" w:hAnsi="Times New Roman" w:cs="Times New Roman"/>
        </w:rPr>
        <w:t>………………………………………………..</w:t>
      </w:r>
    </w:p>
    <w:p w:rsidR="009950CA" w:rsidRPr="007433FD" w:rsidRDefault="009950CA" w:rsidP="004D2A27">
      <w:pPr>
        <w:pStyle w:val="Bezodstpw"/>
        <w:jc w:val="both"/>
        <w:rPr>
          <w:rFonts w:ascii="Times New Roman" w:hAnsi="Times New Roman" w:cs="Times New Roman"/>
          <w:sz w:val="16"/>
        </w:rPr>
      </w:pPr>
      <w:r w:rsidRPr="007433FD">
        <w:rPr>
          <w:rFonts w:ascii="Times New Roman" w:hAnsi="Times New Roman" w:cs="Times New Roman"/>
          <w:sz w:val="16"/>
        </w:rPr>
        <w:t xml:space="preserve">   (pieczątka wykonawcy/wykonawców)</w:t>
      </w:r>
    </w:p>
    <w:p w:rsidR="009950CA" w:rsidRPr="007433FD" w:rsidRDefault="009950CA" w:rsidP="009950CA">
      <w:pPr>
        <w:pStyle w:val="Bezodstpw"/>
        <w:rPr>
          <w:rFonts w:ascii="Times New Roman" w:hAnsi="Times New Roman" w:cs="Times New Roman"/>
          <w:b/>
          <w:sz w:val="24"/>
        </w:rPr>
      </w:pPr>
      <w:r w:rsidRPr="007433FD">
        <w:rPr>
          <w:rFonts w:ascii="Times New Roman" w:hAnsi="Times New Roman" w:cs="Times New Roman"/>
          <w:b/>
          <w:sz w:val="24"/>
        </w:rPr>
        <w:tab/>
      </w:r>
      <w:r w:rsidRPr="007433FD">
        <w:rPr>
          <w:rFonts w:ascii="Times New Roman" w:hAnsi="Times New Roman" w:cs="Times New Roman"/>
          <w:b/>
          <w:sz w:val="24"/>
        </w:rPr>
        <w:tab/>
      </w:r>
      <w:r w:rsidRPr="007433FD">
        <w:rPr>
          <w:rFonts w:ascii="Times New Roman" w:hAnsi="Times New Roman" w:cs="Times New Roman"/>
          <w:b/>
          <w:sz w:val="24"/>
        </w:rPr>
        <w:tab/>
      </w:r>
      <w:r w:rsidRPr="007433FD">
        <w:rPr>
          <w:rFonts w:ascii="Times New Roman" w:hAnsi="Times New Roman" w:cs="Times New Roman"/>
          <w:b/>
          <w:sz w:val="24"/>
        </w:rPr>
        <w:tab/>
      </w:r>
      <w:r w:rsidRPr="007433FD">
        <w:rPr>
          <w:rFonts w:ascii="Times New Roman" w:hAnsi="Times New Roman" w:cs="Times New Roman"/>
          <w:b/>
          <w:sz w:val="24"/>
        </w:rPr>
        <w:tab/>
      </w:r>
      <w:r w:rsidRPr="007433FD">
        <w:rPr>
          <w:rFonts w:ascii="Times New Roman" w:hAnsi="Times New Roman" w:cs="Times New Roman"/>
          <w:b/>
          <w:sz w:val="24"/>
        </w:rPr>
        <w:tab/>
      </w:r>
      <w:r w:rsidRPr="007433FD">
        <w:rPr>
          <w:rFonts w:ascii="Times New Roman" w:hAnsi="Times New Roman" w:cs="Times New Roman"/>
          <w:b/>
          <w:sz w:val="24"/>
        </w:rPr>
        <w:tab/>
        <w:t>Centrum Egzaminów Medycznych</w:t>
      </w:r>
    </w:p>
    <w:p w:rsidR="009950CA" w:rsidRPr="007433FD" w:rsidRDefault="009950CA" w:rsidP="009950CA">
      <w:pPr>
        <w:pStyle w:val="Bezodstpw"/>
        <w:rPr>
          <w:rFonts w:ascii="Times New Roman" w:hAnsi="Times New Roman" w:cs="Times New Roman"/>
          <w:b/>
          <w:sz w:val="24"/>
        </w:rPr>
      </w:pPr>
      <w:r w:rsidRPr="007433FD">
        <w:rPr>
          <w:rFonts w:ascii="Times New Roman" w:hAnsi="Times New Roman" w:cs="Times New Roman"/>
          <w:b/>
          <w:sz w:val="24"/>
        </w:rPr>
        <w:tab/>
      </w:r>
      <w:r w:rsidRPr="007433FD">
        <w:rPr>
          <w:rFonts w:ascii="Times New Roman" w:hAnsi="Times New Roman" w:cs="Times New Roman"/>
          <w:b/>
          <w:sz w:val="24"/>
        </w:rPr>
        <w:tab/>
      </w:r>
      <w:r w:rsidRPr="007433FD">
        <w:rPr>
          <w:rFonts w:ascii="Times New Roman" w:hAnsi="Times New Roman" w:cs="Times New Roman"/>
          <w:b/>
          <w:sz w:val="24"/>
        </w:rPr>
        <w:tab/>
      </w:r>
      <w:r w:rsidRPr="007433FD">
        <w:rPr>
          <w:rFonts w:ascii="Times New Roman" w:hAnsi="Times New Roman" w:cs="Times New Roman"/>
          <w:b/>
          <w:sz w:val="24"/>
        </w:rPr>
        <w:tab/>
      </w:r>
      <w:r w:rsidRPr="007433FD">
        <w:rPr>
          <w:rFonts w:ascii="Times New Roman" w:hAnsi="Times New Roman" w:cs="Times New Roman"/>
          <w:b/>
          <w:sz w:val="24"/>
        </w:rPr>
        <w:tab/>
      </w:r>
      <w:r w:rsidRPr="007433FD">
        <w:rPr>
          <w:rFonts w:ascii="Times New Roman" w:hAnsi="Times New Roman" w:cs="Times New Roman"/>
          <w:b/>
          <w:sz w:val="24"/>
        </w:rPr>
        <w:tab/>
      </w:r>
      <w:r w:rsidRPr="007433FD">
        <w:rPr>
          <w:rFonts w:ascii="Times New Roman" w:hAnsi="Times New Roman" w:cs="Times New Roman"/>
          <w:b/>
          <w:sz w:val="24"/>
        </w:rPr>
        <w:tab/>
        <w:t>ul. Rzgowska 281/289</w:t>
      </w:r>
    </w:p>
    <w:p w:rsidR="009950CA" w:rsidRPr="007433FD" w:rsidRDefault="009950CA" w:rsidP="009950CA">
      <w:pPr>
        <w:pStyle w:val="Bezodstpw"/>
        <w:rPr>
          <w:rFonts w:ascii="Times New Roman" w:hAnsi="Times New Roman" w:cs="Times New Roman"/>
          <w:b/>
          <w:sz w:val="24"/>
        </w:rPr>
      </w:pPr>
      <w:r w:rsidRPr="007433FD">
        <w:rPr>
          <w:rFonts w:ascii="Times New Roman" w:hAnsi="Times New Roman" w:cs="Times New Roman"/>
          <w:b/>
          <w:sz w:val="24"/>
        </w:rPr>
        <w:tab/>
      </w:r>
      <w:r w:rsidRPr="007433FD">
        <w:rPr>
          <w:rFonts w:ascii="Times New Roman" w:hAnsi="Times New Roman" w:cs="Times New Roman"/>
          <w:b/>
          <w:sz w:val="24"/>
        </w:rPr>
        <w:tab/>
      </w:r>
      <w:r w:rsidRPr="007433FD">
        <w:rPr>
          <w:rFonts w:ascii="Times New Roman" w:hAnsi="Times New Roman" w:cs="Times New Roman"/>
          <w:b/>
          <w:sz w:val="24"/>
        </w:rPr>
        <w:tab/>
      </w:r>
      <w:r w:rsidRPr="007433FD">
        <w:rPr>
          <w:rFonts w:ascii="Times New Roman" w:hAnsi="Times New Roman" w:cs="Times New Roman"/>
          <w:b/>
          <w:sz w:val="24"/>
        </w:rPr>
        <w:tab/>
      </w:r>
      <w:r w:rsidRPr="007433FD">
        <w:rPr>
          <w:rFonts w:ascii="Times New Roman" w:hAnsi="Times New Roman" w:cs="Times New Roman"/>
          <w:b/>
          <w:sz w:val="24"/>
        </w:rPr>
        <w:tab/>
      </w:r>
      <w:r w:rsidRPr="007433FD">
        <w:rPr>
          <w:rFonts w:ascii="Times New Roman" w:hAnsi="Times New Roman" w:cs="Times New Roman"/>
          <w:b/>
          <w:sz w:val="24"/>
        </w:rPr>
        <w:tab/>
      </w:r>
      <w:r w:rsidRPr="007433FD">
        <w:rPr>
          <w:rFonts w:ascii="Times New Roman" w:hAnsi="Times New Roman" w:cs="Times New Roman"/>
          <w:b/>
          <w:sz w:val="24"/>
        </w:rPr>
        <w:tab/>
        <w:t>93-338 Łódź</w:t>
      </w:r>
    </w:p>
    <w:p w:rsidR="009950CA" w:rsidRPr="007433FD" w:rsidRDefault="009950CA" w:rsidP="009950CA">
      <w:pPr>
        <w:pStyle w:val="Bezodstpw"/>
        <w:rPr>
          <w:rFonts w:ascii="Times New Roman" w:hAnsi="Times New Roman" w:cs="Times New Roman"/>
          <w:b/>
          <w:sz w:val="24"/>
        </w:rPr>
      </w:pPr>
    </w:p>
    <w:p w:rsidR="009950CA" w:rsidRPr="007433FD" w:rsidRDefault="009950CA" w:rsidP="006D01E7">
      <w:pPr>
        <w:pStyle w:val="Bezodstpw"/>
        <w:jc w:val="center"/>
        <w:rPr>
          <w:rFonts w:ascii="Times New Roman" w:hAnsi="Times New Roman" w:cs="Times New Roman"/>
          <w:b/>
          <w:sz w:val="24"/>
        </w:rPr>
      </w:pPr>
      <w:r w:rsidRPr="007433FD">
        <w:rPr>
          <w:rFonts w:ascii="Times New Roman" w:hAnsi="Times New Roman" w:cs="Times New Roman"/>
          <w:b/>
          <w:sz w:val="24"/>
        </w:rPr>
        <w:t>OFERTA</w:t>
      </w:r>
    </w:p>
    <w:p w:rsidR="006D01E7" w:rsidRPr="007433FD" w:rsidRDefault="006D01E7" w:rsidP="006D01E7">
      <w:pPr>
        <w:pStyle w:val="Bezodstpw"/>
        <w:jc w:val="both"/>
        <w:rPr>
          <w:rFonts w:ascii="Times New Roman" w:hAnsi="Times New Roman" w:cs="Times New Roman"/>
          <w:b/>
        </w:rPr>
      </w:pPr>
      <w:r w:rsidRPr="007433FD">
        <w:rPr>
          <w:rFonts w:ascii="Times New Roman" w:hAnsi="Times New Roman" w:cs="Times New Roman"/>
        </w:rPr>
        <w:t xml:space="preserve">Nawiązując do ogłoszenia o przetargu nieograniczonym na wykonanie zamówienia publicznego na </w:t>
      </w:r>
      <w:r w:rsidR="00DB570F" w:rsidRPr="007433FD">
        <w:rPr>
          <w:rFonts w:ascii="Times New Roman" w:hAnsi="Times New Roman" w:cs="Times New Roman"/>
          <w:b/>
        </w:rPr>
        <w:t>„</w:t>
      </w:r>
      <w:r w:rsidR="00987153" w:rsidRPr="007D2224">
        <w:rPr>
          <w:rFonts w:ascii="Times New Roman" w:hAnsi="Times New Roman" w:cs="Times New Roman"/>
          <w:b/>
        </w:rPr>
        <w:t>Elektroniczne zarządzanie dokumentacją – zakup macierzy dyskowej</w:t>
      </w:r>
      <w:r w:rsidRPr="007433FD">
        <w:rPr>
          <w:rFonts w:ascii="Times New Roman" w:hAnsi="Times New Roman" w:cs="Times New Roman"/>
          <w:b/>
        </w:rPr>
        <w:t>”</w:t>
      </w:r>
    </w:p>
    <w:p w:rsidR="006D01E7" w:rsidRPr="007433FD" w:rsidRDefault="006D01E7" w:rsidP="006D01E7">
      <w:pPr>
        <w:pStyle w:val="Bezodstpw"/>
        <w:jc w:val="both"/>
        <w:rPr>
          <w:rFonts w:ascii="Times New Roman" w:hAnsi="Times New Roman" w:cs="Times New Roman"/>
          <w:b/>
        </w:rPr>
      </w:pPr>
    </w:p>
    <w:p w:rsidR="006D01E7" w:rsidRPr="007433FD" w:rsidRDefault="006D01E7" w:rsidP="006D01E7">
      <w:pPr>
        <w:pStyle w:val="Bezodstpw"/>
        <w:jc w:val="both"/>
        <w:rPr>
          <w:rFonts w:ascii="Times New Roman" w:hAnsi="Times New Roman" w:cs="Times New Roman"/>
          <w:b/>
        </w:rPr>
      </w:pPr>
      <w:r w:rsidRPr="007433FD">
        <w:rPr>
          <w:rFonts w:ascii="Times New Roman" w:hAnsi="Times New Roman" w:cs="Times New Roman"/>
          <w:b/>
        </w:rPr>
        <w:t xml:space="preserve">JA*/MY* </w:t>
      </w:r>
      <w:r w:rsidRPr="007433FD">
        <w:rPr>
          <w:rFonts w:ascii="Times New Roman" w:hAnsi="Times New Roman" w:cs="Times New Roman"/>
        </w:rPr>
        <w:t>niżej</w:t>
      </w:r>
      <w:r w:rsidRPr="007433FD">
        <w:rPr>
          <w:rFonts w:ascii="Times New Roman" w:hAnsi="Times New Roman" w:cs="Times New Roman"/>
          <w:b/>
        </w:rPr>
        <w:t xml:space="preserve"> PODPISANY*/PODPISANI*</w:t>
      </w:r>
    </w:p>
    <w:p w:rsidR="006D01E7" w:rsidRPr="007433FD" w:rsidRDefault="006D01E7" w:rsidP="006D01E7">
      <w:pPr>
        <w:pStyle w:val="Bezodstpw"/>
        <w:jc w:val="both"/>
        <w:rPr>
          <w:rFonts w:ascii="Times New Roman" w:hAnsi="Times New Roman" w:cs="Times New Roman"/>
        </w:rPr>
      </w:pPr>
      <w:r w:rsidRPr="007433FD">
        <w:rPr>
          <w:rFonts w:ascii="Times New Roman" w:hAnsi="Times New Roman" w:cs="Times New Roman"/>
        </w:rPr>
        <w:t>………………………………………………………………………………………………………………………………………………………….…………………………………………………………………………………………………………………………………………………………….…………………………………………………………………………………………………………………………………………………………….…</w:t>
      </w:r>
    </w:p>
    <w:p w:rsidR="006D01E7" w:rsidRPr="007433FD" w:rsidRDefault="006D01E7" w:rsidP="006D01E7">
      <w:pPr>
        <w:pStyle w:val="Bezodstpw"/>
        <w:jc w:val="both"/>
        <w:rPr>
          <w:rFonts w:ascii="Times New Roman" w:hAnsi="Times New Roman" w:cs="Times New Roman"/>
        </w:rPr>
      </w:pPr>
      <w:r w:rsidRPr="007433FD">
        <w:rPr>
          <w:rFonts w:ascii="Times New Roman" w:hAnsi="Times New Roman" w:cs="Times New Roman"/>
        </w:rPr>
        <w:t xml:space="preserve">Działając w imieniu i na rzecz </w:t>
      </w:r>
    </w:p>
    <w:p w:rsidR="006D01E7" w:rsidRPr="007433FD" w:rsidRDefault="006D01E7" w:rsidP="006D01E7">
      <w:pPr>
        <w:pStyle w:val="Bezodstpw"/>
        <w:jc w:val="both"/>
        <w:rPr>
          <w:rFonts w:ascii="Times New Roman" w:hAnsi="Times New Roman" w:cs="Times New Roman"/>
        </w:rPr>
      </w:pPr>
      <w:r w:rsidRPr="007433FD">
        <w:rPr>
          <w:rFonts w:ascii="Times New Roman" w:hAnsi="Times New Roman" w:cs="Times New Roman"/>
        </w:rPr>
        <w:t>………………………………………………………………………………………………………………………………………………………….…………………………………………………………………………………………………………………………………………………………….…………………………………………………………………………………………………………………………………………………………….…</w:t>
      </w:r>
    </w:p>
    <w:p w:rsidR="006D01E7" w:rsidRPr="007433FD" w:rsidRDefault="006D01E7" w:rsidP="006D01E7">
      <w:pPr>
        <w:pStyle w:val="Bezodstpw"/>
        <w:jc w:val="center"/>
        <w:rPr>
          <w:rFonts w:ascii="Times New Roman" w:hAnsi="Times New Roman" w:cs="Times New Roman"/>
        </w:rPr>
      </w:pPr>
      <w:r w:rsidRPr="007433FD">
        <w:rPr>
          <w:rFonts w:ascii="Times New Roman" w:hAnsi="Times New Roman" w:cs="Times New Roman"/>
          <w:sz w:val="16"/>
        </w:rPr>
        <w:t>(nazwa(firma i dokładny adres wykonawcy/wykonawców)**</w:t>
      </w:r>
    </w:p>
    <w:p w:rsidR="006D01E7" w:rsidRPr="007433FD" w:rsidRDefault="006D01E7" w:rsidP="006D01E7">
      <w:pPr>
        <w:pStyle w:val="Bezodstpw"/>
        <w:jc w:val="both"/>
        <w:rPr>
          <w:rFonts w:ascii="Times New Roman" w:hAnsi="Times New Roman" w:cs="Times New Roman"/>
        </w:rPr>
      </w:pPr>
      <w:r w:rsidRPr="007433FD">
        <w:rPr>
          <w:rFonts w:ascii="Times New Roman" w:hAnsi="Times New Roman" w:cs="Times New Roman"/>
          <w:b/>
        </w:rPr>
        <w:t>NIP:</w:t>
      </w:r>
      <w:r w:rsidRPr="007433FD">
        <w:rPr>
          <w:rFonts w:ascii="Times New Roman" w:hAnsi="Times New Roman" w:cs="Times New Roman"/>
        </w:rPr>
        <w:t xml:space="preserve"> ………………………………………………</w:t>
      </w:r>
    </w:p>
    <w:p w:rsidR="006D01E7" w:rsidRPr="007433FD" w:rsidRDefault="006D01E7" w:rsidP="006D01E7">
      <w:pPr>
        <w:pStyle w:val="Bezodstpw"/>
        <w:jc w:val="both"/>
        <w:rPr>
          <w:rFonts w:ascii="Times New Roman" w:hAnsi="Times New Roman" w:cs="Times New Roman"/>
        </w:rPr>
      </w:pPr>
      <w:r w:rsidRPr="007433FD">
        <w:rPr>
          <w:rFonts w:ascii="Times New Roman" w:hAnsi="Times New Roman" w:cs="Times New Roman"/>
          <w:b/>
        </w:rPr>
        <w:t>REGON:</w:t>
      </w:r>
      <w:r w:rsidRPr="007433FD">
        <w:rPr>
          <w:rFonts w:ascii="Times New Roman" w:hAnsi="Times New Roman" w:cs="Times New Roman"/>
        </w:rPr>
        <w:t xml:space="preserve"> ………………………………………..</w:t>
      </w:r>
    </w:p>
    <w:p w:rsidR="006D01E7" w:rsidRPr="007433FD" w:rsidRDefault="006D01E7" w:rsidP="006D01E7">
      <w:pPr>
        <w:pStyle w:val="Bezodstpw"/>
        <w:jc w:val="both"/>
        <w:rPr>
          <w:rFonts w:ascii="Times New Roman" w:hAnsi="Times New Roman" w:cs="Times New Roman"/>
        </w:rPr>
      </w:pPr>
      <w:r w:rsidRPr="007433FD">
        <w:rPr>
          <w:rFonts w:ascii="Times New Roman" w:hAnsi="Times New Roman" w:cs="Times New Roman"/>
          <w:b/>
        </w:rPr>
        <w:t>Telefon</w:t>
      </w:r>
      <w:r w:rsidRPr="007433FD">
        <w:rPr>
          <w:rFonts w:ascii="Times New Roman" w:hAnsi="Times New Roman" w:cs="Times New Roman"/>
        </w:rPr>
        <w:t xml:space="preserve">………………………………… </w:t>
      </w:r>
      <w:r w:rsidRPr="007433FD">
        <w:rPr>
          <w:rFonts w:ascii="Times New Roman" w:hAnsi="Times New Roman" w:cs="Times New Roman"/>
          <w:b/>
        </w:rPr>
        <w:t>faks</w:t>
      </w:r>
      <w:r w:rsidRPr="007433FD">
        <w:rPr>
          <w:rFonts w:ascii="Times New Roman" w:hAnsi="Times New Roman" w:cs="Times New Roman"/>
        </w:rPr>
        <w:t xml:space="preserve"> ……………………………… </w:t>
      </w:r>
      <w:r w:rsidRPr="007433FD">
        <w:rPr>
          <w:rFonts w:ascii="Times New Roman" w:hAnsi="Times New Roman" w:cs="Times New Roman"/>
          <w:b/>
        </w:rPr>
        <w:t xml:space="preserve">Email </w:t>
      </w:r>
      <w:r w:rsidRPr="007433FD">
        <w:rPr>
          <w:rFonts w:ascii="Times New Roman" w:hAnsi="Times New Roman" w:cs="Times New Roman"/>
        </w:rPr>
        <w:t>………………………….………………………………</w:t>
      </w:r>
    </w:p>
    <w:p w:rsidR="006D01E7" w:rsidRPr="007433FD" w:rsidRDefault="006D01E7" w:rsidP="006D01E7">
      <w:pPr>
        <w:pStyle w:val="Bezodstpw"/>
        <w:jc w:val="both"/>
        <w:rPr>
          <w:rFonts w:ascii="Times New Roman" w:hAnsi="Times New Roman" w:cs="Times New Roman"/>
        </w:rPr>
      </w:pPr>
    </w:p>
    <w:p w:rsidR="006D01E7" w:rsidRPr="007433FD" w:rsidRDefault="006D01E7" w:rsidP="005D4DB1">
      <w:pPr>
        <w:pStyle w:val="Bezodstpw"/>
        <w:numPr>
          <w:ilvl w:val="0"/>
          <w:numId w:val="9"/>
        </w:numPr>
        <w:ind w:left="284" w:hanging="284"/>
        <w:jc w:val="both"/>
        <w:rPr>
          <w:rFonts w:ascii="Times New Roman" w:hAnsi="Times New Roman" w:cs="Times New Roman"/>
        </w:rPr>
      </w:pPr>
      <w:r w:rsidRPr="007433FD">
        <w:rPr>
          <w:rFonts w:ascii="Times New Roman" w:hAnsi="Times New Roman" w:cs="Times New Roman"/>
          <w:b/>
        </w:rPr>
        <w:t>SKŁADAM*/SKŁADAMY*</w:t>
      </w:r>
      <w:r w:rsidRPr="007433FD">
        <w:rPr>
          <w:rFonts w:ascii="Times New Roman" w:hAnsi="Times New Roman" w:cs="Times New Roman"/>
        </w:rPr>
        <w:t xml:space="preserve"> ofertę na </w:t>
      </w:r>
      <w:r w:rsidR="00DB570F" w:rsidRPr="007433FD">
        <w:rPr>
          <w:rFonts w:ascii="Times New Roman" w:hAnsi="Times New Roman" w:cs="Times New Roman"/>
          <w:b/>
        </w:rPr>
        <w:t>„</w:t>
      </w:r>
      <w:r w:rsidR="00987153" w:rsidRPr="007D2224">
        <w:rPr>
          <w:rFonts w:ascii="Times New Roman" w:hAnsi="Times New Roman" w:cs="Times New Roman"/>
          <w:b/>
        </w:rPr>
        <w:t>Elektroniczne zarządzanie dokumentacją – zakup macierzy dyskowej</w:t>
      </w:r>
      <w:r w:rsidRPr="007433FD">
        <w:rPr>
          <w:rFonts w:ascii="Times New Roman" w:hAnsi="Times New Roman" w:cs="Times New Roman"/>
          <w:b/>
        </w:rPr>
        <w:t>”</w:t>
      </w:r>
      <w:r w:rsidR="001F63A0" w:rsidRPr="007433FD">
        <w:rPr>
          <w:rFonts w:ascii="Times New Roman" w:hAnsi="Times New Roman" w:cs="Times New Roman"/>
        </w:rPr>
        <w:t xml:space="preserve"> w zakresie określonym w </w:t>
      </w:r>
      <w:r w:rsidR="00F2490F">
        <w:rPr>
          <w:rFonts w:ascii="Times New Roman" w:hAnsi="Times New Roman" w:cs="Times New Roman"/>
        </w:rPr>
        <w:t>Rozdziale III</w:t>
      </w:r>
      <w:r w:rsidR="001F63A0" w:rsidRPr="007433FD">
        <w:rPr>
          <w:rFonts w:ascii="Times New Roman" w:hAnsi="Times New Roman" w:cs="Times New Roman"/>
        </w:rPr>
        <w:t xml:space="preserve"> SIWZ</w:t>
      </w:r>
      <w:r w:rsidR="005D4DB1">
        <w:rPr>
          <w:rFonts w:ascii="Times New Roman" w:hAnsi="Times New Roman" w:cs="Times New Roman"/>
        </w:rPr>
        <w:t>.</w:t>
      </w:r>
    </w:p>
    <w:p w:rsidR="00D87A12" w:rsidRPr="007433FD" w:rsidRDefault="00D87A12" w:rsidP="006B4CCB">
      <w:pPr>
        <w:pStyle w:val="Bezodstpw"/>
        <w:numPr>
          <w:ilvl w:val="0"/>
          <w:numId w:val="9"/>
        </w:numPr>
        <w:ind w:left="284" w:hanging="284"/>
        <w:jc w:val="both"/>
        <w:rPr>
          <w:rFonts w:ascii="Times New Roman" w:hAnsi="Times New Roman" w:cs="Times New Roman"/>
        </w:rPr>
      </w:pPr>
      <w:r w:rsidRPr="007433FD">
        <w:rPr>
          <w:rFonts w:ascii="Times New Roman" w:hAnsi="Times New Roman" w:cs="Times New Roman"/>
          <w:b/>
        </w:rPr>
        <w:t>OŚWIADCZAM*/OŚWIADCZAMY</w:t>
      </w:r>
      <w:r w:rsidRPr="007433FD">
        <w:rPr>
          <w:rFonts w:ascii="Times New Roman" w:hAnsi="Times New Roman" w:cs="Times New Roman"/>
        </w:rPr>
        <w:t xml:space="preserve">, że zapoznaliśmy się ze SIWZ i </w:t>
      </w:r>
      <w:r w:rsidRPr="007433FD">
        <w:rPr>
          <w:rFonts w:ascii="Times New Roman" w:hAnsi="Times New Roman" w:cs="Times New Roman"/>
          <w:b/>
        </w:rPr>
        <w:t>uznaję*/uznajemy*</w:t>
      </w:r>
      <w:r w:rsidRPr="007433FD">
        <w:rPr>
          <w:rFonts w:ascii="Times New Roman" w:hAnsi="Times New Roman" w:cs="Times New Roman"/>
        </w:rPr>
        <w:t xml:space="preserve"> się za związanych określonymi w niej postanowieniami i zasadami postępowania</w:t>
      </w:r>
    </w:p>
    <w:p w:rsidR="00D87A12" w:rsidRPr="007433FD" w:rsidRDefault="00D87A12" w:rsidP="006B4CCB">
      <w:pPr>
        <w:pStyle w:val="Bezodstpw"/>
        <w:numPr>
          <w:ilvl w:val="0"/>
          <w:numId w:val="9"/>
        </w:numPr>
        <w:ind w:left="284" w:hanging="284"/>
        <w:jc w:val="both"/>
        <w:rPr>
          <w:rFonts w:ascii="Times New Roman" w:hAnsi="Times New Roman" w:cs="Times New Roman"/>
        </w:rPr>
      </w:pPr>
      <w:r w:rsidRPr="007433FD">
        <w:rPr>
          <w:rFonts w:ascii="Times New Roman" w:hAnsi="Times New Roman" w:cs="Times New Roman"/>
          <w:b/>
        </w:rPr>
        <w:t xml:space="preserve">OŚWIADCZAM*/OŚWIADCZAMY*, </w:t>
      </w:r>
      <w:r w:rsidRPr="007433FD">
        <w:rPr>
          <w:rFonts w:ascii="Times New Roman" w:hAnsi="Times New Roman" w:cs="Times New Roman"/>
        </w:rPr>
        <w:t xml:space="preserve">że </w:t>
      </w:r>
      <w:r w:rsidRPr="007433FD">
        <w:rPr>
          <w:rFonts w:ascii="Times New Roman" w:hAnsi="Times New Roman" w:cs="Times New Roman"/>
          <w:b/>
        </w:rPr>
        <w:t>AKCEPTUJĘ*/AKCEPTUJEMY*</w:t>
      </w:r>
      <w:r w:rsidRPr="007433FD">
        <w:rPr>
          <w:rFonts w:ascii="Times New Roman" w:hAnsi="Times New Roman" w:cs="Times New Roman"/>
        </w:rPr>
        <w:t xml:space="preserve"> bez zastrzeżeń wzór umowy zamieszczony przez Zamawiającego jako Załącznik Nr 8 do SIWZ. </w:t>
      </w:r>
    </w:p>
    <w:p w:rsidR="0065329A" w:rsidRPr="007D2224" w:rsidRDefault="00D87A12" w:rsidP="006B4CCB">
      <w:pPr>
        <w:pStyle w:val="Bezodstpw"/>
        <w:numPr>
          <w:ilvl w:val="0"/>
          <w:numId w:val="9"/>
        </w:numPr>
        <w:ind w:left="284" w:hanging="284"/>
        <w:jc w:val="both"/>
        <w:rPr>
          <w:rFonts w:ascii="Times New Roman" w:hAnsi="Times New Roman" w:cs="Times New Roman"/>
        </w:rPr>
      </w:pPr>
      <w:r w:rsidRPr="007433FD">
        <w:rPr>
          <w:rFonts w:ascii="Times New Roman" w:hAnsi="Times New Roman" w:cs="Times New Roman"/>
          <w:b/>
        </w:rPr>
        <w:t xml:space="preserve">OFERUJĘ*/OFERUJEMY* </w:t>
      </w:r>
      <w:r w:rsidR="0065329A" w:rsidRPr="0065329A">
        <w:rPr>
          <w:rFonts w:ascii="Times New Roman" w:hAnsi="Times New Roman" w:cs="Times New Roman"/>
        </w:rPr>
        <w:t xml:space="preserve">wykonanie </w:t>
      </w:r>
      <w:r w:rsidR="007D2224">
        <w:rPr>
          <w:rFonts w:ascii="Times New Roman" w:hAnsi="Times New Roman" w:cs="Times New Roman"/>
        </w:rPr>
        <w:t>przedmiotu zamówienia za cenę netto ……… zł (słownie:……………………. Zł i 00/100) plus podatek ….. % VAT w kwocie ……. Zł (słownie: …………………… zł i 00/100) co daje wartość brutto ………….. zł (słownie ……………. Zł i 00/100).</w:t>
      </w:r>
    </w:p>
    <w:p w:rsidR="00CB7AE2" w:rsidRPr="007433FD" w:rsidRDefault="00CB7AE2" w:rsidP="006B4CCB">
      <w:pPr>
        <w:pStyle w:val="Bezodstpw"/>
        <w:numPr>
          <w:ilvl w:val="0"/>
          <w:numId w:val="9"/>
        </w:numPr>
        <w:ind w:left="284" w:hanging="284"/>
        <w:jc w:val="both"/>
        <w:rPr>
          <w:rFonts w:ascii="Times New Roman" w:hAnsi="Times New Roman" w:cs="Times New Roman"/>
        </w:rPr>
      </w:pPr>
      <w:r w:rsidRPr="007433FD">
        <w:rPr>
          <w:rFonts w:ascii="Times New Roman" w:hAnsi="Times New Roman" w:cs="Times New Roman"/>
          <w:b/>
        </w:rPr>
        <w:t xml:space="preserve">ZOBOWIĄZUJĘ SIĘ*/ZOBOWIĄZUJEMY SIĘ* </w:t>
      </w:r>
      <w:r w:rsidRPr="007433FD">
        <w:rPr>
          <w:rFonts w:ascii="Times New Roman" w:hAnsi="Times New Roman" w:cs="Times New Roman"/>
        </w:rPr>
        <w:t>do dostawy oferowanego urządzenia, zgodnie z wymaganiami Zamawiającego w terminie</w:t>
      </w:r>
      <w:r w:rsidR="0000772F">
        <w:rPr>
          <w:rFonts w:ascii="Times New Roman" w:hAnsi="Times New Roman" w:cs="Times New Roman"/>
        </w:rPr>
        <w:t xml:space="preserve"> maksymalnym</w:t>
      </w:r>
      <w:r w:rsidRPr="007433FD">
        <w:rPr>
          <w:rFonts w:ascii="Times New Roman" w:hAnsi="Times New Roman" w:cs="Times New Roman"/>
        </w:rPr>
        <w:t xml:space="preserve"> </w:t>
      </w:r>
      <w:r w:rsidR="007D2224">
        <w:rPr>
          <w:rFonts w:ascii="Times New Roman" w:hAnsi="Times New Roman" w:cs="Times New Roman"/>
        </w:rPr>
        <w:t>45</w:t>
      </w:r>
      <w:r w:rsidRPr="007433FD">
        <w:rPr>
          <w:rFonts w:ascii="Times New Roman" w:hAnsi="Times New Roman" w:cs="Times New Roman"/>
        </w:rPr>
        <w:t xml:space="preserve"> dni</w:t>
      </w:r>
      <w:r w:rsidR="007D2224">
        <w:rPr>
          <w:rFonts w:ascii="Times New Roman" w:hAnsi="Times New Roman" w:cs="Times New Roman"/>
        </w:rPr>
        <w:t xml:space="preserve"> roboczych</w:t>
      </w:r>
      <w:r w:rsidRPr="007433FD">
        <w:rPr>
          <w:rFonts w:ascii="Times New Roman" w:hAnsi="Times New Roman" w:cs="Times New Roman"/>
        </w:rPr>
        <w:t xml:space="preserve"> od dnia podpisania umowy</w:t>
      </w:r>
      <w:r w:rsidR="007D2224">
        <w:rPr>
          <w:rFonts w:ascii="Times New Roman" w:hAnsi="Times New Roman" w:cs="Times New Roman"/>
        </w:rPr>
        <w:t xml:space="preserve"> o udzielenie zamówienia publicznego</w:t>
      </w:r>
      <w:r w:rsidRPr="007433FD">
        <w:rPr>
          <w:rFonts w:ascii="Times New Roman" w:hAnsi="Times New Roman" w:cs="Times New Roman"/>
        </w:rPr>
        <w:t xml:space="preserve">. </w:t>
      </w:r>
    </w:p>
    <w:p w:rsidR="007D2224" w:rsidRPr="007D2224" w:rsidRDefault="007D2224" w:rsidP="006B4CCB">
      <w:pPr>
        <w:pStyle w:val="Bezodstpw"/>
        <w:numPr>
          <w:ilvl w:val="0"/>
          <w:numId w:val="9"/>
        </w:numPr>
        <w:ind w:left="284" w:hanging="284"/>
        <w:jc w:val="both"/>
        <w:rPr>
          <w:rFonts w:ascii="Times New Roman" w:hAnsi="Times New Roman" w:cs="Times New Roman"/>
        </w:rPr>
      </w:pPr>
      <w:r w:rsidRPr="007D2224">
        <w:rPr>
          <w:rFonts w:ascii="Times New Roman" w:hAnsi="Times New Roman" w:cs="Times New Roman"/>
          <w:b/>
        </w:rPr>
        <w:t>ZOBOWIĄZUJE SIĘ*/ZOBOWIĄZUJEMY SIĘ*</w:t>
      </w:r>
      <w:r>
        <w:rPr>
          <w:rFonts w:ascii="Times New Roman" w:hAnsi="Times New Roman" w:cs="Times New Roman"/>
        </w:rPr>
        <w:t xml:space="preserve"> do zainstalowania, wdrożenia i przekazania oferowanego urządzenia Zamawiającemu w terminie maksymalnym 60 dni roboczych od dnia podpisania umowy o udzielenie zamówienia publicznego.</w:t>
      </w:r>
    </w:p>
    <w:p w:rsidR="00CB7AE2" w:rsidRPr="007433FD" w:rsidRDefault="00897ADE" w:rsidP="006B4CCB">
      <w:pPr>
        <w:pStyle w:val="Bezodstpw"/>
        <w:numPr>
          <w:ilvl w:val="0"/>
          <w:numId w:val="9"/>
        </w:numPr>
        <w:ind w:left="284" w:hanging="284"/>
        <w:jc w:val="both"/>
        <w:rPr>
          <w:rFonts w:ascii="Times New Roman" w:hAnsi="Times New Roman" w:cs="Times New Roman"/>
        </w:rPr>
      </w:pPr>
      <w:r>
        <w:rPr>
          <w:rFonts w:ascii="Times New Roman" w:hAnsi="Times New Roman" w:cs="Times New Roman"/>
          <w:b/>
        </w:rPr>
        <w:t>ZOBOWIĄZUJE SIĘ</w:t>
      </w:r>
      <w:r w:rsidR="00CB7AE2" w:rsidRPr="007433FD">
        <w:rPr>
          <w:rFonts w:ascii="Times New Roman" w:hAnsi="Times New Roman" w:cs="Times New Roman"/>
          <w:b/>
        </w:rPr>
        <w:t>*</w:t>
      </w:r>
      <w:r>
        <w:rPr>
          <w:rFonts w:ascii="Times New Roman" w:hAnsi="Times New Roman" w:cs="Times New Roman"/>
          <w:b/>
        </w:rPr>
        <w:t xml:space="preserve">/ZOBOWIĄZUJEMY SIĘ </w:t>
      </w:r>
      <w:r>
        <w:rPr>
          <w:rFonts w:ascii="Times New Roman" w:hAnsi="Times New Roman" w:cs="Times New Roman"/>
        </w:rPr>
        <w:t>do udzielenia … miesięcznej</w:t>
      </w:r>
      <w:r w:rsidR="00CB7AE2" w:rsidRPr="007433FD">
        <w:rPr>
          <w:rFonts w:ascii="Times New Roman" w:hAnsi="Times New Roman" w:cs="Times New Roman"/>
        </w:rPr>
        <w:t xml:space="preserve"> g</w:t>
      </w:r>
      <w:r w:rsidR="0000772F">
        <w:rPr>
          <w:rFonts w:ascii="Times New Roman" w:hAnsi="Times New Roman" w:cs="Times New Roman"/>
        </w:rPr>
        <w:t>warancji</w:t>
      </w:r>
      <w:r>
        <w:rPr>
          <w:rFonts w:ascii="Times New Roman" w:hAnsi="Times New Roman" w:cs="Times New Roman"/>
        </w:rPr>
        <w:t xml:space="preserve"> na oferowane urządzeni</w:t>
      </w:r>
      <w:r w:rsidR="00987153">
        <w:rPr>
          <w:rFonts w:ascii="Times New Roman" w:hAnsi="Times New Roman" w:cs="Times New Roman"/>
        </w:rPr>
        <w:t>e</w:t>
      </w:r>
      <w:r>
        <w:rPr>
          <w:rFonts w:ascii="Times New Roman" w:hAnsi="Times New Roman" w:cs="Times New Roman"/>
        </w:rPr>
        <w:t xml:space="preserve">, </w:t>
      </w:r>
      <w:r w:rsidR="00BF1333" w:rsidRPr="007433FD">
        <w:rPr>
          <w:rFonts w:ascii="Times New Roman" w:hAnsi="Times New Roman" w:cs="Times New Roman"/>
        </w:rPr>
        <w:t xml:space="preserve">od </w:t>
      </w:r>
      <w:r w:rsidR="00310C8C" w:rsidRPr="007433FD">
        <w:rPr>
          <w:rFonts w:ascii="Times New Roman" w:hAnsi="Times New Roman" w:cs="Times New Roman"/>
        </w:rPr>
        <w:t xml:space="preserve">dnia </w:t>
      </w:r>
      <w:r w:rsidR="00BF1333" w:rsidRPr="007433FD">
        <w:rPr>
          <w:rFonts w:ascii="Times New Roman" w:hAnsi="Times New Roman" w:cs="Times New Roman"/>
        </w:rPr>
        <w:t xml:space="preserve">dostawy, potwierdzonej podpisaniem protokołu zdawczo-odbiorczego bez zastrzeżeń przez obie Strony. </w:t>
      </w:r>
      <w:r w:rsidR="00CB7AE2" w:rsidRPr="007433FD">
        <w:rPr>
          <w:rFonts w:ascii="Times New Roman" w:hAnsi="Times New Roman" w:cs="Times New Roman"/>
        </w:rPr>
        <w:t xml:space="preserve"> </w:t>
      </w:r>
    </w:p>
    <w:p w:rsidR="007F0677" w:rsidRPr="007D2224" w:rsidRDefault="00897ADE" w:rsidP="006B4CCB">
      <w:pPr>
        <w:pStyle w:val="Bezodstpw"/>
        <w:numPr>
          <w:ilvl w:val="0"/>
          <w:numId w:val="9"/>
        </w:numPr>
        <w:ind w:left="284" w:hanging="284"/>
        <w:jc w:val="both"/>
        <w:rPr>
          <w:rFonts w:ascii="Times New Roman" w:hAnsi="Times New Roman" w:cs="Times New Roman"/>
        </w:rPr>
      </w:pPr>
      <w:r w:rsidRPr="00897ADE">
        <w:rPr>
          <w:rFonts w:ascii="Times New Roman" w:hAnsi="Times New Roman" w:cs="Times New Roman"/>
          <w:b/>
        </w:rPr>
        <w:t>AKCEPTUJĘ*/AKCEPTUJEMY</w:t>
      </w:r>
      <w:r>
        <w:rPr>
          <w:rFonts w:ascii="Times New Roman" w:hAnsi="Times New Roman" w:cs="Times New Roman"/>
        </w:rPr>
        <w:t>* warunki płatności określone przez Zamawiającego w SIWZ.</w:t>
      </w:r>
    </w:p>
    <w:p w:rsidR="00F60BFF" w:rsidRPr="007D2224" w:rsidRDefault="007D2224" w:rsidP="006B4CCB">
      <w:pPr>
        <w:pStyle w:val="Bezodstpw"/>
        <w:numPr>
          <w:ilvl w:val="0"/>
          <w:numId w:val="9"/>
        </w:numPr>
        <w:ind w:left="284" w:hanging="284"/>
        <w:jc w:val="both"/>
        <w:rPr>
          <w:rFonts w:ascii="Times New Roman" w:hAnsi="Times New Roman" w:cs="Times New Roman"/>
        </w:rPr>
      </w:pPr>
      <w:r w:rsidRPr="007D2224">
        <w:rPr>
          <w:rFonts w:ascii="Times New Roman" w:hAnsi="Times New Roman" w:cs="Times New Roman"/>
          <w:b/>
        </w:rPr>
        <w:t>ZAMIERZAM*/ZAMIERZAMY*</w:t>
      </w:r>
      <w:r>
        <w:rPr>
          <w:rFonts w:ascii="Times New Roman" w:hAnsi="Times New Roman" w:cs="Times New Roman"/>
        </w:rPr>
        <w:t xml:space="preserve"> powierzyć</w:t>
      </w:r>
      <w:r>
        <w:rPr>
          <w:rFonts w:ascii="Times New Roman" w:hAnsi="Times New Roman" w:cs="Times New Roman"/>
          <w:b/>
        </w:rPr>
        <w:t xml:space="preserve"> </w:t>
      </w:r>
      <w:r w:rsidRPr="007D2224">
        <w:rPr>
          <w:rFonts w:ascii="Times New Roman" w:hAnsi="Times New Roman" w:cs="Times New Roman"/>
        </w:rPr>
        <w:t>podwykonawcom wykonanie części zamówienia</w:t>
      </w:r>
      <w:r w:rsidR="007F0677" w:rsidRPr="007D2224">
        <w:rPr>
          <w:rFonts w:ascii="Times New Roman" w:hAnsi="Times New Roman" w:cs="Times New Roman"/>
        </w:rPr>
        <w:t>:</w:t>
      </w:r>
    </w:p>
    <w:p w:rsidR="007F0677" w:rsidRPr="007433FD" w:rsidRDefault="007F0677" w:rsidP="007F0677">
      <w:pPr>
        <w:pStyle w:val="Bezodstpw"/>
        <w:ind w:left="284"/>
        <w:jc w:val="both"/>
        <w:rPr>
          <w:rFonts w:ascii="Times New Roman" w:hAnsi="Times New Roman" w:cs="Times New Roman"/>
        </w:rPr>
      </w:pPr>
      <w:r w:rsidRPr="007433FD">
        <w:rPr>
          <w:rFonts w:ascii="Times New Roman" w:hAnsi="Times New Roman" w:cs="Times New Roman"/>
        </w:rPr>
        <w:t>……………………………………………………………………………………………………………………………………………………..…………………………………………………………</w:t>
      </w:r>
      <w:r w:rsidRPr="007433FD">
        <w:rPr>
          <w:rFonts w:ascii="Times New Roman" w:hAnsi="Times New Roman" w:cs="Times New Roman"/>
        </w:rPr>
        <w:lastRenderedPageBreak/>
        <w:t>…………………………………………………………………………………………..……………………………………………………………………………………………………………………</w:t>
      </w:r>
    </w:p>
    <w:p w:rsidR="007F0677" w:rsidRPr="007433FD" w:rsidRDefault="007F0677" w:rsidP="007F0677">
      <w:pPr>
        <w:pStyle w:val="Bezodstpw"/>
        <w:ind w:left="284"/>
        <w:jc w:val="center"/>
        <w:rPr>
          <w:rFonts w:ascii="Times New Roman" w:hAnsi="Times New Roman" w:cs="Times New Roman"/>
        </w:rPr>
      </w:pPr>
      <w:r w:rsidRPr="007433FD">
        <w:rPr>
          <w:rFonts w:ascii="Times New Roman" w:hAnsi="Times New Roman" w:cs="Times New Roman"/>
          <w:sz w:val="16"/>
        </w:rPr>
        <w:t>(zakres wykonywanej czynności</w:t>
      </w:r>
      <w:r w:rsidR="007D2224">
        <w:rPr>
          <w:rFonts w:ascii="Times New Roman" w:hAnsi="Times New Roman" w:cs="Times New Roman"/>
          <w:sz w:val="16"/>
        </w:rPr>
        <w:t xml:space="preserve"> przez podwykonawcę</w:t>
      </w:r>
      <w:r w:rsidRPr="007433FD">
        <w:rPr>
          <w:rFonts w:ascii="Times New Roman" w:hAnsi="Times New Roman" w:cs="Times New Roman"/>
          <w:sz w:val="16"/>
        </w:rPr>
        <w:t>)</w:t>
      </w:r>
    </w:p>
    <w:p w:rsidR="007F0677" w:rsidRPr="007433FD" w:rsidRDefault="004C22CA" w:rsidP="006B4CCB">
      <w:pPr>
        <w:pStyle w:val="Bezodstpw"/>
        <w:numPr>
          <w:ilvl w:val="0"/>
          <w:numId w:val="9"/>
        </w:numPr>
        <w:ind w:left="284" w:hanging="284"/>
        <w:jc w:val="both"/>
        <w:rPr>
          <w:rFonts w:ascii="Times New Roman" w:hAnsi="Times New Roman" w:cs="Times New Roman"/>
        </w:rPr>
      </w:pPr>
      <w:r w:rsidRPr="007433FD">
        <w:rPr>
          <w:rFonts w:ascii="Times New Roman" w:hAnsi="Times New Roman" w:cs="Times New Roman"/>
          <w:b/>
        </w:rPr>
        <w:t>OŚWIADCZAM*/OŚWIADCZAMY*</w:t>
      </w:r>
      <w:r w:rsidR="001F63A0" w:rsidRPr="007433FD">
        <w:rPr>
          <w:rFonts w:ascii="Times New Roman" w:hAnsi="Times New Roman" w:cs="Times New Roman"/>
        </w:rPr>
        <w:t>, ż</w:t>
      </w:r>
      <w:r w:rsidRPr="007433FD">
        <w:rPr>
          <w:rFonts w:ascii="Times New Roman" w:hAnsi="Times New Roman" w:cs="Times New Roman"/>
        </w:rPr>
        <w:t xml:space="preserve">e sposób reprezentacji </w:t>
      </w:r>
      <w:r w:rsidRPr="007433FD">
        <w:rPr>
          <w:rFonts w:ascii="Times New Roman" w:hAnsi="Times New Roman" w:cs="Times New Roman"/>
          <w:b/>
        </w:rPr>
        <w:t>spółki*/konsorcjum*</w:t>
      </w:r>
      <w:r w:rsidRPr="007433FD">
        <w:rPr>
          <w:rFonts w:ascii="Times New Roman" w:hAnsi="Times New Roman" w:cs="Times New Roman"/>
        </w:rPr>
        <w:t xml:space="preserve"> dla potrzeb realizacji niniejszego zamówienia jest następujący***:</w:t>
      </w:r>
    </w:p>
    <w:p w:rsidR="004C22CA" w:rsidRPr="007433FD" w:rsidRDefault="004C22CA" w:rsidP="004C22CA">
      <w:pPr>
        <w:pStyle w:val="Bezodstpw"/>
        <w:ind w:left="284"/>
        <w:jc w:val="both"/>
        <w:rPr>
          <w:rFonts w:ascii="Times New Roman" w:hAnsi="Times New Roman" w:cs="Times New Roman"/>
        </w:rPr>
      </w:pPr>
      <w:r w:rsidRPr="007433FD">
        <w:rPr>
          <w:rFonts w:ascii="Times New Roman" w:hAnsi="Times New Roman" w:cs="Times New Roman"/>
        </w:rPr>
        <w:t>………………………………………………………………………………………………………</w:t>
      </w:r>
    </w:p>
    <w:p w:rsidR="004C22CA" w:rsidRPr="007433FD" w:rsidRDefault="004C22CA" w:rsidP="004C22CA">
      <w:pPr>
        <w:pStyle w:val="Bezodstpw"/>
        <w:ind w:left="284"/>
        <w:jc w:val="both"/>
        <w:rPr>
          <w:rFonts w:ascii="Times New Roman" w:hAnsi="Times New Roman" w:cs="Times New Roman"/>
        </w:rPr>
      </w:pPr>
      <w:r w:rsidRPr="007433FD">
        <w:rPr>
          <w:rFonts w:ascii="Times New Roman" w:hAnsi="Times New Roman" w:cs="Times New Roman"/>
        </w:rPr>
        <w:t>………………………………………………………………………………………………………</w:t>
      </w:r>
    </w:p>
    <w:p w:rsidR="004C22CA" w:rsidRPr="007433FD" w:rsidRDefault="004C22CA" w:rsidP="004C22CA">
      <w:pPr>
        <w:pStyle w:val="Bezodstpw"/>
        <w:ind w:left="284"/>
        <w:jc w:val="both"/>
        <w:rPr>
          <w:rFonts w:ascii="Times New Roman" w:hAnsi="Times New Roman" w:cs="Times New Roman"/>
        </w:rPr>
      </w:pPr>
      <w:r w:rsidRPr="007433FD">
        <w:rPr>
          <w:rFonts w:ascii="Times New Roman" w:hAnsi="Times New Roman" w:cs="Times New Roman"/>
        </w:rPr>
        <w:t>………………………………………………………………………………………………………</w:t>
      </w:r>
    </w:p>
    <w:p w:rsidR="004C22CA" w:rsidRPr="007433FD" w:rsidRDefault="004C22CA" w:rsidP="006B4CCB">
      <w:pPr>
        <w:pStyle w:val="Bezodstpw"/>
        <w:numPr>
          <w:ilvl w:val="0"/>
          <w:numId w:val="9"/>
        </w:numPr>
        <w:ind w:left="284" w:hanging="284"/>
        <w:jc w:val="both"/>
        <w:rPr>
          <w:rFonts w:ascii="Times New Roman" w:hAnsi="Times New Roman" w:cs="Times New Roman"/>
        </w:rPr>
      </w:pPr>
      <w:r w:rsidRPr="007433FD">
        <w:rPr>
          <w:rFonts w:ascii="Times New Roman" w:hAnsi="Times New Roman" w:cs="Times New Roman"/>
          <w:b/>
        </w:rPr>
        <w:t>OŚWIADCZAM*/OŚWIADCZAMY*,</w:t>
      </w:r>
      <w:r w:rsidRPr="007433FD">
        <w:rPr>
          <w:rFonts w:ascii="Times New Roman" w:hAnsi="Times New Roman" w:cs="Times New Roman"/>
        </w:rPr>
        <w:t xml:space="preserve"> że zapoznaliśmy się z postanowieniami wzoru umowy, określonymi w SIWZ i </w:t>
      </w:r>
      <w:r w:rsidRPr="007433FD">
        <w:rPr>
          <w:rFonts w:ascii="Times New Roman" w:hAnsi="Times New Roman" w:cs="Times New Roman"/>
          <w:b/>
        </w:rPr>
        <w:t>zobowiązuję*/zobowiązujemy*</w:t>
      </w:r>
      <w:r w:rsidRPr="007433FD">
        <w:rPr>
          <w:rFonts w:ascii="Times New Roman" w:hAnsi="Times New Roman" w:cs="Times New Roman"/>
        </w:rPr>
        <w:t xml:space="preserve"> się, w przypadku wyboru </w:t>
      </w:r>
      <w:r w:rsidRPr="007433FD">
        <w:rPr>
          <w:rFonts w:ascii="Times New Roman" w:hAnsi="Times New Roman" w:cs="Times New Roman"/>
          <w:b/>
        </w:rPr>
        <w:t>mojej*/naszej*</w:t>
      </w:r>
      <w:r w:rsidRPr="007433FD">
        <w:rPr>
          <w:rFonts w:ascii="Times New Roman" w:hAnsi="Times New Roman" w:cs="Times New Roman"/>
        </w:rPr>
        <w:t xml:space="preserve"> oferty, do zawarcia umowy zgodnej z niniejszą ofertą, na warunkach określonych w SIWZ, w miejscu i terminie wyznaczonym przez Zamawiającego. </w:t>
      </w:r>
    </w:p>
    <w:p w:rsidR="004C22CA" w:rsidRPr="007433FD" w:rsidRDefault="004C22CA" w:rsidP="006B4CCB">
      <w:pPr>
        <w:pStyle w:val="Bezodstpw"/>
        <w:numPr>
          <w:ilvl w:val="0"/>
          <w:numId w:val="9"/>
        </w:numPr>
        <w:ind w:left="284" w:hanging="284"/>
        <w:jc w:val="both"/>
        <w:rPr>
          <w:rFonts w:ascii="Times New Roman" w:hAnsi="Times New Roman" w:cs="Times New Roman"/>
        </w:rPr>
      </w:pPr>
      <w:r w:rsidRPr="007433FD">
        <w:rPr>
          <w:rFonts w:ascii="Times New Roman" w:hAnsi="Times New Roman" w:cs="Times New Roman"/>
          <w:b/>
        </w:rPr>
        <w:t>Wszelką korespondencję</w:t>
      </w:r>
      <w:r w:rsidRPr="007433FD">
        <w:rPr>
          <w:rFonts w:ascii="Times New Roman" w:hAnsi="Times New Roman" w:cs="Times New Roman"/>
        </w:rPr>
        <w:t xml:space="preserve"> w sprawie niniejszej oferty należy kierować na poniższy adres:</w:t>
      </w:r>
    </w:p>
    <w:p w:rsidR="004C22CA" w:rsidRPr="007433FD" w:rsidRDefault="002933E3" w:rsidP="004C22CA">
      <w:pPr>
        <w:pStyle w:val="Bezodstpw"/>
        <w:ind w:left="284"/>
        <w:jc w:val="both"/>
        <w:rPr>
          <w:rFonts w:ascii="Times New Roman" w:hAnsi="Times New Roman" w:cs="Times New Roman"/>
        </w:rPr>
      </w:pPr>
      <w:r w:rsidRPr="007433FD">
        <w:rPr>
          <w:rFonts w:ascii="Times New Roman" w:hAnsi="Times New Roman" w:cs="Times New Roman"/>
        </w:rPr>
        <w:t>……..………………………………………………………………………………………………………………………………………………...…..…………………………………………………………………………………………………………………………………………………………….……………………………………………………………………………………………………………………………………………….</w:t>
      </w:r>
    </w:p>
    <w:p w:rsidR="002933E3" w:rsidRPr="007433FD" w:rsidRDefault="002933E3" w:rsidP="004C22CA">
      <w:pPr>
        <w:pStyle w:val="Bezodstpw"/>
        <w:ind w:left="284"/>
        <w:jc w:val="both"/>
        <w:rPr>
          <w:rFonts w:ascii="Times New Roman" w:hAnsi="Times New Roman" w:cs="Times New Roman"/>
        </w:rPr>
      </w:pPr>
      <w:r w:rsidRPr="007433FD">
        <w:rPr>
          <w:rFonts w:ascii="Times New Roman" w:hAnsi="Times New Roman" w:cs="Times New Roman"/>
        </w:rPr>
        <w:t>Telefon……………………………… faks ……………………………… Email ………………………….………………………………</w:t>
      </w:r>
    </w:p>
    <w:p w:rsidR="002933E3" w:rsidRPr="007433FD" w:rsidRDefault="002933E3" w:rsidP="006B4CCB">
      <w:pPr>
        <w:pStyle w:val="Bezodstpw"/>
        <w:numPr>
          <w:ilvl w:val="0"/>
          <w:numId w:val="9"/>
        </w:numPr>
        <w:ind w:left="284" w:hanging="284"/>
        <w:jc w:val="both"/>
        <w:rPr>
          <w:rFonts w:ascii="Times New Roman" w:hAnsi="Times New Roman" w:cs="Times New Roman"/>
        </w:rPr>
      </w:pPr>
      <w:r w:rsidRPr="007433FD">
        <w:rPr>
          <w:rFonts w:ascii="Times New Roman" w:hAnsi="Times New Roman" w:cs="Times New Roman"/>
        </w:rPr>
        <w:t xml:space="preserve">Ofertę niniejszą składam*/składamy* na ………… kolejno ponumerowanych stronach. </w:t>
      </w:r>
    </w:p>
    <w:p w:rsidR="00B87028" w:rsidRPr="007433FD" w:rsidRDefault="002D6C2F" w:rsidP="006B4CCB">
      <w:pPr>
        <w:pStyle w:val="Bezodstpw"/>
        <w:numPr>
          <w:ilvl w:val="0"/>
          <w:numId w:val="9"/>
        </w:numPr>
        <w:ind w:left="284" w:hanging="284"/>
        <w:jc w:val="both"/>
        <w:rPr>
          <w:rFonts w:ascii="Times New Roman" w:hAnsi="Times New Roman" w:cs="Times New Roman"/>
          <w:b/>
        </w:rPr>
      </w:pPr>
      <w:r w:rsidRPr="007433FD">
        <w:rPr>
          <w:rFonts w:ascii="Times New Roman" w:hAnsi="Times New Roman" w:cs="Times New Roman"/>
          <w:b/>
        </w:rPr>
        <w:t>ŚWIADOMY</w:t>
      </w:r>
      <w:r w:rsidRPr="007433FD">
        <w:rPr>
          <w:rFonts w:ascii="Times New Roman" w:hAnsi="Times New Roman" w:cs="Times New Roman"/>
        </w:rPr>
        <w:t xml:space="preserve"> odpowiedzialności karnej wynikającej z art. 297 § 1 Kodeksu karnego, dotyczącej złożenia podrobionego, przerobionego, poświadczającego nieprawdę albo nierzetelnego dokumentu lub nierzetelnego pisemnego oświadczenia dotyczącego okoliczności o istotnym znaczeniu dla uzyskania zamówienia publicznego, oświadczam, że informacje zawarte w ofercie oraz dokumentach i oświadczeniach złożonych z ofertą są zgodne ze stanem faktycznym. </w:t>
      </w:r>
    </w:p>
    <w:p w:rsidR="0043691F" w:rsidRPr="0032228F" w:rsidRDefault="0043691F" w:rsidP="0000772F">
      <w:pPr>
        <w:pStyle w:val="Bezodstpw"/>
        <w:jc w:val="both"/>
        <w:rPr>
          <w:rFonts w:ascii="Times New Roman" w:hAnsi="Times New Roman" w:cs="Times New Roman"/>
          <w:b/>
        </w:rPr>
      </w:pPr>
    </w:p>
    <w:p w:rsidR="0043691F" w:rsidRPr="007433FD" w:rsidRDefault="0000772F" w:rsidP="0000772F">
      <w:pPr>
        <w:pStyle w:val="Bezodstpw"/>
        <w:ind w:left="284"/>
        <w:jc w:val="both"/>
        <w:rPr>
          <w:rFonts w:ascii="Times New Roman" w:hAnsi="Times New Roman" w:cs="Times New Roman"/>
        </w:rPr>
      </w:pPr>
      <w:r>
        <w:rPr>
          <w:rFonts w:ascii="Times New Roman" w:hAnsi="Times New Roman" w:cs="Times New Roman"/>
        </w:rPr>
        <w:t>…………., dnia ……</w:t>
      </w:r>
      <w:r w:rsidR="0043691F" w:rsidRPr="0032228F">
        <w:rPr>
          <w:rFonts w:ascii="Times New Roman" w:hAnsi="Times New Roman" w:cs="Times New Roman"/>
        </w:rPr>
        <w:t>. 201</w:t>
      </w:r>
      <w:r w:rsidR="00987153">
        <w:rPr>
          <w:rFonts w:ascii="Times New Roman" w:hAnsi="Times New Roman" w:cs="Times New Roman"/>
        </w:rPr>
        <w:t>7</w:t>
      </w:r>
      <w:r w:rsidR="0043691F" w:rsidRPr="0032228F">
        <w:rPr>
          <w:rFonts w:ascii="Times New Roman" w:hAnsi="Times New Roman" w:cs="Times New Roman"/>
        </w:rPr>
        <w:t xml:space="preserve"> r. </w:t>
      </w:r>
      <w:r w:rsidR="0043691F" w:rsidRPr="007433FD">
        <w:rPr>
          <w:rFonts w:ascii="Times New Roman" w:hAnsi="Times New Roman" w:cs="Times New Roman"/>
        </w:rPr>
        <w:tab/>
      </w:r>
      <w:r w:rsidR="0043691F" w:rsidRPr="007433FD">
        <w:rPr>
          <w:rFonts w:ascii="Times New Roman" w:hAnsi="Times New Roman" w:cs="Times New Roman"/>
        </w:rPr>
        <w:tab/>
      </w:r>
      <w:r w:rsidR="0043691F" w:rsidRPr="007433FD">
        <w:rPr>
          <w:rFonts w:ascii="Times New Roman" w:hAnsi="Times New Roman" w:cs="Times New Roman"/>
        </w:rPr>
        <w:tab/>
      </w:r>
      <w:r w:rsidR="0043691F" w:rsidRPr="007433FD">
        <w:rPr>
          <w:rFonts w:ascii="Times New Roman" w:hAnsi="Times New Roman" w:cs="Times New Roman"/>
        </w:rPr>
        <w:tab/>
      </w:r>
      <w:r w:rsidR="0043691F" w:rsidRPr="007433FD">
        <w:rPr>
          <w:rFonts w:ascii="Times New Roman" w:hAnsi="Times New Roman" w:cs="Times New Roman"/>
        </w:rPr>
        <w:tab/>
      </w:r>
      <w:r w:rsidR="0043691F" w:rsidRPr="007433FD">
        <w:rPr>
          <w:rFonts w:ascii="Times New Roman" w:hAnsi="Times New Roman" w:cs="Times New Roman"/>
        </w:rPr>
        <w:tab/>
      </w:r>
      <w:r w:rsidR="0043691F" w:rsidRPr="007433FD">
        <w:rPr>
          <w:rFonts w:ascii="Times New Roman" w:hAnsi="Times New Roman" w:cs="Times New Roman"/>
        </w:rPr>
        <w:tab/>
      </w:r>
      <w:r w:rsidR="0043691F" w:rsidRPr="007433FD">
        <w:rPr>
          <w:rFonts w:ascii="Times New Roman" w:hAnsi="Times New Roman" w:cs="Times New Roman"/>
        </w:rPr>
        <w:tab/>
      </w:r>
      <w:r w:rsidR="0043691F" w:rsidRPr="007433FD">
        <w:rPr>
          <w:rFonts w:ascii="Times New Roman" w:hAnsi="Times New Roman" w:cs="Times New Roman"/>
        </w:rPr>
        <w:tab/>
      </w:r>
      <w:r w:rsidR="0043691F" w:rsidRPr="007433FD">
        <w:rPr>
          <w:rFonts w:ascii="Times New Roman" w:hAnsi="Times New Roman" w:cs="Times New Roman"/>
        </w:rPr>
        <w:tab/>
      </w:r>
      <w:r w:rsidR="0043691F" w:rsidRPr="007433FD">
        <w:rPr>
          <w:rFonts w:ascii="Times New Roman" w:hAnsi="Times New Roman" w:cs="Times New Roman"/>
        </w:rPr>
        <w:tab/>
      </w:r>
      <w:r w:rsidR="0043691F" w:rsidRPr="007433FD">
        <w:rPr>
          <w:rFonts w:ascii="Times New Roman" w:hAnsi="Times New Roman" w:cs="Times New Roman"/>
        </w:rPr>
        <w:tab/>
      </w:r>
      <w:r w:rsidR="0043691F" w:rsidRPr="007433FD">
        <w:rPr>
          <w:rFonts w:ascii="Times New Roman" w:hAnsi="Times New Roman" w:cs="Times New Roman"/>
        </w:rPr>
        <w:tab/>
      </w:r>
      <w:r w:rsidR="0043691F" w:rsidRPr="007433FD">
        <w:rPr>
          <w:rFonts w:ascii="Times New Roman" w:hAnsi="Times New Roman" w:cs="Times New Roman"/>
        </w:rPr>
        <w:tab/>
      </w:r>
      <w:r w:rsidR="0043691F" w:rsidRPr="007433FD">
        <w:rPr>
          <w:rFonts w:ascii="Times New Roman" w:hAnsi="Times New Roman" w:cs="Times New Roman"/>
        </w:rPr>
        <w:tab/>
      </w:r>
      <w:r w:rsidR="0043691F" w:rsidRPr="007433FD">
        <w:rPr>
          <w:rFonts w:ascii="Times New Roman" w:hAnsi="Times New Roman" w:cs="Times New Roman"/>
        </w:rPr>
        <w:tab/>
      </w:r>
      <w:r w:rsidR="0043691F" w:rsidRPr="007433FD">
        <w:rPr>
          <w:rFonts w:ascii="Times New Roman" w:hAnsi="Times New Roman" w:cs="Times New Roman"/>
        </w:rPr>
        <w:tab/>
      </w:r>
      <w:r w:rsidR="0043691F" w:rsidRPr="007433FD">
        <w:rPr>
          <w:rFonts w:ascii="Times New Roman" w:hAnsi="Times New Roman" w:cs="Times New Roman"/>
        </w:rPr>
        <w:tab/>
      </w:r>
      <w:r w:rsidR="0043691F" w:rsidRPr="007433FD">
        <w:rPr>
          <w:rFonts w:ascii="Times New Roman" w:hAnsi="Times New Roman" w:cs="Times New Roman"/>
        </w:rPr>
        <w:tab/>
      </w:r>
      <w:r w:rsidR="0043691F" w:rsidRPr="007433F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43691F" w:rsidRPr="007C686B" w:rsidRDefault="0043691F" w:rsidP="007C686B">
      <w:pPr>
        <w:pStyle w:val="Bezodstpw"/>
        <w:ind w:left="284"/>
        <w:rPr>
          <w:rFonts w:ascii="Times New Roman" w:hAnsi="Times New Roman" w:cs="Times New Roman"/>
          <w:sz w:val="16"/>
        </w:rPr>
      </w:pP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r>
      <w:r w:rsidRPr="007433FD">
        <w:rPr>
          <w:rFonts w:ascii="Times New Roman" w:hAnsi="Times New Roman" w:cs="Times New Roman"/>
        </w:rPr>
        <w:tab/>
        <w:t xml:space="preserve">                               </w:t>
      </w:r>
      <w:r w:rsidRPr="007433FD">
        <w:rPr>
          <w:rFonts w:ascii="Times New Roman" w:hAnsi="Times New Roman" w:cs="Times New Roman"/>
          <w:sz w:val="16"/>
        </w:rPr>
        <w:t>(podpis i pieczątka wykonawcy/wykonawców)</w:t>
      </w:r>
    </w:p>
    <w:p w:rsidR="0043691F" w:rsidRPr="007433FD" w:rsidRDefault="0043691F" w:rsidP="0000772F">
      <w:pPr>
        <w:pStyle w:val="Bezodstpw"/>
        <w:rPr>
          <w:rFonts w:ascii="Times New Roman" w:hAnsi="Times New Roman" w:cs="Times New Roman"/>
        </w:rPr>
      </w:pPr>
    </w:p>
    <w:p w:rsidR="0043691F" w:rsidRPr="007433FD" w:rsidRDefault="005C14B3" w:rsidP="005C14B3">
      <w:pPr>
        <w:pStyle w:val="Bezodstpw"/>
        <w:rPr>
          <w:rFonts w:ascii="Times New Roman" w:hAnsi="Times New Roman" w:cs="Times New Roman"/>
          <w:sz w:val="10"/>
        </w:rPr>
      </w:pPr>
      <w:r w:rsidRPr="007433FD">
        <w:rPr>
          <w:rFonts w:ascii="Times New Roman" w:hAnsi="Times New Roman" w:cs="Times New Roman"/>
          <w:sz w:val="16"/>
        </w:rPr>
        <w:t>*</w:t>
      </w:r>
      <w:r w:rsidR="0043691F" w:rsidRPr="007433FD">
        <w:rPr>
          <w:rFonts w:ascii="Times New Roman" w:hAnsi="Times New Roman" w:cs="Times New Roman"/>
          <w:sz w:val="16"/>
        </w:rPr>
        <w:t xml:space="preserve">Niepotrzebne skreślić, </w:t>
      </w:r>
    </w:p>
    <w:p w:rsidR="0043691F" w:rsidRPr="007433FD" w:rsidRDefault="005C14B3" w:rsidP="005C14B3">
      <w:pPr>
        <w:pStyle w:val="Bezodstpw"/>
        <w:rPr>
          <w:rFonts w:ascii="Times New Roman" w:hAnsi="Times New Roman" w:cs="Times New Roman"/>
          <w:sz w:val="10"/>
        </w:rPr>
      </w:pPr>
      <w:r w:rsidRPr="007433FD">
        <w:rPr>
          <w:rFonts w:ascii="Times New Roman" w:hAnsi="Times New Roman" w:cs="Times New Roman"/>
          <w:sz w:val="16"/>
        </w:rPr>
        <w:t>**</w:t>
      </w:r>
      <w:r w:rsidR="0043691F" w:rsidRPr="007433FD">
        <w:rPr>
          <w:rFonts w:ascii="Times New Roman" w:hAnsi="Times New Roman" w:cs="Times New Roman"/>
          <w:sz w:val="16"/>
        </w:rPr>
        <w:t xml:space="preserve">W przypadku składania oferty przez podmioty występujące wspólnie podać nazwy (firmy) i dokładne adresy wszystkich wspólników spółki cywilnej lub członków konsorcjum, </w:t>
      </w:r>
    </w:p>
    <w:p w:rsidR="000F2A85" w:rsidRPr="007C686B" w:rsidRDefault="005C14B3" w:rsidP="007C686B">
      <w:pPr>
        <w:pStyle w:val="Bezodstpw"/>
        <w:rPr>
          <w:rFonts w:ascii="Times New Roman" w:hAnsi="Times New Roman" w:cs="Times New Roman"/>
          <w:sz w:val="10"/>
        </w:rPr>
      </w:pPr>
      <w:r w:rsidRPr="007433FD">
        <w:rPr>
          <w:rFonts w:ascii="Times New Roman" w:hAnsi="Times New Roman" w:cs="Times New Roman"/>
          <w:sz w:val="16"/>
        </w:rPr>
        <w:t>***</w:t>
      </w:r>
      <w:r w:rsidR="0043691F" w:rsidRPr="007433FD">
        <w:rPr>
          <w:rFonts w:ascii="Times New Roman" w:hAnsi="Times New Roman" w:cs="Times New Roman"/>
          <w:sz w:val="16"/>
        </w:rPr>
        <w:t>Wypełniają jedynie przedsiębiorcy składający wspólną ofertę – spółki cywilne lub konsorcja</w:t>
      </w:r>
    </w:p>
    <w:p w:rsidR="000237F6" w:rsidRPr="007433FD" w:rsidRDefault="000237F6" w:rsidP="000237F6">
      <w:pPr>
        <w:pStyle w:val="Bezodstpw"/>
        <w:ind w:left="284"/>
        <w:jc w:val="both"/>
        <w:rPr>
          <w:rFonts w:ascii="Times New Roman" w:hAnsi="Times New Roman" w:cs="Times New Roman"/>
        </w:rPr>
      </w:pPr>
    </w:p>
    <w:p w:rsidR="00987153" w:rsidRDefault="00987153">
      <w:pPr>
        <w:rPr>
          <w:rFonts w:ascii="Times New Roman" w:hAnsi="Times New Roman" w:cs="Times New Roman"/>
        </w:rPr>
      </w:pPr>
      <w:r>
        <w:rPr>
          <w:rFonts w:ascii="Times New Roman" w:hAnsi="Times New Roman" w:cs="Times New Roman"/>
        </w:rPr>
        <w:br w:type="page"/>
      </w:r>
    </w:p>
    <w:p w:rsidR="00680786" w:rsidRPr="007433FD" w:rsidRDefault="006050FA" w:rsidP="00680786">
      <w:pPr>
        <w:pStyle w:val="Bezodstpw"/>
        <w:jc w:val="right"/>
        <w:rPr>
          <w:rFonts w:ascii="Times New Roman" w:hAnsi="Times New Roman" w:cs="Times New Roman"/>
        </w:rPr>
      </w:pPr>
      <w:r w:rsidRPr="007433FD">
        <w:rPr>
          <w:rFonts w:ascii="Times New Roman" w:hAnsi="Times New Roman" w:cs="Times New Roman"/>
        </w:rPr>
        <w:lastRenderedPageBreak/>
        <w:t>Załąc</w:t>
      </w:r>
      <w:r w:rsidR="00380E71">
        <w:rPr>
          <w:rFonts w:ascii="Times New Roman" w:hAnsi="Times New Roman" w:cs="Times New Roman"/>
        </w:rPr>
        <w:t>znik Nr 3</w:t>
      </w:r>
      <w:r w:rsidR="00680786" w:rsidRPr="007433FD">
        <w:rPr>
          <w:rFonts w:ascii="Times New Roman" w:hAnsi="Times New Roman" w:cs="Times New Roman"/>
        </w:rPr>
        <w:t xml:space="preserve"> do Specyfikacji Istotnych Warunków Zamówienia</w:t>
      </w:r>
    </w:p>
    <w:p w:rsidR="00680786" w:rsidRPr="007433FD" w:rsidRDefault="00680786" w:rsidP="00680786">
      <w:pPr>
        <w:pStyle w:val="Bezodstpw"/>
        <w:jc w:val="right"/>
        <w:rPr>
          <w:rFonts w:ascii="Times New Roman" w:hAnsi="Times New Roman" w:cs="Times New Roman"/>
        </w:rPr>
      </w:pPr>
    </w:p>
    <w:p w:rsidR="0032228F" w:rsidRDefault="0032228F" w:rsidP="0032228F">
      <w:pPr>
        <w:pStyle w:val="Bezodstpw"/>
        <w:rPr>
          <w:rFonts w:ascii="Times New Roman" w:hAnsi="Times New Roman" w:cs="Times New Roman"/>
          <w:b/>
          <w:sz w:val="16"/>
        </w:rPr>
      </w:pPr>
    </w:p>
    <w:p w:rsidR="00FD288E" w:rsidRPr="007D2224" w:rsidRDefault="00FD288E" w:rsidP="00FD288E">
      <w:pPr>
        <w:pStyle w:val="Bezodstpw"/>
        <w:ind w:left="4963" w:firstLine="709"/>
        <w:rPr>
          <w:rFonts w:ascii="Times New Roman" w:hAnsi="Times New Roman" w:cs="Times New Roman"/>
          <w:b/>
        </w:rPr>
      </w:pPr>
      <w:r w:rsidRPr="007D2224">
        <w:rPr>
          <w:rFonts w:ascii="Times New Roman" w:hAnsi="Times New Roman" w:cs="Times New Roman"/>
          <w:b/>
        </w:rPr>
        <w:t>Zamawiający:</w:t>
      </w:r>
    </w:p>
    <w:p w:rsidR="00FD288E" w:rsidRPr="007D2224" w:rsidRDefault="00FD288E" w:rsidP="00FD288E">
      <w:pPr>
        <w:pStyle w:val="Bezodstpw"/>
        <w:ind w:left="5672"/>
        <w:rPr>
          <w:rFonts w:ascii="Times New Roman" w:hAnsi="Times New Roman" w:cs="Times New Roman"/>
        </w:rPr>
      </w:pPr>
      <w:r w:rsidRPr="007D2224">
        <w:rPr>
          <w:rFonts w:ascii="Times New Roman" w:hAnsi="Times New Roman" w:cs="Times New Roman"/>
        </w:rPr>
        <w:t>Centrum Egzaminów Medycznych</w:t>
      </w:r>
    </w:p>
    <w:p w:rsidR="00FD288E" w:rsidRPr="007D2224" w:rsidRDefault="00FD288E" w:rsidP="00FD288E">
      <w:pPr>
        <w:pStyle w:val="Bezodstpw"/>
        <w:ind w:left="5672"/>
        <w:rPr>
          <w:rFonts w:ascii="Times New Roman" w:hAnsi="Times New Roman" w:cs="Times New Roman"/>
        </w:rPr>
      </w:pPr>
      <w:r w:rsidRPr="007D2224">
        <w:rPr>
          <w:rFonts w:ascii="Times New Roman" w:hAnsi="Times New Roman" w:cs="Times New Roman"/>
        </w:rPr>
        <w:t>ul. Rzgowska 281/289</w:t>
      </w:r>
    </w:p>
    <w:p w:rsidR="00FD288E" w:rsidRDefault="00FD288E" w:rsidP="00FD288E">
      <w:pPr>
        <w:pStyle w:val="Bezodstpw"/>
        <w:ind w:left="5672"/>
        <w:rPr>
          <w:rFonts w:ascii="Times New Roman" w:hAnsi="Times New Roman" w:cs="Times New Roman"/>
        </w:rPr>
      </w:pPr>
      <w:r w:rsidRPr="007D2224">
        <w:rPr>
          <w:rFonts w:ascii="Times New Roman" w:hAnsi="Times New Roman" w:cs="Times New Roman"/>
        </w:rPr>
        <w:t>93-338 Łódź</w:t>
      </w:r>
    </w:p>
    <w:p w:rsidR="00FD288E" w:rsidRDefault="00FD288E" w:rsidP="00FD288E">
      <w:pPr>
        <w:pStyle w:val="Bezodstpw"/>
        <w:rPr>
          <w:rFonts w:ascii="Times New Roman" w:hAnsi="Times New Roman" w:cs="Times New Roman"/>
        </w:rPr>
      </w:pPr>
    </w:p>
    <w:p w:rsidR="00FD288E" w:rsidRDefault="00FD288E" w:rsidP="00FD288E">
      <w:pPr>
        <w:pStyle w:val="Bezodstpw"/>
        <w:rPr>
          <w:rFonts w:ascii="Times New Roman" w:hAnsi="Times New Roman" w:cs="Times New Roman"/>
        </w:rPr>
      </w:pPr>
    </w:p>
    <w:p w:rsidR="00FD288E" w:rsidRDefault="00FD288E" w:rsidP="00FD288E">
      <w:pPr>
        <w:pStyle w:val="Bezodstpw"/>
        <w:rPr>
          <w:rFonts w:ascii="Times New Roman" w:hAnsi="Times New Roman" w:cs="Times New Roman"/>
        </w:rPr>
      </w:pPr>
      <w:r>
        <w:rPr>
          <w:rFonts w:ascii="Times New Roman" w:hAnsi="Times New Roman" w:cs="Times New Roman"/>
        </w:rPr>
        <w:t>Wykonawca:</w:t>
      </w:r>
    </w:p>
    <w:p w:rsidR="00FD288E" w:rsidRDefault="00FD288E" w:rsidP="00FD288E">
      <w:pPr>
        <w:pStyle w:val="Bezodstpw"/>
        <w:rPr>
          <w:rFonts w:ascii="Times New Roman" w:hAnsi="Times New Roman" w:cs="Times New Roman"/>
        </w:rPr>
      </w:pPr>
      <w:r>
        <w:rPr>
          <w:rFonts w:ascii="Times New Roman" w:hAnsi="Times New Roman" w:cs="Times New Roman"/>
        </w:rPr>
        <w:t>…………………………………………………………………………………………………………………………………………………………………………………………………………………………</w:t>
      </w:r>
    </w:p>
    <w:p w:rsidR="00FD288E" w:rsidRDefault="00FD288E" w:rsidP="00FD288E">
      <w:pPr>
        <w:pStyle w:val="Bezodstpw"/>
        <w:rPr>
          <w:rFonts w:ascii="Times New Roman" w:hAnsi="Times New Roman" w:cs="Times New Roman"/>
          <w:sz w:val="16"/>
          <w:szCs w:val="16"/>
        </w:rPr>
      </w:pPr>
      <w:r w:rsidRPr="005579A1">
        <w:rPr>
          <w:rFonts w:ascii="Times New Roman" w:hAnsi="Times New Roman" w:cs="Times New Roman"/>
          <w:sz w:val="16"/>
          <w:szCs w:val="16"/>
        </w:rPr>
        <w:t>(pełna nazwa/firma, adres, w zależności od podmiotu: NIP/PESEL, KRS/</w:t>
      </w:r>
      <w:proofErr w:type="spellStart"/>
      <w:r w:rsidRPr="005579A1">
        <w:rPr>
          <w:rFonts w:ascii="Times New Roman" w:hAnsi="Times New Roman" w:cs="Times New Roman"/>
          <w:sz w:val="16"/>
          <w:szCs w:val="16"/>
        </w:rPr>
        <w:t>CEiDG</w:t>
      </w:r>
      <w:proofErr w:type="spellEnd"/>
      <w:r w:rsidRPr="005579A1">
        <w:rPr>
          <w:rFonts w:ascii="Times New Roman" w:hAnsi="Times New Roman" w:cs="Times New Roman"/>
          <w:sz w:val="16"/>
          <w:szCs w:val="16"/>
        </w:rPr>
        <w:t>)</w:t>
      </w:r>
      <w:r>
        <w:rPr>
          <w:rFonts w:ascii="Times New Roman" w:hAnsi="Times New Roman" w:cs="Times New Roman"/>
          <w:sz w:val="16"/>
          <w:szCs w:val="16"/>
        </w:rPr>
        <w:br/>
      </w:r>
    </w:p>
    <w:p w:rsidR="00FD288E" w:rsidRDefault="00FD288E" w:rsidP="00FD288E">
      <w:pPr>
        <w:pStyle w:val="Bezodstpw"/>
        <w:rPr>
          <w:rFonts w:ascii="Times New Roman" w:hAnsi="Times New Roman" w:cs="Times New Roman"/>
        </w:rPr>
      </w:pPr>
      <w:r>
        <w:rPr>
          <w:rFonts w:ascii="Times New Roman" w:hAnsi="Times New Roman" w:cs="Times New Roman"/>
        </w:rPr>
        <w:t>r</w:t>
      </w:r>
      <w:r w:rsidRPr="005579A1">
        <w:rPr>
          <w:rFonts w:ascii="Times New Roman" w:hAnsi="Times New Roman" w:cs="Times New Roman"/>
        </w:rPr>
        <w:t xml:space="preserve">eprezentowany przez: </w:t>
      </w:r>
    </w:p>
    <w:p w:rsidR="00FD288E" w:rsidRDefault="00FD288E" w:rsidP="00FD288E">
      <w:pPr>
        <w:pStyle w:val="Bezodstpw"/>
        <w:rPr>
          <w:rFonts w:ascii="Times New Roman" w:hAnsi="Times New Roman" w:cs="Times New Roman"/>
        </w:rPr>
      </w:pPr>
      <w:r>
        <w:rPr>
          <w:rFonts w:ascii="Times New Roman" w:hAnsi="Times New Roman" w:cs="Times New Roman"/>
        </w:rPr>
        <w:t>……………………………………………………………………………………………………………</w:t>
      </w:r>
    </w:p>
    <w:p w:rsidR="00FD288E" w:rsidRDefault="00FD288E" w:rsidP="00FD288E">
      <w:pPr>
        <w:pStyle w:val="Bezodstpw"/>
        <w:rPr>
          <w:rFonts w:ascii="Times New Roman" w:hAnsi="Times New Roman" w:cs="Times New Roman"/>
          <w:sz w:val="16"/>
          <w:szCs w:val="16"/>
        </w:rPr>
      </w:pPr>
      <w:r w:rsidRPr="005579A1">
        <w:rPr>
          <w:rFonts w:ascii="Times New Roman" w:hAnsi="Times New Roman" w:cs="Times New Roman"/>
          <w:sz w:val="16"/>
          <w:szCs w:val="16"/>
        </w:rPr>
        <w:t>(imię, nazwisko, stanowisko/podstawa do reprezentacji)</w:t>
      </w:r>
    </w:p>
    <w:p w:rsidR="00FD288E" w:rsidRDefault="00FD288E" w:rsidP="00FD288E">
      <w:pPr>
        <w:pStyle w:val="Bezodstpw"/>
        <w:rPr>
          <w:rFonts w:ascii="Times New Roman" w:hAnsi="Times New Roman" w:cs="Times New Roman"/>
        </w:rPr>
      </w:pPr>
    </w:p>
    <w:p w:rsidR="00FD288E" w:rsidRDefault="00FD288E" w:rsidP="00FD288E">
      <w:pPr>
        <w:pStyle w:val="Bezodstpw"/>
        <w:rPr>
          <w:rFonts w:ascii="Times New Roman" w:hAnsi="Times New Roman" w:cs="Times New Roman"/>
        </w:rPr>
      </w:pPr>
    </w:p>
    <w:p w:rsidR="00FD288E" w:rsidRPr="005579A1" w:rsidRDefault="00FD288E" w:rsidP="00FD288E">
      <w:pPr>
        <w:pStyle w:val="Bezodstpw"/>
        <w:jc w:val="center"/>
        <w:rPr>
          <w:rFonts w:ascii="Times New Roman" w:hAnsi="Times New Roman" w:cs="Times New Roman"/>
          <w:b/>
          <w:u w:val="single"/>
        </w:rPr>
      </w:pPr>
      <w:r w:rsidRPr="005579A1">
        <w:rPr>
          <w:rFonts w:ascii="Times New Roman" w:hAnsi="Times New Roman" w:cs="Times New Roman"/>
          <w:b/>
          <w:u w:val="single"/>
        </w:rPr>
        <w:t>Oświadczenie wykonawcy</w:t>
      </w:r>
    </w:p>
    <w:p w:rsidR="00FD288E" w:rsidRPr="005579A1" w:rsidRDefault="00FD288E" w:rsidP="00FD288E">
      <w:pPr>
        <w:pStyle w:val="Bezodstpw"/>
        <w:jc w:val="center"/>
        <w:rPr>
          <w:rFonts w:ascii="Times New Roman" w:hAnsi="Times New Roman" w:cs="Times New Roman"/>
          <w:b/>
        </w:rPr>
      </w:pPr>
      <w:r w:rsidRPr="005579A1">
        <w:rPr>
          <w:rFonts w:ascii="Times New Roman" w:hAnsi="Times New Roman" w:cs="Times New Roman"/>
          <w:b/>
        </w:rPr>
        <w:t xml:space="preserve">Składane na podstawie art. 25a ust. 1 ustawy z dnia 29 stycznia 2004 r. </w:t>
      </w:r>
      <w:r>
        <w:rPr>
          <w:rFonts w:ascii="Times New Roman" w:hAnsi="Times New Roman" w:cs="Times New Roman"/>
          <w:b/>
        </w:rPr>
        <w:br/>
      </w:r>
      <w:r w:rsidRPr="005579A1">
        <w:rPr>
          <w:rFonts w:ascii="Times New Roman" w:hAnsi="Times New Roman" w:cs="Times New Roman"/>
          <w:b/>
        </w:rPr>
        <w:t xml:space="preserve">Prawo zamówień publicznych (dalej jako: ustawy </w:t>
      </w:r>
      <w:proofErr w:type="spellStart"/>
      <w:r w:rsidRPr="005579A1">
        <w:rPr>
          <w:rFonts w:ascii="Times New Roman" w:hAnsi="Times New Roman" w:cs="Times New Roman"/>
          <w:b/>
        </w:rPr>
        <w:t>Pzp</w:t>
      </w:r>
      <w:proofErr w:type="spellEnd"/>
      <w:r w:rsidRPr="005579A1">
        <w:rPr>
          <w:rFonts w:ascii="Times New Roman" w:hAnsi="Times New Roman" w:cs="Times New Roman"/>
          <w:b/>
        </w:rPr>
        <w:t>).</w:t>
      </w:r>
    </w:p>
    <w:p w:rsidR="00FD288E" w:rsidRDefault="00FD288E" w:rsidP="00FD288E">
      <w:pPr>
        <w:pStyle w:val="Bezodstpw"/>
        <w:jc w:val="center"/>
        <w:rPr>
          <w:rFonts w:ascii="Times New Roman" w:hAnsi="Times New Roman" w:cs="Times New Roman"/>
          <w:b/>
          <w:u w:val="single"/>
        </w:rPr>
      </w:pPr>
      <w:r w:rsidRPr="005579A1">
        <w:rPr>
          <w:rFonts w:ascii="Times New Roman" w:hAnsi="Times New Roman" w:cs="Times New Roman"/>
          <w:b/>
          <w:u w:val="single"/>
        </w:rPr>
        <w:t>DOTYC</w:t>
      </w:r>
      <w:r w:rsidR="00E86CD9">
        <w:rPr>
          <w:rFonts w:ascii="Times New Roman" w:hAnsi="Times New Roman" w:cs="Times New Roman"/>
          <w:b/>
          <w:u w:val="single"/>
        </w:rPr>
        <w:t>ZĄCE PRZESŁANEK WYKLUCZENIA</w:t>
      </w:r>
      <w:r w:rsidRPr="005579A1">
        <w:rPr>
          <w:rFonts w:ascii="Times New Roman" w:hAnsi="Times New Roman" w:cs="Times New Roman"/>
          <w:b/>
          <w:u w:val="single"/>
        </w:rPr>
        <w:t xml:space="preserve"> W POSTĘPOWANIU</w:t>
      </w:r>
    </w:p>
    <w:p w:rsidR="00FD288E" w:rsidRDefault="00FD288E" w:rsidP="00FD288E">
      <w:pPr>
        <w:pStyle w:val="Bezodstpw"/>
        <w:jc w:val="both"/>
        <w:rPr>
          <w:rFonts w:ascii="Times New Roman" w:hAnsi="Times New Roman" w:cs="Times New Roman"/>
          <w:b/>
          <w:u w:val="single"/>
        </w:rPr>
      </w:pPr>
    </w:p>
    <w:p w:rsidR="00FD288E" w:rsidRDefault="00FD288E" w:rsidP="00FD288E">
      <w:pPr>
        <w:pStyle w:val="Bezodstpw"/>
        <w:jc w:val="both"/>
        <w:rPr>
          <w:rFonts w:ascii="Times New Roman" w:hAnsi="Times New Roman" w:cs="Times New Roman"/>
        </w:rPr>
      </w:pPr>
      <w:r>
        <w:rPr>
          <w:rFonts w:ascii="Times New Roman" w:hAnsi="Times New Roman" w:cs="Times New Roman"/>
        </w:rPr>
        <w:t xml:space="preserve">Na potrzeby postępowania o udzielenie zamówienia publicznego pn. </w:t>
      </w:r>
      <w:r w:rsidRPr="005579A1">
        <w:rPr>
          <w:rFonts w:ascii="Times New Roman" w:hAnsi="Times New Roman" w:cs="Times New Roman"/>
          <w:b/>
        </w:rPr>
        <w:t>„Elektroniczne zarządzenia dokumentacją – zakup macierzy dyskowej”</w:t>
      </w:r>
      <w:r>
        <w:rPr>
          <w:rFonts w:ascii="Times New Roman" w:hAnsi="Times New Roman" w:cs="Times New Roman"/>
          <w:b/>
        </w:rPr>
        <w:t xml:space="preserve"> </w:t>
      </w:r>
      <w:r w:rsidRPr="005579A1">
        <w:rPr>
          <w:rFonts w:ascii="Times New Roman" w:hAnsi="Times New Roman" w:cs="Times New Roman"/>
          <w:i/>
          <w:sz w:val="16"/>
          <w:szCs w:val="16"/>
        </w:rPr>
        <w:t>(nazwa postępowania),</w:t>
      </w:r>
      <w:r>
        <w:rPr>
          <w:rFonts w:ascii="Times New Roman" w:hAnsi="Times New Roman" w:cs="Times New Roman"/>
        </w:rPr>
        <w:t xml:space="preserve">prowadzonego przez </w:t>
      </w:r>
      <w:r w:rsidRPr="005579A1">
        <w:rPr>
          <w:rFonts w:ascii="Times New Roman" w:hAnsi="Times New Roman" w:cs="Times New Roman"/>
          <w:b/>
        </w:rPr>
        <w:t>Centrum Egzaminów Medycznych</w:t>
      </w:r>
      <w:r>
        <w:rPr>
          <w:rFonts w:ascii="Times New Roman" w:hAnsi="Times New Roman" w:cs="Times New Roman"/>
          <w:b/>
          <w:sz w:val="16"/>
          <w:szCs w:val="16"/>
        </w:rPr>
        <w:t xml:space="preserve"> </w:t>
      </w:r>
      <w:r w:rsidRPr="005579A1">
        <w:rPr>
          <w:rFonts w:ascii="Times New Roman" w:hAnsi="Times New Roman" w:cs="Times New Roman"/>
          <w:i/>
          <w:sz w:val="16"/>
          <w:szCs w:val="16"/>
        </w:rPr>
        <w:t>(oznaczenie zamawiającego)</w:t>
      </w:r>
      <w:r>
        <w:rPr>
          <w:rFonts w:ascii="Times New Roman" w:hAnsi="Times New Roman" w:cs="Times New Roman"/>
          <w:i/>
          <w:sz w:val="16"/>
          <w:szCs w:val="16"/>
        </w:rPr>
        <w:t>,</w:t>
      </w:r>
      <w:r>
        <w:rPr>
          <w:rFonts w:ascii="Times New Roman" w:hAnsi="Times New Roman" w:cs="Times New Roman"/>
          <w:sz w:val="16"/>
          <w:szCs w:val="16"/>
        </w:rPr>
        <w:t xml:space="preserve"> </w:t>
      </w:r>
      <w:r w:rsidRPr="005579A1">
        <w:rPr>
          <w:rFonts w:ascii="Times New Roman" w:hAnsi="Times New Roman" w:cs="Times New Roman"/>
        </w:rPr>
        <w:t>oświadczam, co następuje</w:t>
      </w:r>
      <w:r>
        <w:rPr>
          <w:rFonts w:ascii="Times New Roman" w:hAnsi="Times New Roman" w:cs="Times New Roman"/>
        </w:rPr>
        <w:t>:</w:t>
      </w:r>
    </w:p>
    <w:p w:rsidR="00FD288E" w:rsidRDefault="00FD288E" w:rsidP="00FD288E">
      <w:pPr>
        <w:pStyle w:val="Bezodstpw"/>
        <w:rPr>
          <w:rFonts w:ascii="Times New Roman" w:hAnsi="Times New Roman" w:cs="Times New Roman"/>
        </w:rPr>
      </w:pPr>
    </w:p>
    <w:p w:rsidR="00FD288E" w:rsidRPr="000545C4" w:rsidRDefault="00FD288E" w:rsidP="00FD288E">
      <w:pPr>
        <w:pStyle w:val="Bezodstpw"/>
        <w:rPr>
          <w:rFonts w:ascii="Times New Roman" w:hAnsi="Times New Roman" w:cs="Times New Roman"/>
          <w:b/>
        </w:rPr>
      </w:pPr>
      <w:r w:rsidRPr="000545C4">
        <w:rPr>
          <w:rFonts w:ascii="Times New Roman" w:hAnsi="Times New Roman" w:cs="Times New Roman"/>
          <w:b/>
        </w:rPr>
        <w:t>INFORMACJA DOTYCZĄCA WYKONAWCY:</w:t>
      </w:r>
      <w:r w:rsidRPr="000545C4">
        <w:rPr>
          <w:rFonts w:ascii="Times New Roman" w:hAnsi="Times New Roman" w:cs="Times New Roman"/>
          <w:b/>
        </w:rPr>
        <w:br/>
      </w:r>
    </w:p>
    <w:p w:rsidR="00FD288E" w:rsidRDefault="00E86CD9" w:rsidP="006B4CCB">
      <w:pPr>
        <w:pStyle w:val="Bezodstpw"/>
        <w:numPr>
          <w:ilvl w:val="0"/>
          <w:numId w:val="37"/>
        </w:numPr>
        <w:jc w:val="both"/>
        <w:rPr>
          <w:rFonts w:ascii="Times New Roman" w:hAnsi="Times New Roman" w:cs="Times New Roman"/>
        </w:rPr>
      </w:pPr>
      <w:r>
        <w:rPr>
          <w:rFonts w:ascii="Times New Roman" w:hAnsi="Times New Roman" w:cs="Times New Roman"/>
        </w:rPr>
        <w:t xml:space="preserve">Oświadczam, że nie podlegam wykluczeniu z postępowania na podstawie </w:t>
      </w:r>
      <w:r>
        <w:rPr>
          <w:rFonts w:ascii="Times New Roman" w:hAnsi="Times New Roman" w:cs="Times New Roman"/>
        </w:rPr>
        <w:br/>
        <w:t xml:space="preserve">art. 24 ust. 1 </w:t>
      </w:r>
      <w:proofErr w:type="spellStart"/>
      <w:r>
        <w:rPr>
          <w:rFonts w:ascii="Times New Roman" w:hAnsi="Times New Roman" w:cs="Times New Roman"/>
        </w:rPr>
        <w:t>pkt</w:t>
      </w:r>
      <w:proofErr w:type="spellEnd"/>
      <w:r>
        <w:rPr>
          <w:rFonts w:ascii="Times New Roman" w:hAnsi="Times New Roman" w:cs="Times New Roman"/>
        </w:rPr>
        <w:t xml:space="preserve"> 12-22 ustawy </w:t>
      </w:r>
      <w:proofErr w:type="spellStart"/>
      <w:r>
        <w:rPr>
          <w:rFonts w:ascii="Times New Roman" w:hAnsi="Times New Roman" w:cs="Times New Roman"/>
        </w:rPr>
        <w:t>Pzp</w:t>
      </w:r>
      <w:proofErr w:type="spellEnd"/>
      <w:r>
        <w:rPr>
          <w:rFonts w:ascii="Times New Roman" w:hAnsi="Times New Roman" w:cs="Times New Roman"/>
        </w:rPr>
        <w:t>.</w:t>
      </w:r>
    </w:p>
    <w:p w:rsidR="00E86CD9" w:rsidRDefault="00E86CD9" w:rsidP="006B4CCB">
      <w:pPr>
        <w:pStyle w:val="Bezodstpw"/>
        <w:numPr>
          <w:ilvl w:val="0"/>
          <w:numId w:val="37"/>
        </w:numPr>
        <w:jc w:val="both"/>
        <w:rPr>
          <w:rFonts w:ascii="Times New Roman" w:hAnsi="Times New Roman" w:cs="Times New Roman"/>
        </w:rPr>
      </w:pPr>
      <w:r>
        <w:rPr>
          <w:rFonts w:ascii="Times New Roman" w:hAnsi="Times New Roman" w:cs="Times New Roman"/>
        </w:rPr>
        <w:t xml:space="preserve">Oświadczam, że nie podlegam wykluczeniu z podstępowania na podstawie art. 24 ust. 5 ustawy </w:t>
      </w:r>
      <w:proofErr w:type="spellStart"/>
      <w:r>
        <w:rPr>
          <w:rFonts w:ascii="Times New Roman" w:hAnsi="Times New Roman" w:cs="Times New Roman"/>
        </w:rPr>
        <w:t>Pzp</w:t>
      </w:r>
      <w:proofErr w:type="spellEnd"/>
      <w:r>
        <w:rPr>
          <w:rFonts w:ascii="Times New Roman" w:hAnsi="Times New Roman" w:cs="Times New Roman"/>
        </w:rPr>
        <w:t>.</w:t>
      </w:r>
    </w:p>
    <w:p w:rsidR="00E86CD9" w:rsidRDefault="00E86CD9" w:rsidP="00E86CD9">
      <w:pPr>
        <w:pStyle w:val="Bezodstpw"/>
        <w:ind w:left="720"/>
        <w:jc w:val="both"/>
        <w:rPr>
          <w:rFonts w:ascii="Times New Roman" w:hAnsi="Times New Roman" w:cs="Times New Roman"/>
        </w:rPr>
      </w:pPr>
      <w:r>
        <w:rPr>
          <w:rFonts w:ascii="Times New Roman" w:hAnsi="Times New Roman" w:cs="Times New Roman"/>
        </w:rPr>
        <w:t>[</w:t>
      </w:r>
      <w:r w:rsidRPr="00E86CD9">
        <w:rPr>
          <w:rFonts w:ascii="Times New Roman" w:hAnsi="Times New Roman" w:cs="Times New Roman"/>
          <w:sz w:val="16"/>
          <w:szCs w:val="16"/>
        </w:rPr>
        <w:t>UWAGA:</w:t>
      </w:r>
      <w:r>
        <w:rPr>
          <w:rFonts w:ascii="Times New Roman" w:hAnsi="Times New Roman" w:cs="Times New Roman"/>
          <w:sz w:val="16"/>
          <w:szCs w:val="16"/>
        </w:rPr>
        <w:t xml:space="preserve"> </w:t>
      </w:r>
      <w:r>
        <w:rPr>
          <w:rFonts w:ascii="Times New Roman" w:hAnsi="Times New Roman" w:cs="Times New Roman"/>
          <w:i/>
          <w:sz w:val="16"/>
          <w:szCs w:val="16"/>
        </w:rPr>
        <w:t>zastosować tylko wtedy, gdy zamawiający przewidział wykluczenie wykonawcy z postępowania na podstawie ww. przepisu]</w:t>
      </w:r>
    </w:p>
    <w:p w:rsidR="00E86CD9" w:rsidRPr="00E86CD9" w:rsidRDefault="00E86CD9" w:rsidP="00E86CD9">
      <w:pPr>
        <w:pStyle w:val="Bezodstpw"/>
        <w:ind w:left="720"/>
        <w:jc w:val="both"/>
        <w:rPr>
          <w:rFonts w:ascii="Times New Roman" w:hAnsi="Times New Roman" w:cs="Times New Roman"/>
        </w:rPr>
      </w:pPr>
    </w:p>
    <w:p w:rsidR="00FD288E" w:rsidRDefault="00FD288E" w:rsidP="00FD288E">
      <w:pPr>
        <w:pStyle w:val="Bezodstpw"/>
        <w:jc w:val="both"/>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16"/>
      </w:tblGrid>
      <w:tr w:rsidR="00FD288E" w:rsidTr="00E86CD9">
        <w:tc>
          <w:tcPr>
            <w:tcW w:w="4605" w:type="dxa"/>
          </w:tcPr>
          <w:p w:rsidR="00FD288E" w:rsidRPr="000545C4" w:rsidRDefault="00FD288E" w:rsidP="00E86CD9">
            <w:pPr>
              <w:pStyle w:val="Bezodstpw"/>
              <w:jc w:val="both"/>
              <w:rPr>
                <w:rFonts w:ascii="Times New Roman" w:hAnsi="Times New Roman" w:cs="Times New Roman"/>
                <w:sz w:val="16"/>
                <w:szCs w:val="16"/>
              </w:rPr>
            </w:pPr>
            <w:r w:rsidRPr="000545C4">
              <w:rPr>
                <w:rFonts w:ascii="Times New Roman" w:hAnsi="Times New Roman" w:cs="Times New Roman"/>
                <w:sz w:val="16"/>
                <w:szCs w:val="16"/>
              </w:rPr>
              <w:t>………………………….</w:t>
            </w:r>
            <w:r>
              <w:rPr>
                <w:rFonts w:ascii="Times New Roman" w:hAnsi="Times New Roman" w:cs="Times New Roman"/>
                <w:sz w:val="16"/>
                <w:szCs w:val="16"/>
              </w:rPr>
              <w:t xml:space="preserve"> </w:t>
            </w:r>
            <w:r w:rsidRPr="000545C4">
              <w:rPr>
                <w:rFonts w:ascii="Times New Roman" w:hAnsi="Times New Roman" w:cs="Times New Roman"/>
                <w:i/>
                <w:sz w:val="16"/>
                <w:szCs w:val="16"/>
              </w:rPr>
              <w:t xml:space="preserve">(miejscowość), </w:t>
            </w:r>
            <w:r w:rsidRPr="000545C4">
              <w:rPr>
                <w:rFonts w:ascii="Times New Roman" w:hAnsi="Times New Roman" w:cs="Times New Roman"/>
                <w:sz w:val="16"/>
                <w:szCs w:val="16"/>
              </w:rPr>
              <w:t>dnia………….</w:t>
            </w:r>
            <w:r w:rsidR="00BD381C">
              <w:rPr>
                <w:rFonts w:ascii="Times New Roman" w:hAnsi="Times New Roman" w:cs="Times New Roman"/>
                <w:sz w:val="16"/>
                <w:szCs w:val="16"/>
              </w:rPr>
              <w:t>2017</w:t>
            </w:r>
            <w:r w:rsidRPr="000545C4">
              <w:rPr>
                <w:rFonts w:ascii="Times New Roman" w:hAnsi="Times New Roman" w:cs="Times New Roman"/>
                <w:sz w:val="16"/>
                <w:szCs w:val="16"/>
              </w:rPr>
              <w:t xml:space="preserve"> </w:t>
            </w:r>
            <w:proofErr w:type="spellStart"/>
            <w:r w:rsidRPr="000545C4">
              <w:rPr>
                <w:rFonts w:ascii="Times New Roman" w:hAnsi="Times New Roman" w:cs="Times New Roman"/>
                <w:sz w:val="16"/>
                <w:szCs w:val="16"/>
              </w:rPr>
              <w:t>r</w:t>
            </w:r>
            <w:proofErr w:type="spellEnd"/>
          </w:p>
        </w:tc>
        <w:tc>
          <w:tcPr>
            <w:tcW w:w="4605" w:type="dxa"/>
          </w:tcPr>
          <w:p w:rsidR="00FD288E" w:rsidRDefault="00FD288E" w:rsidP="00E86CD9">
            <w:pPr>
              <w:pStyle w:val="Bezodstpw"/>
              <w:jc w:val="both"/>
              <w:rPr>
                <w:rFonts w:ascii="Times New Roman" w:hAnsi="Times New Roman" w:cs="Times New Roman"/>
              </w:rPr>
            </w:pPr>
            <w:r>
              <w:rPr>
                <w:rFonts w:ascii="Times New Roman" w:hAnsi="Times New Roman" w:cs="Times New Roman"/>
              </w:rPr>
              <w:t>……………………………………………………</w:t>
            </w:r>
          </w:p>
        </w:tc>
      </w:tr>
      <w:tr w:rsidR="00FD288E" w:rsidTr="00E86CD9">
        <w:tc>
          <w:tcPr>
            <w:tcW w:w="4605" w:type="dxa"/>
          </w:tcPr>
          <w:p w:rsidR="00FD288E" w:rsidRPr="000545C4" w:rsidRDefault="00FD288E" w:rsidP="00E86CD9">
            <w:pPr>
              <w:pStyle w:val="Bezodstpw"/>
              <w:jc w:val="both"/>
              <w:rPr>
                <w:rFonts w:ascii="Times New Roman" w:hAnsi="Times New Roman" w:cs="Times New Roman"/>
                <w:sz w:val="16"/>
                <w:szCs w:val="16"/>
              </w:rPr>
            </w:pPr>
          </w:p>
        </w:tc>
        <w:tc>
          <w:tcPr>
            <w:tcW w:w="4605" w:type="dxa"/>
          </w:tcPr>
          <w:p w:rsidR="00FD288E" w:rsidRPr="000545C4" w:rsidRDefault="00FD288E" w:rsidP="00E86CD9">
            <w:pPr>
              <w:pStyle w:val="Bezodstpw"/>
              <w:jc w:val="center"/>
              <w:rPr>
                <w:rFonts w:ascii="Times New Roman" w:hAnsi="Times New Roman" w:cs="Times New Roman"/>
                <w:sz w:val="16"/>
                <w:szCs w:val="16"/>
              </w:rPr>
            </w:pPr>
            <w:r>
              <w:rPr>
                <w:rFonts w:ascii="Times New Roman" w:hAnsi="Times New Roman" w:cs="Times New Roman"/>
                <w:sz w:val="16"/>
                <w:szCs w:val="16"/>
              </w:rPr>
              <w:t>podpis i pieczątka wykonawcy/wykonawców</w:t>
            </w:r>
          </w:p>
        </w:tc>
      </w:tr>
    </w:tbl>
    <w:p w:rsidR="00FD288E" w:rsidRDefault="00FD288E" w:rsidP="00FD288E">
      <w:pPr>
        <w:pStyle w:val="Bezodstpw"/>
        <w:jc w:val="both"/>
        <w:rPr>
          <w:rFonts w:ascii="Times New Roman" w:hAnsi="Times New Roman" w:cs="Times New Roman"/>
        </w:rPr>
      </w:pPr>
    </w:p>
    <w:p w:rsidR="00FD288E" w:rsidRDefault="00FD288E" w:rsidP="00FD288E">
      <w:pPr>
        <w:pStyle w:val="Bezodstpw"/>
        <w:jc w:val="both"/>
        <w:rPr>
          <w:rFonts w:ascii="Times New Roman" w:hAnsi="Times New Roman" w:cs="Times New Roman"/>
        </w:rPr>
      </w:pPr>
    </w:p>
    <w:p w:rsidR="00FD288E" w:rsidRPr="000545C4" w:rsidRDefault="00FD288E" w:rsidP="00FD288E">
      <w:pPr>
        <w:pStyle w:val="Bezodstpw"/>
        <w:jc w:val="both"/>
        <w:rPr>
          <w:rFonts w:ascii="Times New Roman" w:hAnsi="Times New Roman" w:cs="Times New Roman"/>
          <w:b/>
        </w:rPr>
      </w:pPr>
      <w:r w:rsidRPr="000545C4">
        <w:rPr>
          <w:rFonts w:ascii="Times New Roman" w:hAnsi="Times New Roman" w:cs="Times New Roman"/>
          <w:b/>
        </w:rPr>
        <w:t>INFORMACJA W ZWIĄZAKU Z POLEGANIEM NA ZASOBACH INNYCH PODMIOTÓW:</w:t>
      </w:r>
    </w:p>
    <w:p w:rsidR="00FD288E" w:rsidRDefault="00FD288E" w:rsidP="00FD288E">
      <w:pPr>
        <w:pStyle w:val="Bezodstpw"/>
        <w:jc w:val="both"/>
        <w:rPr>
          <w:rFonts w:ascii="Times New Roman" w:hAnsi="Times New Roman" w:cs="Times New Roman"/>
        </w:rPr>
      </w:pPr>
    </w:p>
    <w:p w:rsidR="00E86CD9" w:rsidRDefault="00FD288E" w:rsidP="00E86CD9">
      <w:pPr>
        <w:pStyle w:val="Bezodstpw"/>
        <w:jc w:val="both"/>
        <w:rPr>
          <w:rFonts w:ascii="Times New Roman" w:hAnsi="Times New Roman" w:cs="Times New Roman"/>
        </w:rPr>
      </w:pPr>
      <w:r>
        <w:rPr>
          <w:rFonts w:ascii="Times New Roman" w:hAnsi="Times New Roman" w:cs="Times New Roman"/>
        </w:rPr>
        <w:t xml:space="preserve">Oświadczam, że </w:t>
      </w:r>
      <w:r w:rsidR="00E86CD9">
        <w:rPr>
          <w:rFonts w:ascii="Times New Roman" w:hAnsi="Times New Roman" w:cs="Times New Roman"/>
        </w:rPr>
        <w:t xml:space="preserve">zachodzą w stosunku do mnie podstawy wykluczenia z postępowania na podstawie art. ….. ustawy </w:t>
      </w:r>
      <w:proofErr w:type="spellStart"/>
      <w:r w:rsidR="00E86CD9">
        <w:rPr>
          <w:rFonts w:ascii="Times New Roman" w:hAnsi="Times New Roman" w:cs="Times New Roman"/>
        </w:rPr>
        <w:t>Pzp</w:t>
      </w:r>
      <w:proofErr w:type="spellEnd"/>
      <w:r w:rsidR="00E86CD9">
        <w:rPr>
          <w:rFonts w:ascii="Times New Roman" w:hAnsi="Times New Roman" w:cs="Times New Roman"/>
        </w:rPr>
        <w:t xml:space="preserve"> (</w:t>
      </w:r>
      <w:r w:rsidR="00E86CD9">
        <w:rPr>
          <w:rFonts w:ascii="Times New Roman" w:hAnsi="Times New Roman" w:cs="Times New Roman"/>
          <w:i/>
          <w:sz w:val="16"/>
          <w:szCs w:val="16"/>
        </w:rPr>
        <w:t xml:space="preserve">podać mającą zastosowanie podstawę wykluczenia spośród wymienionych w art. 24 ust. 1 </w:t>
      </w:r>
      <w:proofErr w:type="spellStart"/>
      <w:r w:rsidR="00E86CD9">
        <w:rPr>
          <w:rFonts w:ascii="Times New Roman" w:hAnsi="Times New Roman" w:cs="Times New Roman"/>
          <w:i/>
          <w:sz w:val="16"/>
          <w:szCs w:val="16"/>
        </w:rPr>
        <w:t>pkt</w:t>
      </w:r>
      <w:proofErr w:type="spellEnd"/>
      <w:r w:rsidR="00E86CD9">
        <w:rPr>
          <w:rFonts w:ascii="Times New Roman" w:hAnsi="Times New Roman" w:cs="Times New Roman"/>
          <w:i/>
          <w:sz w:val="16"/>
          <w:szCs w:val="16"/>
        </w:rPr>
        <w:t xml:space="preserve"> 13-14, 16-20 lub art. 24 ust. 5 ustawy </w:t>
      </w:r>
      <w:proofErr w:type="spellStart"/>
      <w:r w:rsidR="00E86CD9">
        <w:rPr>
          <w:rFonts w:ascii="Times New Roman" w:hAnsi="Times New Roman" w:cs="Times New Roman"/>
          <w:i/>
          <w:sz w:val="16"/>
          <w:szCs w:val="16"/>
        </w:rPr>
        <w:t>Pzp</w:t>
      </w:r>
      <w:proofErr w:type="spellEnd"/>
      <w:r w:rsidR="00E86CD9">
        <w:rPr>
          <w:rFonts w:ascii="Times New Roman" w:hAnsi="Times New Roman" w:cs="Times New Roman"/>
          <w:i/>
          <w:sz w:val="16"/>
          <w:szCs w:val="16"/>
        </w:rPr>
        <w:t xml:space="preserve">). </w:t>
      </w:r>
      <w:r w:rsidR="00E86CD9">
        <w:rPr>
          <w:rFonts w:ascii="Times New Roman" w:hAnsi="Times New Roman" w:cs="Times New Roman"/>
        </w:rPr>
        <w:t xml:space="preserve">Jednocześnie oświadczam, że w związku z ww. okolicznością, na podstawie art., 24 ust. 8 ustawy </w:t>
      </w:r>
      <w:proofErr w:type="spellStart"/>
      <w:r w:rsidR="00E86CD9">
        <w:rPr>
          <w:rFonts w:ascii="Times New Roman" w:hAnsi="Times New Roman" w:cs="Times New Roman"/>
        </w:rPr>
        <w:t>Pzp</w:t>
      </w:r>
      <w:proofErr w:type="spellEnd"/>
      <w:r w:rsidR="00E86CD9">
        <w:rPr>
          <w:rFonts w:ascii="Times New Roman" w:hAnsi="Times New Roman" w:cs="Times New Roman"/>
        </w:rPr>
        <w:t xml:space="preserve"> podjąłem następujące środki naprawcze:</w:t>
      </w:r>
    </w:p>
    <w:p w:rsidR="00FD288E" w:rsidRPr="00E86CD9" w:rsidRDefault="00E86CD9" w:rsidP="00E86CD9">
      <w:pPr>
        <w:pStyle w:val="Bezodstpw"/>
        <w:jc w:val="both"/>
        <w:rPr>
          <w:rFonts w:ascii="Times New Roman" w:hAnsi="Times New Roman" w:cs="Times New Roman"/>
        </w:rPr>
      </w:pPr>
      <w:r>
        <w:rPr>
          <w:rFonts w:ascii="Times New Roman" w:hAnsi="Times New Roman" w:cs="Times New Roman"/>
        </w:rPr>
        <w:t xml:space="preserve">…………………………………………………………………………………………………………………………………………………………………………………………………………………………………………………………………………………………………………………………………………………………………………………………………………………………………………………… </w:t>
      </w:r>
    </w:p>
    <w:p w:rsidR="00FD288E" w:rsidRDefault="00FD288E" w:rsidP="00FD288E">
      <w:pPr>
        <w:pStyle w:val="Bezodstpw"/>
        <w:rPr>
          <w:rFonts w:ascii="Times New Roman" w:hAnsi="Times New Roman" w:cs="Times New Roman"/>
          <w:i/>
        </w:rPr>
      </w:pPr>
      <w:r>
        <w:rPr>
          <w:rFonts w:ascii="Times New Roman" w:hAnsi="Times New Roman" w:cs="Times New Roman"/>
          <w:i/>
        </w:rPr>
        <w:br/>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16"/>
      </w:tblGrid>
      <w:tr w:rsidR="00FD288E" w:rsidTr="00E86CD9">
        <w:tc>
          <w:tcPr>
            <w:tcW w:w="4605" w:type="dxa"/>
          </w:tcPr>
          <w:p w:rsidR="00FD288E" w:rsidRPr="000545C4" w:rsidRDefault="00FD288E" w:rsidP="00E86CD9">
            <w:pPr>
              <w:pStyle w:val="Bezodstpw"/>
              <w:jc w:val="both"/>
              <w:rPr>
                <w:rFonts w:ascii="Times New Roman" w:hAnsi="Times New Roman" w:cs="Times New Roman"/>
                <w:sz w:val="16"/>
                <w:szCs w:val="16"/>
              </w:rPr>
            </w:pPr>
            <w:r w:rsidRPr="000545C4">
              <w:rPr>
                <w:rFonts w:ascii="Times New Roman" w:hAnsi="Times New Roman" w:cs="Times New Roman"/>
                <w:sz w:val="16"/>
                <w:szCs w:val="16"/>
              </w:rPr>
              <w:t>………………………….</w:t>
            </w:r>
            <w:r>
              <w:rPr>
                <w:rFonts w:ascii="Times New Roman" w:hAnsi="Times New Roman" w:cs="Times New Roman"/>
                <w:sz w:val="16"/>
                <w:szCs w:val="16"/>
              </w:rPr>
              <w:t xml:space="preserve"> </w:t>
            </w:r>
            <w:r w:rsidRPr="000545C4">
              <w:rPr>
                <w:rFonts w:ascii="Times New Roman" w:hAnsi="Times New Roman" w:cs="Times New Roman"/>
                <w:i/>
                <w:sz w:val="16"/>
                <w:szCs w:val="16"/>
              </w:rPr>
              <w:t xml:space="preserve">(miejscowość), </w:t>
            </w:r>
            <w:r w:rsidRPr="000545C4">
              <w:rPr>
                <w:rFonts w:ascii="Times New Roman" w:hAnsi="Times New Roman" w:cs="Times New Roman"/>
                <w:sz w:val="16"/>
                <w:szCs w:val="16"/>
              </w:rPr>
              <w:t>dnia………….</w:t>
            </w:r>
            <w:r w:rsidR="00BD381C">
              <w:rPr>
                <w:rFonts w:ascii="Times New Roman" w:hAnsi="Times New Roman" w:cs="Times New Roman"/>
                <w:sz w:val="16"/>
                <w:szCs w:val="16"/>
              </w:rPr>
              <w:t>2017</w:t>
            </w:r>
            <w:r w:rsidRPr="000545C4">
              <w:rPr>
                <w:rFonts w:ascii="Times New Roman" w:hAnsi="Times New Roman" w:cs="Times New Roman"/>
                <w:sz w:val="16"/>
                <w:szCs w:val="16"/>
              </w:rPr>
              <w:t xml:space="preserve"> </w:t>
            </w:r>
            <w:proofErr w:type="spellStart"/>
            <w:r w:rsidRPr="000545C4">
              <w:rPr>
                <w:rFonts w:ascii="Times New Roman" w:hAnsi="Times New Roman" w:cs="Times New Roman"/>
                <w:sz w:val="16"/>
                <w:szCs w:val="16"/>
              </w:rPr>
              <w:t>r</w:t>
            </w:r>
            <w:proofErr w:type="spellEnd"/>
          </w:p>
        </w:tc>
        <w:tc>
          <w:tcPr>
            <w:tcW w:w="4605" w:type="dxa"/>
          </w:tcPr>
          <w:p w:rsidR="00FD288E" w:rsidRDefault="00FD288E" w:rsidP="00E86CD9">
            <w:pPr>
              <w:pStyle w:val="Bezodstpw"/>
              <w:jc w:val="both"/>
              <w:rPr>
                <w:rFonts w:ascii="Times New Roman" w:hAnsi="Times New Roman" w:cs="Times New Roman"/>
              </w:rPr>
            </w:pPr>
            <w:r>
              <w:rPr>
                <w:rFonts w:ascii="Times New Roman" w:hAnsi="Times New Roman" w:cs="Times New Roman"/>
              </w:rPr>
              <w:t>……………………………………………………</w:t>
            </w:r>
          </w:p>
        </w:tc>
      </w:tr>
      <w:tr w:rsidR="00FD288E" w:rsidTr="00E86CD9">
        <w:tc>
          <w:tcPr>
            <w:tcW w:w="4605" w:type="dxa"/>
          </w:tcPr>
          <w:p w:rsidR="00FD288E" w:rsidRPr="000545C4" w:rsidRDefault="00FD288E" w:rsidP="00E86CD9">
            <w:pPr>
              <w:pStyle w:val="Bezodstpw"/>
              <w:jc w:val="both"/>
              <w:rPr>
                <w:rFonts w:ascii="Times New Roman" w:hAnsi="Times New Roman" w:cs="Times New Roman"/>
                <w:sz w:val="16"/>
                <w:szCs w:val="16"/>
              </w:rPr>
            </w:pPr>
          </w:p>
        </w:tc>
        <w:tc>
          <w:tcPr>
            <w:tcW w:w="4605" w:type="dxa"/>
          </w:tcPr>
          <w:p w:rsidR="00FD288E" w:rsidRPr="000545C4" w:rsidRDefault="00FD288E" w:rsidP="00E86CD9">
            <w:pPr>
              <w:pStyle w:val="Bezodstpw"/>
              <w:jc w:val="center"/>
              <w:rPr>
                <w:rFonts w:ascii="Times New Roman" w:hAnsi="Times New Roman" w:cs="Times New Roman"/>
                <w:sz w:val="16"/>
                <w:szCs w:val="16"/>
              </w:rPr>
            </w:pPr>
            <w:r>
              <w:rPr>
                <w:rFonts w:ascii="Times New Roman" w:hAnsi="Times New Roman" w:cs="Times New Roman"/>
                <w:sz w:val="16"/>
                <w:szCs w:val="16"/>
              </w:rPr>
              <w:t>podpis i pieczątka wykonawcy/wykonawców</w:t>
            </w:r>
          </w:p>
        </w:tc>
      </w:tr>
      <w:tr w:rsidR="00FD288E" w:rsidTr="00E86CD9">
        <w:tc>
          <w:tcPr>
            <w:tcW w:w="4605" w:type="dxa"/>
          </w:tcPr>
          <w:p w:rsidR="00FD288E" w:rsidRPr="000545C4" w:rsidRDefault="00FD288E" w:rsidP="00E86CD9">
            <w:pPr>
              <w:pStyle w:val="Bezodstpw"/>
              <w:jc w:val="both"/>
              <w:rPr>
                <w:rFonts w:ascii="Times New Roman" w:hAnsi="Times New Roman" w:cs="Times New Roman"/>
                <w:sz w:val="16"/>
                <w:szCs w:val="16"/>
              </w:rPr>
            </w:pPr>
          </w:p>
        </w:tc>
        <w:tc>
          <w:tcPr>
            <w:tcW w:w="4605" w:type="dxa"/>
          </w:tcPr>
          <w:p w:rsidR="00FD288E" w:rsidRDefault="00FD288E" w:rsidP="00E86CD9">
            <w:pPr>
              <w:pStyle w:val="Bezodstpw"/>
              <w:jc w:val="both"/>
              <w:rPr>
                <w:rFonts w:ascii="Times New Roman" w:hAnsi="Times New Roman" w:cs="Times New Roman"/>
              </w:rPr>
            </w:pPr>
          </w:p>
        </w:tc>
      </w:tr>
    </w:tbl>
    <w:p w:rsidR="00FD288E" w:rsidRPr="00FD288E" w:rsidRDefault="00FD288E" w:rsidP="00FD288E">
      <w:pPr>
        <w:pStyle w:val="Bezodstpw"/>
        <w:rPr>
          <w:rFonts w:ascii="Times New Roman" w:hAnsi="Times New Roman" w:cs="Times New Roman"/>
          <w:b/>
        </w:rPr>
      </w:pPr>
      <w:r w:rsidRPr="00FD288E">
        <w:rPr>
          <w:rFonts w:ascii="Times New Roman" w:hAnsi="Times New Roman" w:cs="Times New Roman"/>
          <w:b/>
        </w:rPr>
        <w:lastRenderedPageBreak/>
        <w:t>OŚWIADCZENIE DOTYCZĄCE POD</w:t>
      </w:r>
      <w:r w:rsidR="00E86CD9">
        <w:rPr>
          <w:rFonts w:ascii="Times New Roman" w:hAnsi="Times New Roman" w:cs="Times New Roman"/>
          <w:b/>
        </w:rPr>
        <w:t>MIOTU, NA KTÓREGO ZASOBY POWOŁUJE SIĘ WYKONAWCA</w:t>
      </w:r>
      <w:r w:rsidRPr="00FD288E">
        <w:rPr>
          <w:rFonts w:ascii="Times New Roman" w:hAnsi="Times New Roman" w:cs="Times New Roman"/>
          <w:b/>
        </w:rPr>
        <w:t>:</w:t>
      </w:r>
    </w:p>
    <w:p w:rsidR="00FD288E" w:rsidRDefault="00FD288E" w:rsidP="00FD288E">
      <w:pPr>
        <w:pStyle w:val="Bezodstpw"/>
        <w:rPr>
          <w:rFonts w:ascii="Times New Roman" w:hAnsi="Times New Roman" w:cs="Times New Roman"/>
        </w:rPr>
      </w:pPr>
    </w:p>
    <w:p w:rsidR="00E86CD9" w:rsidRDefault="00FD288E" w:rsidP="00FD288E">
      <w:pPr>
        <w:pStyle w:val="Bezodstpw"/>
        <w:jc w:val="both"/>
        <w:rPr>
          <w:rFonts w:ascii="Times New Roman" w:hAnsi="Times New Roman" w:cs="Times New Roman"/>
        </w:rPr>
      </w:pPr>
      <w:r>
        <w:rPr>
          <w:rFonts w:ascii="Times New Roman" w:hAnsi="Times New Roman" w:cs="Times New Roman"/>
        </w:rPr>
        <w:t xml:space="preserve">Oświadczam, że </w:t>
      </w:r>
      <w:r w:rsidR="00E86CD9">
        <w:rPr>
          <w:rFonts w:ascii="Times New Roman" w:hAnsi="Times New Roman" w:cs="Times New Roman"/>
        </w:rPr>
        <w:t>w stosunku do następującego/</w:t>
      </w:r>
      <w:proofErr w:type="spellStart"/>
      <w:r w:rsidR="00E86CD9">
        <w:rPr>
          <w:rFonts w:ascii="Times New Roman" w:hAnsi="Times New Roman" w:cs="Times New Roman"/>
        </w:rPr>
        <w:t>ych</w:t>
      </w:r>
      <w:proofErr w:type="spellEnd"/>
      <w:r w:rsidR="00E86CD9">
        <w:rPr>
          <w:rFonts w:ascii="Times New Roman" w:hAnsi="Times New Roman" w:cs="Times New Roman"/>
        </w:rPr>
        <w:t xml:space="preserve"> podmiotu/</w:t>
      </w:r>
      <w:proofErr w:type="spellStart"/>
      <w:r w:rsidR="00E86CD9">
        <w:rPr>
          <w:rFonts w:ascii="Times New Roman" w:hAnsi="Times New Roman" w:cs="Times New Roman"/>
        </w:rPr>
        <w:t>tów</w:t>
      </w:r>
      <w:proofErr w:type="spellEnd"/>
      <w:r w:rsidR="00E86CD9">
        <w:rPr>
          <w:rFonts w:ascii="Times New Roman" w:hAnsi="Times New Roman" w:cs="Times New Roman"/>
        </w:rPr>
        <w:t>, na którego/</w:t>
      </w:r>
      <w:proofErr w:type="spellStart"/>
      <w:r w:rsidR="00E86CD9">
        <w:rPr>
          <w:rFonts w:ascii="Times New Roman" w:hAnsi="Times New Roman" w:cs="Times New Roman"/>
        </w:rPr>
        <w:t>ych</w:t>
      </w:r>
      <w:proofErr w:type="spellEnd"/>
      <w:r w:rsidR="00E86CD9">
        <w:rPr>
          <w:rFonts w:ascii="Times New Roman" w:hAnsi="Times New Roman" w:cs="Times New Roman"/>
        </w:rPr>
        <w:t xml:space="preserve"> zasoby powołuję się w niniejszym postępowaniu, tj. ………………………………………………………………………….</w:t>
      </w:r>
    </w:p>
    <w:p w:rsidR="00FD288E" w:rsidRDefault="00E86CD9" w:rsidP="00FD288E">
      <w:pPr>
        <w:pStyle w:val="Bezodstpw"/>
        <w:jc w:val="both"/>
        <w:rPr>
          <w:rFonts w:ascii="Times New Roman" w:hAnsi="Times New Roman" w:cs="Times New Roman"/>
        </w:rPr>
      </w:pPr>
      <w:r>
        <w:rPr>
          <w:rFonts w:ascii="Times New Roman" w:hAnsi="Times New Roman" w:cs="Times New Roman"/>
          <w:sz w:val="16"/>
          <w:szCs w:val="16"/>
        </w:rPr>
        <w:t>(</w:t>
      </w:r>
      <w:r>
        <w:rPr>
          <w:rFonts w:ascii="Times New Roman" w:hAnsi="Times New Roman" w:cs="Times New Roman"/>
          <w:i/>
          <w:sz w:val="16"/>
          <w:szCs w:val="16"/>
        </w:rPr>
        <w:t>podać pełną nazwę/firmę, a dres, a także w zależności od podmiotu: NIP/PESEL, KRS/</w:t>
      </w:r>
      <w:proofErr w:type="spellStart"/>
      <w:r>
        <w:rPr>
          <w:rFonts w:ascii="Times New Roman" w:hAnsi="Times New Roman" w:cs="Times New Roman"/>
          <w:i/>
          <w:sz w:val="16"/>
          <w:szCs w:val="16"/>
        </w:rPr>
        <w:t>CEiDG</w:t>
      </w:r>
      <w:proofErr w:type="spellEnd"/>
      <w:r>
        <w:rPr>
          <w:rFonts w:ascii="Times New Roman" w:hAnsi="Times New Roman" w:cs="Times New Roman"/>
          <w:i/>
          <w:sz w:val="16"/>
          <w:szCs w:val="16"/>
        </w:rPr>
        <w:t>)</w:t>
      </w:r>
      <w:r>
        <w:rPr>
          <w:rFonts w:ascii="Times New Roman" w:hAnsi="Times New Roman" w:cs="Times New Roman"/>
          <w:i/>
        </w:rPr>
        <w:t xml:space="preserve"> </w:t>
      </w:r>
      <w:r>
        <w:rPr>
          <w:rFonts w:ascii="Times New Roman" w:hAnsi="Times New Roman" w:cs="Times New Roman"/>
        </w:rPr>
        <w:t>nie zachodzą podstawy wykluczenia z postępowania o udzielenie zamówienia.</w:t>
      </w:r>
      <w:r w:rsidR="00FD288E">
        <w:rPr>
          <w:rFonts w:ascii="Times New Roman" w:hAnsi="Times New Roman" w:cs="Times New Roman"/>
        </w:rPr>
        <w:t xml:space="preserve"> </w:t>
      </w:r>
    </w:p>
    <w:p w:rsidR="00FD288E" w:rsidRDefault="00FD288E" w:rsidP="00FD288E">
      <w:pPr>
        <w:pStyle w:val="Bezodstpw"/>
        <w:rPr>
          <w:rFonts w:ascii="Times New Roman" w:hAnsi="Times New Roman" w:cs="Times New Roman"/>
        </w:rPr>
      </w:pPr>
    </w:p>
    <w:p w:rsidR="00FD288E" w:rsidRDefault="00FD288E" w:rsidP="00FD288E">
      <w:pPr>
        <w:pStyle w:val="Bezodstpw"/>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16"/>
      </w:tblGrid>
      <w:tr w:rsidR="00FD288E" w:rsidTr="00E86CD9">
        <w:tc>
          <w:tcPr>
            <w:tcW w:w="4605" w:type="dxa"/>
          </w:tcPr>
          <w:p w:rsidR="00FD288E" w:rsidRPr="000545C4" w:rsidRDefault="00FD288E" w:rsidP="00E86CD9">
            <w:pPr>
              <w:pStyle w:val="Bezodstpw"/>
              <w:jc w:val="both"/>
              <w:rPr>
                <w:rFonts w:ascii="Times New Roman" w:hAnsi="Times New Roman" w:cs="Times New Roman"/>
                <w:sz w:val="16"/>
                <w:szCs w:val="16"/>
              </w:rPr>
            </w:pPr>
            <w:r w:rsidRPr="000545C4">
              <w:rPr>
                <w:rFonts w:ascii="Times New Roman" w:hAnsi="Times New Roman" w:cs="Times New Roman"/>
                <w:sz w:val="16"/>
                <w:szCs w:val="16"/>
              </w:rPr>
              <w:t>………………………….</w:t>
            </w:r>
            <w:r>
              <w:rPr>
                <w:rFonts w:ascii="Times New Roman" w:hAnsi="Times New Roman" w:cs="Times New Roman"/>
                <w:sz w:val="16"/>
                <w:szCs w:val="16"/>
              </w:rPr>
              <w:t xml:space="preserve"> </w:t>
            </w:r>
            <w:r w:rsidRPr="000545C4">
              <w:rPr>
                <w:rFonts w:ascii="Times New Roman" w:hAnsi="Times New Roman" w:cs="Times New Roman"/>
                <w:i/>
                <w:sz w:val="16"/>
                <w:szCs w:val="16"/>
              </w:rPr>
              <w:t xml:space="preserve">(miejscowość), </w:t>
            </w:r>
            <w:r w:rsidRPr="000545C4">
              <w:rPr>
                <w:rFonts w:ascii="Times New Roman" w:hAnsi="Times New Roman" w:cs="Times New Roman"/>
                <w:sz w:val="16"/>
                <w:szCs w:val="16"/>
              </w:rPr>
              <w:t>dnia………….</w:t>
            </w:r>
            <w:r w:rsidR="00BD381C">
              <w:rPr>
                <w:rFonts w:ascii="Times New Roman" w:hAnsi="Times New Roman" w:cs="Times New Roman"/>
                <w:sz w:val="16"/>
                <w:szCs w:val="16"/>
              </w:rPr>
              <w:t>2017</w:t>
            </w:r>
            <w:r w:rsidRPr="000545C4">
              <w:rPr>
                <w:rFonts w:ascii="Times New Roman" w:hAnsi="Times New Roman" w:cs="Times New Roman"/>
                <w:sz w:val="16"/>
                <w:szCs w:val="16"/>
              </w:rPr>
              <w:t xml:space="preserve"> </w:t>
            </w:r>
            <w:proofErr w:type="spellStart"/>
            <w:r w:rsidRPr="000545C4">
              <w:rPr>
                <w:rFonts w:ascii="Times New Roman" w:hAnsi="Times New Roman" w:cs="Times New Roman"/>
                <w:sz w:val="16"/>
                <w:szCs w:val="16"/>
              </w:rPr>
              <w:t>r</w:t>
            </w:r>
            <w:proofErr w:type="spellEnd"/>
          </w:p>
        </w:tc>
        <w:tc>
          <w:tcPr>
            <w:tcW w:w="4605" w:type="dxa"/>
          </w:tcPr>
          <w:p w:rsidR="00FD288E" w:rsidRDefault="00FD288E" w:rsidP="00E86CD9">
            <w:pPr>
              <w:pStyle w:val="Bezodstpw"/>
              <w:jc w:val="both"/>
              <w:rPr>
                <w:rFonts w:ascii="Times New Roman" w:hAnsi="Times New Roman" w:cs="Times New Roman"/>
              </w:rPr>
            </w:pPr>
            <w:r>
              <w:rPr>
                <w:rFonts w:ascii="Times New Roman" w:hAnsi="Times New Roman" w:cs="Times New Roman"/>
              </w:rPr>
              <w:t>……………………………………………………</w:t>
            </w:r>
          </w:p>
        </w:tc>
      </w:tr>
      <w:tr w:rsidR="00FD288E" w:rsidTr="00E86CD9">
        <w:tc>
          <w:tcPr>
            <w:tcW w:w="4605" w:type="dxa"/>
          </w:tcPr>
          <w:p w:rsidR="00FD288E" w:rsidRPr="000545C4" w:rsidRDefault="00FD288E" w:rsidP="00E86CD9">
            <w:pPr>
              <w:pStyle w:val="Bezodstpw"/>
              <w:jc w:val="both"/>
              <w:rPr>
                <w:rFonts w:ascii="Times New Roman" w:hAnsi="Times New Roman" w:cs="Times New Roman"/>
                <w:sz w:val="16"/>
                <w:szCs w:val="16"/>
              </w:rPr>
            </w:pPr>
          </w:p>
        </w:tc>
        <w:tc>
          <w:tcPr>
            <w:tcW w:w="4605" w:type="dxa"/>
          </w:tcPr>
          <w:p w:rsidR="00FD288E" w:rsidRPr="000545C4" w:rsidRDefault="00FD288E" w:rsidP="00E86CD9">
            <w:pPr>
              <w:pStyle w:val="Bezodstpw"/>
              <w:jc w:val="center"/>
              <w:rPr>
                <w:rFonts w:ascii="Times New Roman" w:hAnsi="Times New Roman" w:cs="Times New Roman"/>
                <w:sz w:val="16"/>
                <w:szCs w:val="16"/>
              </w:rPr>
            </w:pPr>
            <w:r>
              <w:rPr>
                <w:rFonts w:ascii="Times New Roman" w:hAnsi="Times New Roman" w:cs="Times New Roman"/>
                <w:sz w:val="16"/>
                <w:szCs w:val="16"/>
              </w:rPr>
              <w:t>podpis i pieczątka wykonawcy/wykonawców</w:t>
            </w:r>
          </w:p>
        </w:tc>
      </w:tr>
    </w:tbl>
    <w:p w:rsidR="00FD288E" w:rsidRPr="00E86CD9" w:rsidRDefault="00FD288E" w:rsidP="00FD288E">
      <w:pPr>
        <w:pStyle w:val="Bezodstpw"/>
        <w:rPr>
          <w:rFonts w:ascii="Times New Roman" w:hAnsi="Times New Roman" w:cs="Times New Roman"/>
          <w:sz w:val="16"/>
          <w:szCs w:val="16"/>
        </w:rPr>
      </w:pPr>
    </w:p>
    <w:p w:rsidR="00E86CD9" w:rsidRDefault="00E86CD9" w:rsidP="00FD288E">
      <w:pPr>
        <w:pStyle w:val="Bezodstpw"/>
        <w:rPr>
          <w:rFonts w:ascii="Times New Roman" w:hAnsi="Times New Roman" w:cs="Times New Roman"/>
          <w:sz w:val="16"/>
          <w:szCs w:val="16"/>
        </w:rPr>
      </w:pPr>
    </w:p>
    <w:p w:rsidR="00BD381C" w:rsidRDefault="00BD381C" w:rsidP="00FD288E">
      <w:pPr>
        <w:pStyle w:val="Bezodstpw"/>
        <w:rPr>
          <w:rFonts w:ascii="Times New Roman" w:hAnsi="Times New Roman" w:cs="Times New Roman"/>
          <w:sz w:val="16"/>
          <w:szCs w:val="16"/>
        </w:rPr>
      </w:pPr>
    </w:p>
    <w:p w:rsidR="00BD381C" w:rsidRDefault="00BD381C" w:rsidP="00FD288E">
      <w:pPr>
        <w:pStyle w:val="Bezodstpw"/>
        <w:rPr>
          <w:rFonts w:ascii="Times New Roman" w:hAnsi="Times New Roman" w:cs="Times New Roman"/>
          <w:sz w:val="16"/>
          <w:szCs w:val="16"/>
        </w:rPr>
      </w:pPr>
    </w:p>
    <w:p w:rsidR="00E86CD9" w:rsidRDefault="00E86CD9" w:rsidP="00FD288E">
      <w:pPr>
        <w:pStyle w:val="Bezodstpw"/>
        <w:rPr>
          <w:rFonts w:ascii="Times New Roman" w:hAnsi="Times New Roman" w:cs="Times New Roman"/>
          <w:sz w:val="16"/>
          <w:szCs w:val="16"/>
        </w:rPr>
      </w:pPr>
    </w:p>
    <w:p w:rsidR="00E86CD9" w:rsidRDefault="00E86CD9" w:rsidP="00FD288E">
      <w:pPr>
        <w:pStyle w:val="Bezodstpw"/>
        <w:rPr>
          <w:rFonts w:ascii="Times New Roman" w:hAnsi="Times New Roman" w:cs="Times New Roman"/>
          <w:sz w:val="16"/>
          <w:szCs w:val="16"/>
        </w:rPr>
      </w:pPr>
      <w:r w:rsidRPr="00E86CD9">
        <w:rPr>
          <w:rFonts w:ascii="Times New Roman" w:hAnsi="Times New Roman" w:cs="Times New Roman"/>
          <w:sz w:val="16"/>
          <w:szCs w:val="16"/>
        </w:rPr>
        <w:t>[UWAGA:</w:t>
      </w:r>
      <w:r>
        <w:rPr>
          <w:rFonts w:ascii="Times New Roman" w:hAnsi="Times New Roman" w:cs="Times New Roman"/>
          <w:sz w:val="16"/>
          <w:szCs w:val="16"/>
        </w:rPr>
        <w:t xml:space="preserve"> zastosować tylko wtedy, gdy zamawiający przewidział możliwość, o której mowa w art. 25a ust. 5 </w:t>
      </w:r>
      <w:proofErr w:type="spellStart"/>
      <w:r>
        <w:rPr>
          <w:rFonts w:ascii="Times New Roman" w:hAnsi="Times New Roman" w:cs="Times New Roman"/>
          <w:sz w:val="16"/>
          <w:szCs w:val="16"/>
        </w:rPr>
        <w:t>pkt</w:t>
      </w:r>
      <w:proofErr w:type="spellEnd"/>
      <w:r>
        <w:rPr>
          <w:rFonts w:ascii="Times New Roman" w:hAnsi="Times New Roman" w:cs="Times New Roman"/>
          <w:sz w:val="16"/>
          <w:szCs w:val="16"/>
        </w:rPr>
        <w:t xml:space="preserve"> 2 ustawy </w:t>
      </w:r>
      <w:proofErr w:type="spellStart"/>
      <w:r>
        <w:rPr>
          <w:rFonts w:ascii="Times New Roman" w:hAnsi="Times New Roman" w:cs="Times New Roman"/>
          <w:sz w:val="16"/>
          <w:szCs w:val="16"/>
        </w:rPr>
        <w:t>Pzp</w:t>
      </w:r>
      <w:proofErr w:type="spellEnd"/>
      <w:r w:rsidR="00BD381C">
        <w:rPr>
          <w:rFonts w:ascii="Times New Roman" w:hAnsi="Times New Roman" w:cs="Times New Roman"/>
          <w:sz w:val="16"/>
          <w:szCs w:val="16"/>
        </w:rPr>
        <w:t>]</w:t>
      </w:r>
    </w:p>
    <w:p w:rsidR="00BD381C" w:rsidRDefault="00BD381C" w:rsidP="00BD381C">
      <w:pPr>
        <w:pStyle w:val="Bezodstpw"/>
        <w:jc w:val="both"/>
        <w:rPr>
          <w:rFonts w:ascii="Times New Roman" w:hAnsi="Times New Roman" w:cs="Times New Roman"/>
        </w:rPr>
      </w:pPr>
      <w:r>
        <w:rPr>
          <w:rFonts w:ascii="Times New Roman" w:hAnsi="Times New Roman" w:cs="Times New Roman"/>
        </w:rPr>
        <w:t>OŚWIADCZENIE DOTYCZĄCE PODWYKONAWCY NIEBĘDĄCEGO PODMIOTEM, NA KTÓREGO ZASOBY POWOŁUJE SIĘ WYKONAWCA:</w:t>
      </w:r>
    </w:p>
    <w:p w:rsidR="00BD381C" w:rsidRDefault="00BD381C" w:rsidP="00FD288E">
      <w:pPr>
        <w:pStyle w:val="Bezodstpw"/>
        <w:rPr>
          <w:rFonts w:ascii="Times New Roman" w:hAnsi="Times New Roman" w:cs="Times New Roman"/>
        </w:rPr>
      </w:pPr>
    </w:p>
    <w:p w:rsidR="00BD381C" w:rsidRDefault="00BD381C" w:rsidP="00FD288E">
      <w:pPr>
        <w:pStyle w:val="Bezodstpw"/>
        <w:rPr>
          <w:rFonts w:ascii="Times New Roman" w:hAnsi="Times New Roman" w:cs="Times New Roman"/>
        </w:rPr>
      </w:pPr>
      <w:r>
        <w:rPr>
          <w:rFonts w:ascii="Times New Roman" w:hAnsi="Times New Roman" w:cs="Times New Roman"/>
        </w:rPr>
        <w:t>Oświadczam, że w stosunku do następującego/</w:t>
      </w:r>
      <w:proofErr w:type="spellStart"/>
      <w:r>
        <w:rPr>
          <w:rFonts w:ascii="Times New Roman" w:hAnsi="Times New Roman" w:cs="Times New Roman"/>
        </w:rPr>
        <w:t>ych</w:t>
      </w:r>
      <w:proofErr w:type="spellEnd"/>
      <w:r>
        <w:rPr>
          <w:rFonts w:ascii="Times New Roman" w:hAnsi="Times New Roman" w:cs="Times New Roman"/>
        </w:rPr>
        <w:t xml:space="preserve"> podmiotu/</w:t>
      </w:r>
      <w:proofErr w:type="spellStart"/>
      <w:r>
        <w:rPr>
          <w:rFonts w:ascii="Times New Roman" w:hAnsi="Times New Roman" w:cs="Times New Roman"/>
        </w:rPr>
        <w:t>tów</w:t>
      </w:r>
      <w:proofErr w:type="spellEnd"/>
      <w:r>
        <w:rPr>
          <w:rFonts w:ascii="Times New Roman" w:hAnsi="Times New Roman" w:cs="Times New Roman"/>
        </w:rPr>
        <w:t>, będącego/</w:t>
      </w:r>
      <w:proofErr w:type="spellStart"/>
      <w:r>
        <w:rPr>
          <w:rFonts w:ascii="Times New Roman" w:hAnsi="Times New Roman" w:cs="Times New Roman"/>
        </w:rPr>
        <w:t>ych</w:t>
      </w:r>
      <w:proofErr w:type="spellEnd"/>
      <w:r>
        <w:rPr>
          <w:rFonts w:ascii="Times New Roman" w:hAnsi="Times New Roman" w:cs="Times New Roman"/>
        </w:rPr>
        <w:t xml:space="preserve"> podwykonawcą/</w:t>
      </w:r>
      <w:proofErr w:type="spellStart"/>
      <w:r>
        <w:rPr>
          <w:rFonts w:ascii="Times New Roman" w:hAnsi="Times New Roman" w:cs="Times New Roman"/>
        </w:rPr>
        <w:t>ami</w:t>
      </w:r>
      <w:proofErr w:type="spellEnd"/>
      <w:r>
        <w:rPr>
          <w:rFonts w:ascii="Times New Roman" w:hAnsi="Times New Roman" w:cs="Times New Roman"/>
        </w:rPr>
        <w:t xml:space="preserve">: </w:t>
      </w:r>
    </w:p>
    <w:p w:rsidR="00BD381C" w:rsidRDefault="00BD381C" w:rsidP="00FD288E">
      <w:pPr>
        <w:pStyle w:val="Bezodstpw"/>
        <w:rPr>
          <w:rFonts w:ascii="Times New Roman" w:hAnsi="Times New Roman" w:cs="Times New Roman"/>
        </w:rPr>
      </w:pPr>
      <w:r>
        <w:rPr>
          <w:rFonts w:ascii="Times New Roman" w:hAnsi="Times New Roman" w:cs="Times New Roman"/>
        </w:rPr>
        <w:t>………………………………………………………………………………..</w:t>
      </w:r>
      <w:r>
        <w:rPr>
          <w:rFonts w:ascii="Times New Roman" w:hAnsi="Times New Roman" w:cs="Times New Roman"/>
          <w:i/>
          <w:sz w:val="16"/>
          <w:szCs w:val="16"/>
        </w:rPr>
        <w:t>(podać pełną nazwę/firmę, adres, a także w zależności od podmiotu: NIP/PESEL, KRS/</w:t>
      </w:r>
      <w:proofErr w:type="spellStart"/>
      <w:r>
        <w:rPr>
          <w:rFonts w:ascii="Times New Roman" w:hAnsi="Times New Roman" w:cs="Times New Roman"/>
          <w:i/>
          <w:sz w:val="16"/>
          <w:szCs w:val="16"/>
        </w:rPr>
        <w:t>CEiDW</w:t>
      </w:r>
      <w:proofErr w:type="spellEnd"/>
      <w:r>
        <w:rPr>
          <w:rFonts w:ascii="Times New Roman" w:hAnsi="Times New Roman" w:cs="Times New Roman"/>
          <w:i/>
          <w:sz w:val="16"/>
          <w:szCs w:val="16"/>
        </w:rPr>
        <w:t>)</w:t>
      </w:r>
      <w:r>
        <w:rPr>
          <w:rFonts w:ascii="Times New Roman" w:hAnsi="Times New Roman" w:cs="Times New Roman"/>
          <w:i/>
        </w:rPr>
        <w:t xml:space="preserve">, </w:t>
      </w:r>
      <w:r>
        <w:rPr>
          <w:rFonts w:ascii="Times New Roman" w:hAnsi="Times New Roman" w:cs="Times New Roman"/>
        </w:rPr>
        <w:t>nie zachodzą podstawy wykluczenia z postępowania o udzielenie zamówienia.</w:t>
      </w:r>
    </w:p>
    <w:p w:rsidR="00BD381C" w:rsidRDefault="00BD381C" w:rsidP="00FD288E">
      <w:pPr>
        <w:pStyle w:val="Bezodstpw"/>
        <w:rPr>
          <w:rFonts w:ascii="Times New Roman" w:hAnsi="Times New Roman" w:cs="Times New Roman"/>
        </w:rPr>
      </w:pPr>
    </w:p>
    <w:p w:rsidR="00BD381C" w:rsidRDefault="00BD381C" w:rsidP="00FD288E">
      <w:pPr>
        <w:pStyle w:val="Bezodstpw"/>
        <w:rPr>
          <w:rFonts w:ascii="Times New Roman" w:hAnsi="Times New Roman" w:cs="Times New Roman"/>
        </w:rPr>
      </w:pPr>
    </w:p>
    <w:p w:rsidR="00BD381C" w:rsidRDefault="00BD381C" w:rsidP="00FD288E">
      <w:pPr>
        <w:pStyle w:val="Bezodstpw"/>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16"/>
      </w:tblGrid>
      <w:tr w:rsidR="00BD381C" w:rsidTr="00C21EFD">
        <w:tc>
          <w:tcPr>
            <w:tcW w:w="4605" w:type="dxa"/>
          </w:tcPr>
          <w:p w:rsidR="00BD381C" w:rsidRPr="000545C4" w:rsidRDefault="00BD381C" w:rsidP="00C21EFD">
            <w:pPr>
              <w:pStyle w:val="Bezodstpw"/>
              <w:jc w:val="both"/>
              <w:rPr>
                <w:rFonts w:ascii="Times New Roman" w:hAnsi="Times New Roman" w:cs="Times New Roman"/>
                <w:sz w:val="16"/>
                <w:szCs w:val="16"/>
              </w:rPr>
            </w:pPr>
            <w:r w:rsidRPr="000545C4">
              <w:rPr>
                <w:rFonts w:ascii="Times New Roman" w:hAnsi="Times New Roman" w:cs="Times New Roman"/>
                <w:sz w:val="16"/>
                <w:szCs w:val="16"/>
              </w:rPr>
              <w:t>………………………….</w:t>
            </w:r>
            <w:r>
              <w:rPr>
                <w:rFonts w:ascii="Times New Roman" w:hAnsi="Times New Roman" w:cs="Times New Roman"/>
                <w:sz w:val="16"/>
                <w:szCs w:val="16"/>
              </w:rPr>
              <w:t xml:space="preserve"> </w:t>
            </w:r>
            <w:r w:rsidRPr="000545C4">
              <w:rPr>
                <w:rFonts w:ascii="Times New Roman" w:hAnsi="Times New Roman" w:cs="Times New Roman"/>
                <w:i/>
                <w:sz w:val="16"/>
                <w:szCs w:val="16"/>
              </w:rPr>
              <w:t xml:space="preserve">(miejscowość), </w:t>
            </w:r>
            <w:r w:rsidRPr="000545C4">
              <w:rPr>
                <w:rFonts w:ascii="Times New Roman" w:hAnsi="Times New Roman" w:cs="Times New Roman"/>
                <w:sz w:val="16"/>
                <w:szCs w:val="16"/>
              </w:rPr>
              <w:t>dnia…………</w:t>
            </w:r>
            <w:r>
              <w:rPr>
                <w:rFonts w:ascii="Times New Roman" w:hAnsi="Times New Roman" w:cs="Times New Roman"/>
                <w:sz w:val="16"/>
                <w:szCs w:val="16"/>
              </w:rPr>
              <w:t>2017</w:t>
            </w:r>
            <w:r w:rsidRPr="000545C4">
              <w:rPr>
                <w:rFonts w:ascii="Times New Roman" w:hAnsi="Times New Roman" w:cs="Times New Roman"/>
                <w:sz w:val="16"/>
                <w:szCs w:val="16"/>
              </w:rPr>
              <w:t xml:space="preserve"> </w:t>
            </w:r>
            <w:proofErr w:type="spellStart"/>
            <w:r w:rsidRPr="000545C4">
              <w:rPr>
                <w:rFonts w:ascii="Times New Roman" w:hAnsi="Times New Roman" w:cs="Times New Roman"/>
                <w:sz w:val="16"/>
                <w:szCs w:val="16"/>
              </w:rPr>
              <w:t>r</w:t>
            </w:r>
            <w:proofErr w:type="spellEnd"/>
          </w:p>
        </w:tc>
        <w:tc>
          <w:tcPr>
            <w:tcW w:w="4605" w:type="dxa"/>
          </w:tcPr>
          <w:p w:rsidR="00BD381C" w:rsidRDefault="00BD381C" w:rsidP="00C21EFD">
            <w:pPr>
              <w:pStyle w:val="Bezodstpw"/>
              <w:jc w:val="both"/>
              <w:rPr>
                <w:rFonts w:ascii="Times New Roman" w:hAnsi="Times New Roman" w:cs="Times New Roman"/>
              </w:rPr>
            </w:pPr>
            <w:r>
              <w:rPr>
                <w:rFonts w:ascii="Times New Roman" w:hAnsi="Times New Roman" w:cs="Times New Roman"/>
              </w:rPr>
              <w:t>……………………………………………………</w:t>
            </w:r>
          </w:p>
        </w:tc>
      </w:tr>
      <w:tr w:rsidR="00BD381C" w:rsidTr="00C21EFD">
        <w:tc>
          <w:tcPr>
            <w:tcW w:w="4605" w:type="dxa"/>
          </w:tcPr>
          <w:p w:rsidR="00BD381C" w:rsidRPr="000545C4" w:rsidRDefault="00BD381C" w:rsidP="00C21EFD">
            <w:pPr>
              <w:pStyle w:val="Bezodstpw"/>
              <w:jc w:val="both"/>
              <w:rPr>
                <w:rFonts w:ascii="Times New Roman" w:hAnsi="Times New Roman" w:cs="Times New Roman"/>
                <w:sz w:val="16"/>
                <w:szCs w:val="16"/>
              </w:rPr>
            </w:pPr>
          </w:p>
        </w:tc>
        <w:tc>
          <w:tcPr>
            <w:tcW w:w="4605" w:type="dxa"/>
          </w:tcPr>
          <w:p w:rsidR="00BD381C" w:rsidRPr="000545C4" w:rsidRDefault="00BD381C" w:rsidP="00C21EFD">
            <w:pPr>
              <w:pStyle w:val="Bezodstpw"/>
              <w:jc w:val="center"/>
              <w:rPr>
                <w:rFonts w:ascii="Times New Roman" w:hAnsi="Times New Roman" w:cs="Times New Roman"/>
                <w:sz w:val="16"/>
                <w:szCs w:val="16"/>
              </w:rPr>
            </w:pPr>
            <w:r>
              <w:rPr>
                <w:rFonts w:ascii="Times New Roman" w:hAnsi="Times New Roman" w:cs="Times New Roman"/>
                <w:sz w:val="16"/>
                <w:szCs w:val="16"/>
              </w:rPr>
              <w:t>podpis i pieczątka wykonawcy/wykonawców</w:t>
            </w:r>
          </w:p>
        </w:tc>
      </w:tr>
    </w:tbl>
    <w:p w:rsidR="00BD381C" w:rsidRPr="00BD381C" w:rsidRDefault="00BD381C" w:rsidP="00FD288E">
      <w:pPr>
        <w:pStyle w:val="Bezodstpw"/>
        <w:rPr>
          <w:rFonts w:ascii="Times New Roman" w:hAnsi="Times New Roman" w:cs="Times New Roman"/>
        </w:rPr>
        <w:sectPr w:rsidR="00BD381C" w:rsidRPr="00BD381C" w:rsidSect="00FC500A">
          <w:headerReference w:type="default" r:id="rId15"/>
          <w:footerReference w:type="default" r:id="rId16"/>
          <w:pgSz w:w="11906" w:h="16838"/>
          <w:pgMar w:top="1418" w:right="1418" w:bottom="1418" w:left="1418" w:header="709" w:footer="709" w:gutter="0"/>
          <w:cols w:space="708"/>
          <w:docGrid w:linePitch="360"/>
        </w:sectPr>
      </w:pPr>
    </w:p>
    <w:p w:rsidR="00FD288E" w:rsidRDefault="00380E71" w:rsidP="00BD381C">
      <w:pPr>
        <w:pStyle w:val="Bezodstpw"/>
        <w:jc w:val="right"/>
        <w:rPr>
          <w:rFonts w:ascii="Times New Roman" w:hAnsi="Times New Roman" w:cs="Times New Roman"/>
        </w:rPr>
      </w:pPr>
      <w:r>
        <w:rPr>
          <w:rFonts w:ascii="Times New Roman" w:hAnsi="Times New Roman" w:cs="Times New Roman"/>
        </w:rPr>
        <w:lastRenderedPageBreak/>
        <w:t>Załącznik Nr 4</w:t>
      </w:r>
      <w:r w:rsidR="00F1591C" w:rsidRPr="007433FD">
        <w:rPr>
          <w:rFonts w:ascii="Times New Roman" w:hAnsi="Times New Roman" w:cs="Times New Roman"/>
        </w:rPr>
        <w:t xml:space="preserve"> do Specyfikacji Istotnych Warunków Zamówienia</w:t>
      </w:r>
    </w:p>
    <w:p w:rsidR="00FD288E" w:rsidRDefault="00FD288E" w:rsidP="00FD288E">
      <w:pPr>
        <w:pStyle w:val="Bezodstpw"/>
        <w:ind w:left="2836" w:firstLine="709"/>
        <w:jc w:val="center"/>
        <w:rPr>
          <w:rFonts w:ascii="Times New Roman" w:hAnsi="Times New Roman" w:cs="Times New Roman"/>
        </w:rPr>
      </w:pPr>
    </w:p>
    <w:p w:rsidR="00FD288E" w:rsidRPr="00FD288E" w:rsidRDefault="00FD288E" w:rsidP="00FD288E">
      <w:pPr>
        <w:pStyle w:val="Bezodstpw"/>
        <w:ind w:left="2836" w:firstLine="709"/>
        <w:jc w:val="center"/>
        <w:rPr>
          <w:rFonts w:ascii="Times New Roman" w:hAnsi="Times New Roman" w:cs="Times New Roman"/>
        </w:rPr>
      </w:pPr>
      <w:r w:rsidRPr="007D2224">
        <w:rPr>
          <w:rFonts w:ascii="Times New Roman" w:hAnsi="Times New Roman" w:cs="Times New Roman"/>
          <w:b/>
        </w:rPr>
        <w:t>Zamawiający:</w:t>
      </w:r>
    </w:p>
    <w:p w:rsidR="00FD288E" w:rsidRPr="007D2224" w:rsidRDefault="00FD288E" w:rsidP="00FD288E">
      <w:pPr>
        <w:pStyle w:val="Bezodstpw"/>
        <w:ind w:left="5672"/>
        <w:rPr>
          <w:rFonts w:ascii="Times New Roman" w:hAnsi="Times New Roman" w:cs="Times New Roman"/>
        </w:rPr>
      </w:pPr>
      <w:r w:rsidRPr="007D2224">
        <w:rPr>
          <w:rFonts w:ascii="Times New Roman" w:hAnsi="Times New Roman" w:cs="Times New Roman"/>
        </w:rPr>
        <w:t>Centrum Egzaminów Medycznych</w:t>
      </w:r>
    </w:p>
    <w:p w:rsidR="00FD288E" w:rsidRPr="007D2224" w:rsidRDefault="00FD288E" w:rsidP="00FD288E">
      <w:pPr>
        <w:pStyle w:val="Bezodstpw"/>
        <w:ind w:left="5672"/>
        <w:rPr>
          <w:rFonts w:ascii="Times New Roman" w:hAnsi="Times New Roman" w:cs="Times New Roman"/>
        </w:rPr>
      </w:pPr>
      <w:r w:rsidRPr="007D2224">
        <w:rPr>
          <w:rFonts w:ascii="Times New Roman" w:hAnsi="Times New Roman" w:cs="Times New Roman"/>
        </w:rPr>
        <w:t>ul. Rzgowska 281/289</w:t>
      </w:r>
    </w:p>
    <w:p w:rsidR="00FD288E" w:rsidRDefault="00FD288E" w:rsidP="00FD288E">
      <w:pPr>
        <w:pStyle w:val="Bezodstpw"/>
        <w:ind w:left="5672"/>
        <w:rPr>
          <w:rFonts w:ascii="Times New Roman" w:hAnsi="Times New Roman" w:cs="Times New Roman"/>
        </w:rPr>
      </w:pPr>
      <w:r w:rsidRPr="007D2224">
        <w:rPr>
          <w:rFonts w:ascii="Times New Roman" w:hAnsi="Times New Roman" w:cs="Times New Roman"/>
        </w:rPr>
        <w:t>93-338 Łódź</w:t>
      </w:r>
    </w:p>
    <w:p w:rsidR="00FD288E" w:rsidRDefault="00FD288E" w:rsidP="00FD288E">
      <w:pPr>
        <w:pStyle w:val="Bezodstpw"/>
        <w:rPr>
          <w:rFonts w:ascii="Times New Roman" w:hAnsi="Times New Roman" w:cs="Times New Roman"/>
        </w:rPr>
      </w:pPr>
    </w:p>
    <w:p w:rsidR="00FD288E" w:rsidRDefault="00FD288E" w:rsidP="00FD288E">
      <w:pPr>
        <w:pStyle w:val="Bezodstpw"/>
        <w:rPr>
          <w:rFonts w:ascii="Times New Roman" w:hAnsi="Times New Roman" w:cs="Times New Roman"/>
        </w:rPr>
      </w:pPr>
    </w:p>
    <w:p w:rsidR="00FD288E" w:rsidRDefault="00FD288E" w:rsidP="00FD288E">
      <w:pPr>
        <w:pStyle w:val="Bezodstpw"/>
        <w:rPr>
          <w:rFonts w:ascii="Times New Roman" w:hAnsi="Times New Roman" w:cs="Times New Roman"/>
        </w:rPr>
      </w:pPr>
      <w:r>
        <w:rPr>
          <w:rFonts w:ascii="Times New Roman" w:hAnsi="Times New Roman" w:cs="Times New Roman"/>
        </w:rPr>
        <w:t>Wykonawca:</w:t>
      </w:r>
    </w:p>
    <w:p w:rsidR="00FD288E" w:rsidRDefault="00FD288E" w:rsidP="00FD288E">
      <w:pPr>
        <w:pStyle w:val="Bezodstpw"/>
        <w:rPr>
          <w:rFonts w:ascii="Times New Roman" w:hAnsi="Times New Roman" w:cs="Times New Roman"/>
        </w:rPr>
      </w:pPr>
      <w:r>
        <w:rPr>
          <w:rFonts w:ascii="Times New Roman" w:hAnsi="Times New Roman" w:cs="Times New Roman"/>
        </w:rPr>
        <w:t>…………………………………………………………………………………………………………………………………………………………………………………………………………………………</w:t>
      </w:r>
    </w:p>
    <w:p w:rsidR="00FD288E" w:rsidRDefault="00FD288E" w:rsidP="00FD288E">
      <w:pPr>
        <w:pStyle w:val="Bezodstpw"/>
        <w:rPr>
          <w:rFonts w:ascii="Times New Roman" w:hAnsi="Times New Roman" w:cs="Times New Roman"/>
          <w:sz w:val="16"/>
          <w:szCs w:val="16"/>
        </w:rPr>
      </w:pPr>
      <w:r w:rsidRPr="005579A1">
        <w:rPr>
          <w:rFonts w:ascii="Times New Roman" w:hAnsi="Times New Roman" w:cs="Times New Roman"/>
          <w:sz w:val="16"/>
          <w:szCs w:val="16"/>
        </w:rPr>
        <w:t>(pełna nazwa/firma, adres, w zależności od podmiotu: NIP/PESEL, KRS/</w:t>
      </w:r>
      <w:proofErr w:type="spellStart"/>
      <w:r w:rsidRPr="005579A1">
        <w:rPr>
          <w:rFonts w:ascii="Times New Roman" w:hAnsi="Times New Roman" w:cs="Times New Roman"/>
          <w:sz w:val="16"/>
          <w:szCs w:val="16"/>
        </w:rPr>
        <w:t>CEiDG</w:t>
      </w:r>
      <w:proofErr w:type="spellEnd"/>
      <w:r w:rsidRPr="005579A1">
        <w:rPr>
          <w:rFonts w:ascii="Times New Roman" w:hAnsi="Times New Roman" w:cs="Times New Roman"/>
          <w:sz w:val="16"/>
          <w:szCs w:val="16"/>
        </w:rPr>
        <w:t>)</w:t>
      </w:r>
      <w:r>
        <w:rPr>
          <w:rFonts w:ascii="Times New Roman" w:hAnsi="Times New Roman" w:cs="Times New Roman"/>
          <w:sz w:val="16"/>
          <w:szCs w:val="16"/>
        </w:rPr>
        <w:br/>
      </w:r>
    </w:p>
    <w:p w:rsidR="00FD288E" w:rsidRDefault="00FD288E" w:rsidP="00FD288E">
      <w:pPr>
        <w:pStyle w:val="Bezodstpw"/>
        <w:rPr>
          <w:rFonts w:ascii="Times New Roman" w:hAnsi="Times New Roman" w:cs="Times New Roman"/>
        </w:rPr>
      </w:pPr>
      <w:r>
        <w:rPr>
          <w:rFonts w:ascii="Times New Roman" w:hAnsi="Times New Roman" w:cs="Times New Roman"/>
        </w:rPr>
        <w:t>r</w:t>
      </w:r>
      <w:r w:rsidRPr="005579A1">
        <w:rPr>
          <w:rFonts w:ascii="Times New Roman" w:hAnsi="Times New Roman" w:cs="Times New Roman"/>
        </w:rPr>
        <w:t xml:space="preserve">eprezentowany przez: </w:t>
      </w:r>
    </w:p>
    <w:p w:rsidR="00FD288E" w:rsidRDefault="00FD288E" w:rsidP="00FD288E">
      <w:pPr>
        <w:pStyle w:val="Bezodstpw"/>
        <w:rPr>
          <w:rFonts w:ascii="Times New Roman" w:hAnsi="Times New Roman" w:cs="Times New Roman"/>
        </w:rPr>
      </w:pPr>
      <w:r>
        <w:rPr>
          <w:rFonts w:ascii="Times New Roman" w:hAnsi="Times New Roman" w:cs="Times New Roman"/>
        </w:rPr>
        <w:t>……………………………………………………………………………………………………………</w:t>
      </w:r>
    </w:p>
    <w:p w:rsidR="00FD288E" w:rsidRDefault="00FD288E" w:rsidP="00FD288E">
      <w:pPr>
        <w:pStyle w:val="Bezodstpw"/>
        <w:rPr>
          <w:rFonts w:ascii="Times New Roman" w:hAnsi="Times New Roman" w:cs="Times New Roman"/>
          <w:sz w:val="16"/>
          <w:szCs w:val="16"/>
        </w:rPr>
      </w:pPr>
      <w:r w:rsidRPr="005579A1">
        <w:rPr>
          <w:rFonts w:ascii="Times New Roman" w:hAnsi="Times New Roman" w:cs="Times New Roman"/>
          <w:sz w:val="16"/>
          <w:szCs w:val="16"/>
        </w:rPr>
        <w:t>(imię, nazwisko, stanowisko/podstawa do reprezentacji)</w:t>
      </w:r>
    </w:p>
    <w:p w:rsidR="00FD288E" w:rsidRDefault="00FD288E" w:rsidP="00FD288E">
      <w:pPr>
        <w:pStyle w:val="Bezodstpw"/>
        <w:rPr>
          <w:rFonts w:ascii="Times New Roman" w:hAnsi="Times New Roman" w:cs="Times New Roman"/>
        </w:rPr>
      </w:pPr>
    </w:p>
    <w:p w:rsidR="00FD288E" w:rsidRDefault="00FD288E" w:rsidP="00FD288E">
      <w:pPr>
        <w:pStyle w:val="Bezodstpw"/>
        <w:rPr>
          <w:rFonts w:ascii="Times New Roman" w:hAnsi="Times New Roman" w:cs="Times New Roman"/>
        </w:rPr>
      </w:pPr>
    </w:p>
    <w:p w:rsidR="00FD288E" w:rsidRPr="005579A1" w:rsidRDefault="00FD288E" w:rsidP="00FD288E">
      <w:pPr>
        <w:pStyle w:val="Bezodstpw"/>
        <w:jc w:val="center"/>
        <w:rPr>
          <w:rFonts w:ascii="Times New Roman" w:hAnsi="Times New Roman" w:cs="Times New Roman"/>
          <w:b/>
          <w:u w:val="single"/>
        </w:rPr>
      </w:pPr>
      <w:r w:rsidRPr="005579A1">
        <w:rPr>
          <w:rFonts w:ascii="Times New Roman" w:hAnsi="Times New Roman" w:cs="Times New Roman"/>
          <w:b/>
          <w:u w:val="single"/>
        </w:rPr>
        <w:t>Oświadczenie wykonawcy</w:t>
      </w:r>
    </w:p>
    <w:p w:rsidR="00FD288E" w:rsidRPr="005579A1" w:rsidRDefault="00FD288E" w:rsidP="00FD288E">
      <w:pPr>
        <w:pStyle w:val="Bezodstpw"/>
        <w:jc w:val="center"/>
        <w:rPr>
          <w:rFonts w:ascii="Times New Roman" w:hAnsi="Times New Roman" w:cs="Times New Roman"/>
          <w:b/>
        </w:rPr>
      </w:pPr>
      <w:r w:rsidRPr="005579A1">
        <w:rPr>
          <w:rFonts w:ascii="Times New Roman" w:hAnsi="Times New Roman" w:cs="Times New Roman"/>
          <w:b/>
        </w:rPr>
        <w:t xml:space="preserve">Składane na podstawie art. 25a ust. 1 ustawy z dnia 29 stycznia 2004 r. </w:t>
      </w:r>
      <w:r>
        <w:rPr>
          <w:rFonts w:ascii="Times New Roman" w:hAnsi="Times New Roman" w:cs="Times New Roman"/>
          <w:b/>
        </w:rPr>
        <w:br/>
      </w:r>
      <w:r w:rsidRPr="005579A1">
        <w:rPr>
          <w:rFonts w:ascii="Times New Roman" w:hAnsi="Times New Roman" w:cs="Times New Roman"/>
          <w:b/>
        </w:rPr>
        <w:t xml:space="preserve">Prawo zamówień publicznych (dalej jako: ustawy </w:t>
      </w:r>
      <w:proofErr w:type="spellStart"/>
      <w:r w:rsidRPr="005579A1">
        <w:rPr>
          <w:rFonts w:ascii="Times New Roman" w:hAnsi="Times New Roman" w:cs="Times New Roman"/>
          <w:b/>
        </w:rPr>
        <w:t>Pzp</w:t>
      </w:r>
      <w:proofErr w:type="spellEnd"/>
      <w:r w:rsidRPr="005579A1">
        <w:rPr>
          <w:rFonts w:ascii="Times New Roman" w:hAnsi="Times New Roman" w:cs="Times New Roman"/>
          <w:b/>
        </w:rPr>
        <w:t>).</w:t>
      </w:r>
    </w:p>
    <w:p w:rsidR="00FD288E" w:rsidRDefault="00FD288E" w:rsidP="00FD288E">
      <w:pPr>
        <w:pStyle w:val="Bezodstpw"/>
        <w:jc w:val="center"/>
        <w:rPr>
          <w:rFonts w:ascii="Times New Roman" w:hAnsi="Times New Roman" w:cs="Times New Roman"/>
          <w:b/>
          <w:u w:val="single"/>
        </w:rPr>
      </w:pPr>
      <w:r w:rsidRPr="005579A1">
        <w:rPr>
          <w:rFonts w:ascii="Times New Roman" w:hAnsi="Times New Roman" w:cs="Times New Roman"/>
          <w:b/>
          <w:u w:val="single"/>
        </w:rPr>
        <w:t>DOTYCZĄCE SPEŁNIANIA WARUNKÓW UDZIAŁU W POSTĘPOWANIU</w:t>
      </w:r>
    </w:p>
    <w:p w:rsidR="00FD288E" w:rsidRDefault="00FD288E" w:rsidP="00FD288E">
      <w:pPr>
        <w:pStyle w:val="Bezodstpw"/>
        <w:jc w:val="both"/>
        <w:rPr>
          <w:rFonts w:ascii="Times New Roman" w:hAnsi="Times New Roman" w:cs="Times New Roman"/>
          <w:b/>
          <w:u w:val="single"/>
        </w:rPr>
      </w:pPr>
    </w:p>
    <w:p w:rsidR="00FD288E" w:rsidRDefault="00FD288E" w:rsidP="00FD288E">
      <w:pPr>
        <w:pStyle w:val="Bezodstpw"/>
        <w:jc w:val="both"/>
        <w:rPr>
          <w:rFonts w:ascii="Times New Roman" w:hAnsi="Times New Roman" w:cs="Times New Roman"/>
        </w:rPr>
      </w:pPr>
      <w:r>
        <w:rPr>
          <w:rFonts w:ascii="Times New Roman" w:hAnsi="Times New Roman" w:cs="Times New Roman"/>
        </w:rPr>
        <w:t xml:space="preserve">Na potrzeby postępowania o udzielenie zamówienia publicznego pn. </w:t>
      </w:r>
      <w:r w:rsidRPr="005579A1">
        <w:rPr>
          <w:rFonts w:ascii="Times New Roman" w:hAnsi="Times New Roman" w:cs="Times New Roman"/>
          <w:b/>
        </w:rPr>
        <w:t>„Elektroniczne zarządzenia dokumentacją – zakup macierzy dyskowej”</w:t>
      </w:r>
      <w:r>
        <w:rPr>
          <w:rFonts w:ascii="Times New Roman" w:hAnsi="Times New Roman" w:cs="Times New Roman"/>
          <w:b/>
        </w:rPr>
        <w:t xml:space="preserve"> </w:t>
      </w:r>
      <w:r w:rsidRPr="005579A1">
        <w:rPr>
          <w:rFonts w:ascii="Times New Roman" w:hAnsi="Times New Roman" w:cs="Times New Roman"/>
          <w:i/>
          <w:sz w:val="16"/>
          <w:szCs w:val="16"/>
        </w:rPr>
        <w:t>(nazwa postępowania),</w:t>
      </w:r>
      <w:r>
        <w:rPr>
          <w:rFonts w:ascii="Times New Roman" w:hAnsi="Times New Roman" w:cs="Times New Roman"/>
        </w:rPr>
        <w:t xml:space="preserve">prowadzonego przez </w:t>
      </w:r>
      <w:r w:rsidRPr="005579A1">
        <w:rPr>
          <w:rFonts w:ascii="Times New Roman" w:hAnsi="Times New Roman" w:cs="Times New Roman"/>
          <w:b/>
        </w:rPr>
        <w:t>Centrum Egzaminów Medycznych</w:t>
      </w:r>
      <w:r>
        <w:rPr>
          <w:rFonts w:ascii="Times New Roman" w:hAnsi="Times New Roman" w:cs="Times New Roman"/>
          <w:b/>
          <w:sz w:val="16"/>
          <w:szCs w:val="16"/>
        </w:rPr>
        <w:t xml:space="preserve"> </w:t>
      </w:r>
      <w:r w:rsidRPr="005579A1">
        <w:rPr>
          <w:rFonts w:ascii="Times New Roman" w:hAnsi="Times New Roman" w:cs="Times New Roman"/>
          <w:i/>
          <w:sz w:val="16"/>
          <w:szCs w:val="16"/>
        </w:rPr>
        <w:t>(oznaczenie zamawiającego)</w:t>
      </w:r>
      <w:r>
        <w:rPr>
          <w:rFonts w:ascii="Times New Roman" w:hAnsi="Times New Roman" w:cs="Times New Roman"/>
          <w:i/>
          <w:sz w:val="16"/>
          <w:szCs w:val="16"/>
        </w:rPr>
        <w:t>,</w:t>
      </w:r>
      <w:r>
        <w:rPr>
          <w:rFonts w:ascii="Times New Roman" w:hAnsi="Times New Roman" w:cs="Times New Roman"/>
          <w:sz w:val="16"/>
          <w:szCs w:val="16"/>
        </w:rPr>
        <w:t xml:space="preserve"> </w:t>
      </w:r>
      <w:r w:rsidRPr="005579A1">
        <w:rPr>
          <w:rFonts w:ascii="Times New Roman" w:hAnsi="Times New Roman" w:cs="Times New Roman"/>
        </w:rPr>
        <w:t>oświadczam, co następuje</w:t>
      </w:r>
      <w:r>
        <w:rPr>
          <w:rFonts w:ascii="Times New Roman" w:hAnsi="Times New Roman" w:cs="Times New Roman"/>
        </w:rPr>
        <w:t>:</w:t>
      </w:r>
    </w:p>
    <w:p w:rsidR="00FD288E" w:rsidRDefault="00FD288E" w:rsidP="00FD288E">
      <w:pPr>
        <w:pStyle w:val="Bezodstpw"/>
        <w:rPr>
          <w:rFonts w:ascii="Times New Roman" w:hAnsi="Times New Roman" w:cs="Times New Roman"/>
        </w:rPr>
      </w:pPr>
    </w:p>
    <w:p w:rsidR="00FD288E" w:rsidRPr="000545C4" w:rsidRDefault="00FD288E" w:rsidP="00FD288E">
      <w:pPr>
        <w:pStyle w:val="Bezodstpw"/>
        <w:rPr>
          <w:rFonts w:ascii="Times New Roman" w:hAnsi="Times New Roman" w:cs="Times New Roman"/>
          <w:b/>
        </w:rPr>
      </w:pPr>
      <w:r w:rsidRPr="000545C4">
        <w:rPr>
          <w:rFonts w:ascii="Times New Roman" w:hAnsi="Times New Roman" w:cs="Times New Roman"/>
          <w:b/>
        </w:rPr>
        <w:t>INFORMACJA DOTYCZĄCA WYKONAWCY:</w:t>
      </w:r>
      <w:r w:rsidRPr="000545C4">
        <w:rPr>
          <w:rFonts w:ascii="Times New Roman" w:hAnsi="Times New Roman" w:cs="Times New Roman"/>
          <w:b/>
        </w:rPr>
        <w:br/>
      </w:r>
    </w:p>
    <w:p w:rsidR="00FD288E" w:rsidRDefault="00FD288E" w:rsidP="00FD288E">
      <w:pPr>
        <w:pStyle w:val="Bezodstpw"/>
        <w:jc w:val="both"/>
        <w:rPr>
          <w:rFonts w:ascii="Times New Roman" w:hAnsi="Times New Roman" w:cs="Times New Roman"/>
        </w:rPr>
      </w:pPr>
      <w:r>
        <w:rPr>
          <w:rFonts w:ascii="Times New Roman" w:hAnsi="Times New Roman" w:cs="Times New Roman"/>
        </w:rPr>
        <w:t xml:space="preserve">Oświadczam, że spełniam warunki udziału w postępowaniu określone przez zamawiającego w </w:t>
      </w:r>
      <w:r w:rsidR="005169E4">
        <w:rPr>
          <w:rFonts w:ascii="Times New Roman" w:hAnsi="Times New Roman" w:cs="Times New Roman"/>
          <w:b/>
        </w:rPr>
        <w:t>ROZDZIALE</w:t>
      </w:r>
      <w:r w:rsidRPr="000545C4">
        <w:rPr>
          <w:rFonts w:ascii="Times New Roman" w:hAnsi="Times New Roman" w:cs="Times New Roman"/>
          <w:b/>
        </w:rPr>
        <w:t xml:space="preserve"> … ust. …Specyfikacji Istotnych Warunków Zamówienia </w:t>
      </w:r>
      <w:r w:rsidRPr="000545C4">
        <w:rPr>
          <w:rFonts w:ascii="Times New Roman" w:hAnsi="Times New Roman" w:cs="Times New Roman"/>
          <w:i/>
          <w:sz w:val="16"/>
          <w:szCs w:val="16"/>
        </w:rPr>
        <w:t>(wskazań dokument i właściwą jednostkę redakcyjną dokumentu, w której określono warunki udziału w postępowaniu)</w:t>
      </w:r>
      <w:r>
        <w:rPr>
          <w:rFonts w:ascii="Times New Roman" w:hAnsi="Times New Roman" w:cs="Times New Roman"/>
        </w:rPr>
        <w:t>.</w:t>
      </w:r>
    </w:p>
    <w:p w:rsidR="00FD288E" w:rsidRDefault="00FD288E" w:rsidP="00FD288E">
      <w:pPr>
        <w:pStyle w:val="Bezodstpw"/>
        <w:jc w:val="both"/>
        <w:rPr>
          <w:rFonts w:ascii="Times New Roman" w:hAnsi="Times New Roman" w:cs="Times New Roman"/>
        </w:rPr>
      </w:pPr>
    </w:p>
    <w:p w:rsidR="00FD288E" w:rsidRDefault="00FD288E" w:rsidP="00FD288E">
      <w:pPr>
        <w:pStyle w:val="Bezodstpw"/>
        <w:jc w:val="both"/>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16"/>
      </w:tblGrid>
      <w:tr w:rsidR="00FD288E" w:rsidTr="00E86CD9">
        <w:tc>
          <w:tcPr>
            <w:tcW w:w="4605" w:type="dxa"/>
          </w:tcPr>
          <w:p w:rsidR="00FD288E" w:rsidRPr="000545C4" w:rsidRDefault="00FD288E" w:rsidP="00E86CD9">
            <w:pPr>
              <w:pStyle w:val="Bezodstpw"/>
              <w:jc w:val="both"/>
              <w:rPr>
                <w:rFonts w:ascii="Times New Roman" w:hAnsi="Times New Roman" w:cs="Times New Roman"/>
                <w:sz w:val="16"/>
                <w:szCs w:val="16"/>
              </w:rPr>
            </w:pPr>
            <w:r w:rsidRPr="000545C4">
              <w:rPr>
                <w:rFonts w:ascii="Times New Roman" w:hAnsi="Times New Roman" w:cs="Times New Roman"/>
                <w:sz w:val="16"/>
                <w:szCs w:val="16"/>
              </w:rPr>
              <w:t>………………………….</w:t>
            </w:r>
            <w:r>
              <w:rPr>
                <w:rFonts w:ascii="Times New Roman" w:hAnsi="Times New Roman" w:cs="Times New Roman"/>
                <w:sz w:val="16"/>
                <w:szCs w:val="16"/>
              </w:rPr>
              <w:t xml:space="preserve"> </w:t>
            </w:r>
            <w:r w:rsidRPr="000545C4">
              <w:rPr>
                <w:rFonts w:ascii="Times New Roman" w:hAnsi="Times New Roman" w:cs="Times New Roman"/>
                <w:i/>
                <w:sz w:val="16"/>
                <w:szCs w:val="16"/>
              </w:rPr>
              <w:t xml:space="preserve">(miejscowość), </w:t>
            </w:r>
            <w:r w:rsidRPr="000545C4">
              <w:rPr>
                <w:rFonts w:ascii="Times New Roman" w:hAnsi="Times New Roman" w:cs="Times New Roman"/>
                <w:sz w:val="16"/>
                <w:szCs w:val="16"/>
              </w:rPr>
              <w:t>dnia………….</w:t>
            </w:r>
            <w:r w:rsidR="00BD381C">
              <w:rPr>
                <w:rFonts w:ascii="Times New Roman" w:hAnsi="Times New Roman" w:cs="Times New Roman"/>
                <w:sz w:val="16"/>
                <w:szCs w:val="16"/>
              </w:rPr>
              <w:t>2017</w:t>
            </w:r>
            <w:r w:rsidRPr="000545C4">
              <w:rPr>
                <w:rFonts w:ascii="Times New Roman" w:hAnsi="Times New Roman" w:cs="Times New Roman"/>
                <w:sz w:val="16"/>
                <w:szCs w:val="16"/>
              </w:rPr>
              <w:t xml:space="preserve"> </w:t>
            </w:r>
            <w:proofErr w:type="spellStart"/>
            <w:r w:rsidRPr="000545C4">
              <w:rPr>
                <w:rFonts w:ascii="Times New Roman" w:hAnsi="Times New Roman" w:cs="Times New Roman"/>
                <w:sz w:val="16"/>
                <w:szCs w:val="16"/>
              </w:rPr>
              <w:t>r</w:t>
            </w:r>
            <w:proofErr w:type="spellEnd"/>
          </w:p>
        </w:tc>
        <w:tc>
          <w:tcPr>
            <w:tcW w:w="4605" w:type="dxa"/>
          </w:tcPr>
          <w:p w:rsidR="00FD288E" w:rsidRDefault="00FD288E" w:rsidP="00E86CD9">
            <w:pPr>
              <w:pStyle w:val="Bezodstpw"/>
              <w:jc w:val="both"/>
              <w:rPr>
                <w:rFonts w:ascii="Times New Roman" w:hAnsi="Times New Roman" w:cs="Times New Roman"/>
              </w:rPr>
            </w:pPr>
            <w:r>
              <w:rPr>
                <w:rFonts w:ascii="Times New Roman" w:hAnsi="Times New Roman" w:cs="Times New Roman"/>
              </w:rPr>
              <w:t>……………………………………………………</w:t>
            </w:r>
          </w:p>
        </w:tc>
      </w:tr>
      <w:tr w:rsidR="00FD288E" w:rsidTr="00E86CD9">
        <w:tc>
          <w:tcPr>
            <w:tcW w:w="4605" w:type="dxa"/>
          </w:tcPr>
          <w:p w:rsidR="00FD288E" w:rsidRPr="000545C4" w:rsidRDefault="00FD288E" w:rsidP="00E86CD9">
            <w:pPr>
              <w:pStyle w:val="Bezodstpw"/>
              <w:jc w:val="both"/>
              <w:rPr>
                <w:rFonts w:ascii="Times New Roman" w:hAnsi="Times New Roman" w:cs="Times New Roman"/>
                <w:sz w:val="16"/>
                <w:szCs w:val="16"/>
              </w:rPr>
            </w:pPr>
          </w:p>
        </w:tc>
        <w:tc>
          <w:tcPr>
            <w:tcW w:w="4605" w:type="dxa"/>
          </w:tcPr>
          <w:p w:rsidR="00FD288E" w:rsidRPr="000545C4" w:rsidRDefault="00FD288E" w:rsidP="00E86CD9">
            <w:pPr>
              <w:pStyle w:val="Bezodstpw"/>
              <w:jc w:val="center"/>
              <w:rPr>
                <w:rFonts w:ascii="Times New Roman" w:hAnsi="Times New Roman" w:cs="Times New Roman"/>
                <w:sz w:val="16"/>
                <w:szCs w:val="16"/>
              </w:rPr>
            </w:pPr>
            <w:r>
              <w:rPr>
                <w:rFonts w:ascii="Times New Roman" w:hAnsi="Times New Roman" w:cs="Times New Roman"/>
                <w:sz w:val="16"/>
                <w:szCs w:val="16"/>
              </w:rPr>
              <w:t>podpis i pieczątka wykonawcy/wykonawców</w:t>
            </w:r>
          </w:p>
        </w:tc>
      </w:tr>
    </w:tbl>
    <w:p w:rsidR="00FD288E" w:rsidRDefault="00FD288E" w:rsidP="00FD288E">
      <w:pPr>
        <w:pStyle w:val="Bezodstpw"/>
        <w:jc w:val="both"/>
        <w:rPr>
          <w:rFonts w:ascii="Times New Roman" w:hAnsi="Times New Roman" w:cs="Times New Roman"/>
        </w:rPr>
      </w:pPr>
    </w:p>
    <w:p w:rsidR="00FD288E" w:rsidRDefault="00FD288E" w:rsidP="00FD288E">
      <w:pPr>
        <w:pStyle w:val="Bezodstpw"/>
        <w:jc w:val="both"/>
        <w:rPr>
          <w:rFonts w:ascii="Times New Roman" w:hAnsi="Times New Roman" w:cs="Times New Roman"/>
        </w:rPr>
      </w:pPr>
    </w:p>
    <w:p w:rsidR="00FD288E" w:rsidRPr="000545C4" w:rsidRDefault="00FD288E" w:rsidP="00FD288E">
      <w:pPr>
        <w:pStyle w:val="Bezodstpw"/>
        <w:jc w:val="both"/>
        <w:rPr>
          <w:rFonts w:ascii="Times New Roman" w:hAnsi="Times New Roman" w:cs="Times New Roman"/>
          <w:b/>
        </w:rPr>
      </w:pPr>
      <w:r w:rsidRPr="000545C4">
        <w:rPr>
          <w:rFonts w:ascii="Times New Roman" w:hAnsi="Times New Roman" w:cs="Times New Roman"/>
          <w:b/>
        </w:rPr>
        <w:t>INFORMACJA W ZWIĄZAKU Z POLEGANIEM NA ZASOBACH INNYCH PODMIOTÓW:</w:t>
      </w:r>
    </w:p>
    <w:p w:rsidR="00FD288E" w:rsidRDefault="00FD288E" w:rsidP="00FD288E">
      <w:pPr>
        <w:pStyle w:val="Bezodstpw"/>
        <w:jc w:val="both"/>
        <w:rPr>
          <w:rFonts w:ascii="Times New Roman" w:hAnsi="Times New Roman" w:cs="Times New Roman"/>
        </w:rPr>
      </w:pPr>
    </w:p>
    <w:p w:rsidR="00FD288E" w:rsidRDefault="00FD288E" w:rsidP="00FD288E">
      <w:pPr>
        <w:pStyle w:val="Bezodstpw"/>
        <w:jc w:val="both"/>
        <w:rPr>
          <w:rFonts w:ascii="Times New Roman" w:hAnsi="Times New Roman" w:cs="Times New Roman"/>
        </w:rPr>
      </w:pPr>
      <w:r>
        <w:rPr>
          <w:rFonts w:ascii="Times New Roman" w:hAnsi="Times New Roman" w:cs="Times New Roman"/>
        </w:rPr>
        <w:t xml:space="preserve">Oświadczam, że w celu wykazania spełnienia warunków udziału w postępowaniu warunków udziału w postępowaniu, określonych przez zamawiającego w </w:t>
      </w:r>
      <w:r w:rsidR="005169E4">
        <w:rPr>
          <w:rFonts w:ascii="Times New Roman" w:hAnsi="Times New Roman" w:cs="Times New Roman"/>
        </w:rPr>
        <w:t>ROZDZIALE</w:t>
      </w:r>
      <w:r>
        <w:rPr>
          <w:rFonts w:ascii="Times New Roman" w:hAnsi="Times New Roman" w:cs="Times New Roman"/>
        </w:rPr>
        <w:t xml:space="preserve"> … ust. Specyfikacji Istotnych Warunków Zamówienia </w:t>
      </w:r>
      <w:r w:rsidRPr="000545C4">
        <w:rPr>
          <w:rFonts w:ascii="Times New Roman" w:hAnsi="Times New Roman" w:cs="Times New Roman"/>
          <w:sz w:val="16"/>
          <w:szCs w:val="16"/>
        </w:rPr>
        <w:t>(</w:t>
      </w:r>
      <w:r>
        <w:rPr>
          <w:rFonts w:ascii="Times New Roman" w:hAnsi="Times New Roman" w:cs="Times New Roman"/>
          <w:i/>
          <w:sz w:val="16"/>
          <w:szCs w:val="16"/>
        </w:rPr>
        <w:t>wskazać dokument i właściwą jednostkę redakcyjną dokumentu, w której określono warunki udziału w postępowaniu),</w:t>
      </w:r>
      <w:r>
        <w:rPr>
          <w:rFonts w:ascii="Times New Roman" w:hAnsi="Times New Roman" w:cs="Times New Roman"/>
        </w:rPr>
        <w:t>polegam na zasobach następującego/</w:t>
      </w:r>
      <w:proofErr w:type="spellStart"/>
      <w:r>
        <w:rPr>
          <w:rFonts w:ascii="Times New Roman" w:hAnsi="Times New Roman" w:cs="Times New Roman"/>
        </w:rPr>
        <w:t>ych</w:t>
      </w:r>
      <w:proofErr w:type="spellEnd"/>
      <w:r>
        <w:rPr>
          <w:rFonts w:ascii="Times New Roman" w:hAnsi="Times New Roman" w:cs="Times New Roman"/>
        </w:rPr>
        <w:t xml:space="preserve"> podmiotu/ów ……………………………………..</w:t>
      </w:r>
    </w:p>
    <w:p w:rsidR="00FD288E" w:rsidRDefault="00FD288E" w:rsidP="00FD288E">
      <w:pPr>
        <w:pStyle w:val="Bezodstpw"/>
        <w:jc w:val="both"/>
        <w:rPr>
          <w:rFonts w:ascii="Times New Roman" w:hAnsi="Times New Roman" w:cs="Times New Roman"/>
        </w:rPr>
      </w:pPr>
      <w:r>
        <w:rPr>
          <w:rFonts w:ascii="Times New Roman" w:hAnsi="Times New Roman" w:cs="Times New Roman"/>
        </w:rPr>
        <w:t>………………………………………………………………………………………………………………………………………………………., w następującym zakresie ……………………………………</w:t>
      </w:r>
    </w:p>
    <w:p w:rsidR="00FD288E" w:rsidRDefault="00FD288E" w:rsidP="00FD288E">
      <w:pPr>
        <w:pStyle w:val="Bezodstpw"/>
        <w:jc w:val="both"/>
        <w:rPr>
          <w:rFonts w:ascii="Times New Roman" w:hAnsi="Times New Roman" w:cs="Times New Roman"/>
        </w:rPr>
      </w:pPr>
      <w:r>
        <w:rPr>
          <w:rFonts w:ascii="Times New Roman" w:hAnsi="Times New Roman" w:cs="Times New Roman"/>
        </w:rPr>
        <w:t>……………………………………………………………………………………………………………</w:t>
      </w:r>
    </w:p>
    <w:p w:rsidR="00FD288E" w:rsidRDefault="00FD288E" w:rsidP="00FD288E">
      <w:pPr>
        <w:pStyle w:val="Bezodstpw"/>
        <w:rPr>
          <w:rFonts w:ascii="Times New Roman" w:hAnsi="Times New Roman" w:cs="Times New Roman"/>
          <w:i/>
        </w:rPr>
      </w:pPr>
      <w:r w:rsidRPr="000545C4">
        <w:rPr>
          <w:rFonts w:ascii="Times New Roman" w:hAnsi="Times New Roman" w:cs="Times New Roman"/>
          <w:i/>
          <w:sz w:val="16"/>
          <w:szCs w:val="16"/>
        </w:rPr>
        <w:t>(wskazać podmiot i określić odpowiedzi zakres dla wskazanego podmiotu)</w:t>
      </w:r>
    </w:p>
    <w:p w:rsidR="00FD288E" w:rsidRDefault="00FD288E" w:rsidP="00FD288E">
      <w:pPr>
        <w:pStyle w:val="Bezodstpw"/>
        <w:rPr>
          <w:rFonts w:ascii="Times New Roman" w:hAnsi="Times New Roman" w:cs="Times New Roman"/>
          <w:i/>
        </w:rPr>
      </w:pPr>
      <w:r>
        <w:rPr>
          <w:rFonts w:ascii="Times New Roman" w:hAnsi="Times New Roman" w:cs="Times New Roman"/>
          <w:i/>
        </w:rPr>
        <w:br/>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16"/>
      </w:tblGrid>
      <w:tr w:rsidR="00FD288E" w:rsidTr="00E86CD9">
        <w:tc>
          <w:tcPr>
            <w:tcW w:w="4605" w:type="dxa"/>
          </w:tcPr>
          <w:p w:rsidR="00FD288E" w:rsidRPr="000545C4" w:rsidRDefault="00FD288E" w:rsidP="00E86CD9">
            <w:pPr>
              <w:pStyle w:val="Bezodstpw"/>
              <w:jc w:val="both"/>
              <w:rPr>
                <w:rFonts w:ascii="Times New Roman" w:hAnsi="Times New Roman" w:cs="Times New Roman"/>
                <w:sz w:val="16"/>
                <w:szCs w:val="16"/>
              </w:rPr>
            </w:pPr>
            <w:r w:rsidRPr="000545C4">
              <w:rPr>
                <w:rFonts w:ascii="Times New Roman" w:hAnsi="Times New Roman" w:cs="Times New Roman"/>
                <w:sz w:val="16"/>
                <w:szCs w:val="16"/>
              </w:rPr>
              <w:t>………………………….</w:t>
            </w:r>
            <w:r>
              <w:rPr>
                <w:rFonts w:ascii="Times New Roman" w:hAnsi="Times New Roman" w:cs="Times New Roman"/>
                <w:sz w:val="16"/>
                <w:szCs w:val="16"/>
              </w:rPr>
              <w:t xml:space="preserve"> </w:t>
            </w:r>
            <w:r w:rsidRPr="000545C4">
              <w:rPr>
                <w:rFonts w:ascii="Times New Roman" w:hAnsi="Times New Roman" w:cs="Times New Roman"/>
                <w:i/>
                <w:sz w:val="16"/>
                <w:szCs w:val="16"/>
              </w:rPr>
              <w:t xml:space="preserve">(miejscowość), </w:t>
            </w:r>
            <w:r w:rsidR="00BD381C">
              <w:rPr>
                <w:rFonts w:ascii="Times New Roman" w:hAnsi="Times New Roman" w:cs="Times New Roman"/>
                <w:sz w:val="16"/>
                <w:szCs w:val="16"/>
              </w:rPr>
              <w:t>dnia…………2017</w:t>
            </w:r>
            <w:r w:rsidRPr="000545C4">
              <w:rPr>
                <w:rFonts w:ascii="Times New Roman" w:hAnsi="Times New Roman" w:cs="Times New Roman"/>
                <w:sz w:val="16"/>
                <w:szCs w:val="16"/>
              </w:rPr>
              <w:t xml:space="preserve"> </w:t>
            </w:r>
            <w:proofErr w:type="spellStart"/>
            <w:r w:rsidRPr="000545C4">
              <w:rPr>
                <w:rFonts w:ascii="Times New Roman" w:hAnsi="Times New Roman" w:cs="Times New Roman"/>
                <w:sz w:val="16"/>
                <w:szCs w:val="16"/>
              </w:rPr>
              <w:t>r</w:t>
            </w:r>
            <w:proofErr w:type="spellEnd"/>
          </w:p>
        </w:tc>
        <w:tc>
          <w:tcPr>
            <w:tcW w:w="4605" w:type="dxa"/>
          </w:tcPr>
          <w:p w:rsidR="00FD288E" w:rsidRDefault="00FD288E" w:rsidP="00E86CD9">
            <w:pPr>
              <w:pStyle w:val="Bezodstpw"/>
              <w:jc w:val="both"/>
              <w:rPr>
                <w:rFonts w:ascii="Times New Roman" w:hAnsi="Times New Roman" w:cs="Times New Roman"/>
              </w:rPr>
            </w:pPr>
            <w:r>
              <w:rPr>
                <w:rFonts w:ascii="Times New Roman" w:hAnsi="Times New Roman" w:cs="Times New Roman"/>
              </w:rPr>
              <w:t>……………………………………………………</w:t>
            </w:r>
          </w:p>
        </w:tc>
      </w:tr>
      <w:tr w:rsidR="00FD288E" w:rsidTr="00E86CD9">
        <w:tc>
          <w:tcPr>
            <w:tcW w:w="4605" w:type="dxa"/>
          </w:tcPr>
          <w:p w:rsidR="00FD288E" w:rsidRPr="000545C4" w:rsidRDefault="00FD288E" w:rsidP="00E86CD9">
            <w:pPr>
              <w:pStyle w:val="Bezodstpw"/>
              <w:jc w:val="both"/>
              <w:rPr>
                <w:rFonts w:ascii="Times New Roman" w:hAnsi="Times New Roman" w:cs="Times New Roman"/>
                <w:sz w:val="16"/>
                <w:szCs w:val="16"/>
              </w:rPr>
            </w:pPr>
          </w:p>
        </w:tc>
        <w:tc>
          <w:tcPr>
            <w:tcW w:w="4605" w:type="dxa"/>
          </w:tcPr>
          <w:p w:rsidR="00FD288E" w:rsidRPr="000545C4" w:rsidRDefault="00FD288E" w:rsidP="00E86CD9">
            <w:pPr>
              <w:pStyle w:val="Bezodstpw"/>
              <w:jc w:val="center"/>
              <w:rPr>
                <w:rFonts w:ascii="Times New Roman" w:hAnsi="Times New Roman" w:cs="Times New Roman"/>
                <w:sz w:val="16"/>
                <w:szCs w:val="16"/>
              </w:rPr>
            </w:pPr>
            <w:r>
              <w:rPr>
                <w:rFonts w:ascii="Times New Roman" w:hAnsi="Times New Roman" w:cs="Times New Roman"/>
                <w:sz w:val="16"/>
                <w:szCs w:val="16"/>
              </w:rPr>
              <w:t>podpis i pieczątka wykonawcy/wykonawców</w:t>
            </w:r>
          </w:p>
        </w:tc>
      </w:tr>
      <w:tr w:rsidR="00FD288E" w:rsidTr="00E86CD9">
        <w:tc>
          <w:tcPr>
            <w:tcW w:w="4605" w:type="dxa"/>
          </w:tcPr>
          <w:p w:rsidR="00FD288E" w:rsidRPr="000545C4" w:rsidRDefault="00FD288E" w:rsidP="00E86CD9">
            <w:pPr>
              <w:pStyle w:val="Bezodstpw"/>
              <w:jc w:val="both"/>
              <w:rPr>
                <w:rFonts w:ascii="Times New Roman" w:hAnsi="Times New Roman" w:cs="Times New Roman"/>
                <w:sz w:val="16"/>
                <w:szCs w:val="16"/>
              </w:rPr>
            </w:pPr>
          </w:p>
        </w:tc>
        <w:tc>
          <w:tcPr>
            <w:tcW w:w="4605" w:type="dxa"/>
          </w:tcPr>
          <w:p w:rsidR="00FD288E" w:rsidRDefault="00FD288E" w:rsidP="00E86CD9">
            <w:pPr>
              <w:pStyle w:val="Bezodstpw"/>
              <w:jc w:val="both"/>
              <w:rPr>
                <w:rFonts w:ascii="Times New Roman" w:hAnsi="Times New Roman" w:cs="Times New Roman"/>
              </w:rPr>
            </w:pPr>
          </w:p>
        </w:tc>
      </w:tr>
    </w:tbl>
    <w:p w:rsidR="00FD288E" w:rsidRPr="00FD288E" w:rsidRDefault="00FD288E" w:rsidP="00FD288E">
      <w:pPr>
        <w:pStyle w:val="Bezodstpw"/>
        <w:rPr>
          <w:rFonts w:ascii="Times New Roman" w:hAnsi="Times New Roman" w:cs="Times New Roman"/>
          <w:b/>
        </w:rPr>
      </w:pP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lastRenderedPageBreak/>
        <w:br/>
      </w:r>
      <w:r w:rsidRPr="00FD288E">
        <w:rPr>
          <w:rFonts w:ascii="Times New Roman" w:hAnsi="Times New Roman" w:cs="Times New Roman"/>
          <w:b/>
        </w:rPr>
        <w:t>OŚWIADCZENIE DOTYCZĄCE PODANYCH INFORMACJI:</w:t>
      </w:r>
    </w:p>
    <w:p w:rsidR="00FD288E" w:rsidRDefault="00FD288E" w:rsidP="00FD288E">
      <w:pPr>
        <w:pStyle w:val="Bezodstpw"/>
        <w:rPr>
          <w:rFonts w:ascii="Times New Roman" w:hAnsi="Times New Roman" w:cs="Times New Roman"/>
        </w:rPr>
      </w:pPr>
    </w:p>
    <w:p w:rsidR="00FD288E" w:rsidRDefault="00FD288E" w:rsidP="00FD288E">
      <w:pPr>
        <w:pStyle w:val="Bezodstpw"/>
        <w:jc w:val="both"/>
        <w:rPr>
          <w:rFonts w:ascii="Times New Roman" w:hAnsi="Times New Roman" w:cs="Times New Roman"/>
        </w:rPr>
      </w:pPr>
      <w:r>
        <w:rPr>
          <w:rFonts w:ascii="Times New Roman" w:hAnsi="Times New Roman" w:cs="Times New Roman"/>
        </w:rPr>
        <w:t xml:space="preserve">Oświadczam, że wszystkie informacja podane w powyższych oświadczeniach są aktualne i zgodne z prawdą oraz zostały przedstawione z pełną świadomością konsekwencji wprowadzenia zamawiającego w błąd przy przedstawianiu informacji. </w:t>
      </w:r>
    </w:p>
    <w:p w:rsidR="00FD288E" w:rsidRDefault="00FD288E" w:rsidP="00FD288E">
      <w:pPr>
        <w:pStyle w:val="Bezodstpw"/>
        <w:rPr>
          <w:rFonts w:ascii="Times New Roman" w:hAnsi="Times New Roman" w:cs="Times New Roman"/>
        </w:rPr>
      </w:pPr>
    </w:p>
    <w:p w:rsidR="00FD288E" w:rsidRDefault="00FD288E" w:rsidP="00FD288E">
      <w:pPr>
        <w:pStyle w:val="Bezodstpw"/>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16"/>
      </w:tblGrid>
      <w:tr w:rsidR="00FD288E" w:rsidTr="00E86CD9">
        <w:tc>
          <w:tcPr>
            <w:tcW w:w="4605" w:type="dxa"/>
          </w:tcPr>
          <w:p w:rsidR="00FD288E" w:rsidRPr="000545C4" w:rsidRDefault="00FD288E" w:rsidP="00E86CD9">
            <w:pPr>
              <w:pStyle w:val="Bezodstpw"/>
              <w:jc w:val="both"/>
              <w:rPr>
                <w:rFonts w:ascii="Times New Roman" w:hAnsi="Times New Roman" w:cs="Times New Roman"/>
                <w:sz w:val="16"/>
                <w:szCs w:val="16"/>
              </w:rPr>
            </w:pPr>
            <w:r w:rsidRPr="000545C4">
              <w:rPr>
                <w:rFonts w:ascii="Times New Roman" w:hAnsi="Times New Roman" w:cs="Times New Roman"/>
                <w:sz w:val="16"/>
                <w:szCs w:val="16"/>
              </w:rPr>
              <w:t>………………………….</w:t>
            </w:r>
            <w:r>
              <w:rPr>
                <w:rFonts w:ascii="Times New Roman" w:hAnsi="Times New Roman" w:cs="Times New Roman"/>
                <w:sz w:val="16"/>
                <w:szCs w:val="16"/>
              </w:rPr>
              <w:t xml:space="preserve"> </w:t>
            </w:r>
            <w:r w:rsidRPr="000545C4">
              <w:rPr>
                <w:rFonts w:ascii="Times New Roman" w:hAnsi="Times New Roman" w:cs="Times New Roman"/>
                <w:i/>
                <w:sz w:val="16"/>
                <w:szCs w:val="16"/>
              </w:rPr>
              <w:t xml:space="preserve">(miejscowość), </w:t>
            </w:r>
            <w:r w:rsidR="00BD381C">
              <w:rPr>
                <w:rFonts w:ascii="Times New Roman" w:hAnsi="Times New Roman" w:cs="Times New Roman"/>
                <w:sz w:val="16"/>
                <w:szCs w:val="16"/>
              </w:rPr>
              <w:t xml:space="preserve">dnia………….2017 </w:t>
            </w:r>
            <w:proofErr w:type="spellStart"/>
            <w:r w:rsidRPr="000545C4">
              <w:rPr>
                <w:rFonts w:ascii="Times New Roman" w:hAnsi="Times New Roman" w:cs="Times New Roman"/>
                <w:sz w:val="16"/>
                <w:szCs w:val="16"/>
              </w:rPr>
              <w:t>r</w:t>
            </w:r>
            <w:proofErr w:type="spellEnd"/>
          </w:p>
        </w:tc>
        <w:tc>
          <w:tcPr>
            <w:tcW w:w="4605" w:type="dxa"/>
          </w:tcPr>
          <w:p w:rsidR="00FD288E" w:rsidRDefault="00FD288E" w:rsidP="00E86CD9">
            <w:pPr>
              <w:pStyle w:val="Bezodstpw"/>
              <w:jc w:val="both"/>
              <w:rPr>
                <w:rFonts w:ascii="Times New Roman" w:hAnsi="Times New Roman" w:cs="Times New Roman"/>
              </w:rPr>
            </w:pPr>
            <w:r>
              <w:rPr>
                <w:rFonts w:ascii="Times New Roman" w:hAnsi="Times New Roman" w:cs="Times New Roman"/>
              </w:rPr>
              <w:t>……………………………………………………</w:t>
            </w:r>
          </w:p>
        </w:tc>
      </w:tr>
      <w:tr w:rsidR="00FD288E" w:rsidTr="00E86CD9">
        <w:tc>
          <w:tcPr>
            <w:tcW w:w="4605" w:type="dxa"/>
          </w:tcPr>
          <w:p w:rsidR="00FD288E" w:rsidRPr="000545C4" w:rsidRDefault="00FD288E" w:rsidP="00E86CD9">
            <w:pPr>
              <w:pStyle w:val="Bezodstpw"/>
              <w:jc w:val="both"/>
              <w:rPr>
                <w:rFonts w:ascii="Times New Roman" w:hAnsi="Times New Roman" w:cs="Times New Roman"/>
                <w:sz w:val="16"/>
                <w:szCs w:val="16"/>
              </w:rPr>
            </w:pPr>
          </w:p>
        </w:tc>
        <w:tc>
          <w:tcPr>
            <w:tcW w:w="4605" w:type="dxa"/>
          </w:tcPr>
          <w:p w:rsidR="00FD288E" w:rsidRPr="000545C4" w:rsidRDefault="00FD288E" w:rsidP="00E86CD9">
            <w:pPr>
              <w:pStyle w:val="Bezodstpw"/>
              <w:jc w:val="center"/>
              <w:rPr>
                <w:rFonts w:ascii="Times New Roman" w:hAnsi="Times New Roman" w:cs="Times New Roman"/>
                <w:sz w:val="16"/>
                <w:szCs w:val="16"/>
              </w:rPr>
            </w:pPr>
            <w:r>
              <w:rPr>
                <w:rFonts w:ascii="Times New Roman" w:hAnsi="Times New Roman" w:cs="Times New Roman"/>
                <w:sz w:val="16"/>
                <w:szCs w:val="16"/>
              </w:rPr>
              <w:t>podpis i pieczątka wykonawcy/wykonawców</w:t>
            </w:r>
          </w:p>
        </w:tc>
      </w:tr>
    </w:tbl>
    <w:p w:rsidR="00FD288E" w:rsidRPr="00FD288E" w:rsidRDefault="00FD288E" w:rsidP="00FD288E">
      <w:pPr>
        <w:pStyle w:val="Bezodstpw"/>
        <w:rPr>
          <w:rFonts w:ascii="Times New Roman" w:hAnsi="Times New Roman" w:cs="Times New Roman"/>
        </w:rPr>
        <w:sectPr w:rsidR="00FD288E" w:rsidRPr="00FD288E" w:rsidSect="00FC500A">
          <w:headerReference w:type="default" r:id="rId17"/>
          <w:footerReference w:type="default" r:id="rId18"/>
          <w:pgSz w:w="11906" w:h="16838"/>
          <w:pgMar w:top="1418" w:right="1418" w:bottom="1418" w:left="1418" w:header="709" w:footer="709" w:gutter="0"/>
          <w:cols w:space="708"/>
          <w:docGrid w:linePitch="360"/>
        </w:sectPr>
      </w:pPr>
    </w:p>
    <w:p w:rsidR="00FD288E" w:rsidRDefault="00FD288E">
      <w:pPr>
        <w:rPr>
          <w:rFonts w:ascii="Times New Roman" w:hAnsi="Times New Roman" w:cs="Times New Roman"/>
        </w:rPr>
      </w:pPr>
    </w:p>
    <w:p w:rsidR="003A336F" w:rsidRDefault="00380E71" w:rsidP="003A336F">
      <w:pPr>
        <w:pStyle w:val="Bezodstpw"/>
        <w:ind w:left="1418"/>
        <w:jc w:val="right"/>
        <w:rPr>
          <w:rFonts w:ascii="Times New Roman" w:hAnsi="Times New Roman" w:cs="Times New Roman"/>
        </w:rPr>
      </w:pPr>
      <w:r>
        <w:rPr>
          <w:rFonts w:ascii="Times New Roman" w:hAnsi="Times New Roman" w:cs="Times New Roman"/>
        </w:rPr>
        <w:t>Załącznik Nr 5</w:t>
      </w:r>
      <w:r w:rsidR="003A336F" w:rsidRPr="007433FD">
        <w:rPr>
          <w:rFonts w:ascii="Times New Roman" w:hAnsi="Times New Roman" w:cs="Times New Roman"/>
        </w:rPr>
        <w:t xml:space="preserve"> do Specyfikacji Istotnych Warunków Zamówienia</w:t>
      </w:r>
    </w:p>
    <w:p w:rsidR="00BD381C" w:rsidRPr="007433FD" w:rsidRDefault="00BD381C" w:rsidP="003A336F">
      <w:pPr>
        <w:pStyle w:val="Bezodstpw"/>
        <w:ind w:left="1418"/>
        <w:jc w:val="right"/>
        <w:rPr>
          <w:rFonts w:ascii="Times New Roman" w:hAnsi="Times New Roman" w:cs="Times New Roman"/>
        </w:rPr>
      </w:pPr>
    </w:p>
    <w:p w:rsidR="00EE184A" w:rsidRDefault="00BD381C" w:rsidP="00BD381C">
      <w:pPr>
        <w:pStyle w:val="Bezodstpw"/>
        <w:jc w:val="center"/>
        <w:rPr>
          <w:rFonts w:ascii="Times New Roman" w:hAnsi="Times New Roman" w:cs="Times New Roman"/>
          <w:b/>
        </w:rPr>
      </w:pPr>
      <w:r>
        <w:rPr>
          <w:rFonts w:ascii="Times New Roman" w:hAnsi="Times New Roman" w:cs="Times New Roman"/>
          <w:b/>
        </w:rPr>
        <w:t xml:space="preserve">OŚWIADCZENIE O PRZYNALEŻNOŚCI LUB BRAKU PRZYNALEŻNOŚCI DO TEJ SAMEJ GRUPY KAPITAŁOWEJ, O KTÓREJ MOWA </w:t>
      </w:r>
      <w:r>
        <w:rPr>
          <w:rFonts w:ascii="Times New Roman" w:hAnsi="Times New Roman" w:cs="Times New Roman"/>
          <w:b/>
        </w:rPr>
        <w:br/>
        <w:t xml:space="preserve">W ART. 24 UST. 1 PKT 23 USTAWY </w:t>
      </w:r>
    </w:p>
    <w:p w:rsidR="00BD381C" w:rsidRPr="007433FD" w:rsidRDefault="00BD381C" w:rsidP="00EE184A">
      <w:pPr>
        <w:pStyle w:val="Bezodstpw"/>
        <w:rPr>
          <w:rFonts w:ascii="Times New Roman" w:hAnsi="Times New Roman" w:cs="Times New Roman"/>
          <w:b/>
        </w:rPr>
      </w:pPr>
    </w:p>
    <w:p w:rsidR="00EE184A" w:rsidRPr="007433FD" w:rsidRDefault="00EE184A" w:rsidP="00EE184A">
      <w:pPr>
        <w:pStyle w:val="Bezodstpw"/>
        <w:rPr>
          <w:rFonts w:ascii="Times New Roman" w:hAnsi="Times New Roman" w:cs="Times New Roman"/>
        </w:rPr>
      </w:pPr>
      <w:r w:rsidRPr="007433FD">
        <w:rPr>
          <w:rFonts w:ascii="Times New Roman" w:hAnsi="Times New Roman" w:cs="Times New Roman"/>
        </w:rPr>
        <w:t>Nazwa Wykonawcy ……………………………………………………………………………………………………………</w:t>
      </w:r>
    </w:p>
    <w:p w:rsidR="00EE184A" w:rsidRPr="007433FD" w:rsidRDefault="00EE184A" w:rsidP="00EE184A">
      <w:pPr>
        <w:pStyle w:val="Bezodstpw"/>
        <w:rPr>
          <w:rFonts w:ascii="Times New Roman" w:hAnsi="Times New Roman" w:cs="Times New Roman"/>
        </w:rPr>
      </w:pPr>
    </w:p>
    <w:p w:rsidR="00EE184A" w:rsidRPr="007433FD" w:rsidRDefault="00EE184A" w:rsidP="00EE184A">
      <w:pPr>
        <w:pStyle w:val="Bezodstpw"/>
        <w:rPr>
          <w:rFonts w:ascii="Times New Roman" w:hAnsi="Times New Roman" w:cs="Times New Roman"/>
        </w:rPr>
      </w:pPr>
      <w:r w:rsidRPr="007433FD">
        <w:rPr>
          <w:rFonts w:ascii="Times New Roman" w:hAnsi="Times New Roman" w:cs="Times New Roman"/>
        </w:rPr>
        <w:t>Adres Wykonawcy ……………………………………………………………………………………………………………</w:t>
      </w:r>
    </w:p>
    <w:p w:rsidR="00F1591C" w:rsidRPr="007433FD" w:rsidRDefault="00F1591C" w:rsidP="00EE184A">
      <w:pPr>
        <w:pStyle w:val="Bezodstpw"/>
        <w:rPr>
          <w:rFonts w:ascii="Times New Roman" w:hAnsi="Times New Roman" w:cs="Times New Roman"/>
        </w:rPr>
      </w:pPr>
    </w:p>
    <w:p w:rsidR="00EE184A" w:rsidRPr="007433FD" w:rsidRDefault="00EE184A" w:rsidP="00EE184A">
      <w:pPr>
        <w:pStyle w:val="Bezodstpw"/>
        <w:jc w:val="both"/>
        <w:rPr>
          <w:rFonts w:ascii="Times New Roman" w:hAnsi="Times New Roman" w:cs="Times New Roman"/>
        </w:rPr>
      </w:pPr>
      <w:r w:rsidRPr="007433FD">
        <w:rPr>
          <w:rFonts w:ascii="Times New Roman" w:hAnsi="Times New Roman" w:cs="Times New Roman"/>
        </w:rPr>
        <w:t xml:space="preserve">W związku z ubieganiem się o udzielenie zamówienia publicznego na </w:t>
      </w:r>
      <w:r w:rsidR="00BD381C">
        <w:rPr>
          <w:rFonts w:ascii="Times New Roman" w:hAnsi="Times New Roman" w:cs="Times New Roman"/>
          <w:b/>
        </w:rPr>
        <w:t>„Elektroniczne zarządzanie dokumentacją – zakup macierzy dyskowej</w:t>
      </w:r>
      <w:r w:rsidRPr="007433FD">
        <w:rPr>
          <w:rFonts w:ascii="Times New Roman" w:hAnsi="Times New Roman" w:cs="Times New Roman"/>
          <w:b/>
        </w:rPr>
        <w:t xml:space="preserve">” </w:t>
      </w:r>
      <w:r w:rsidRPr="007433FD">
        <w:rPr>
          <w:rFonts w:ascii="Times New Roman" w:hAnsi="Times New Roman" w:cs="Times New Roman"/>
        </w:rPr>
        <w:t>przeprowadzonego przez Centrum Egzaminów Medycznych w trybie przetargu nieograniczonego oświadczam na dzień składania ofert, że:</w:t>
      </w:r>
    </w:p>
    <w:p w:rsidR="00EE184A" w:rsidRPr="007433FD" w:rsidRDefault="00EE184A" w:rsidP="006B4CCB">
      <w:pPr>
        <w:pStyle w:val="Bezodstpw"/>
        <w:numPr>
          <w:ilvl w:val="0"/>
          <w:numId w:val="10"/>
        </w:numPr>
        <w:ind w:left="284" w:hanging="284"/>
        <w:jc w:val="both"/>
        <w:rPr>
          <w:rFonts w:ascii="Times New Roman" w:hAnsi="Times New Roman" w:cs="Times New Roman"/>
        </w:rPr>
      </w:pPr>
      <w:r w:rsidRPr="007433FD">
        <w:rPr>
          <w:rFonts w:ascii="Times New Roman" w:hAnsi="Times New Roman" w:cs="Times New Roman"/>
        </w:rPr>
        <w:t>nie należę do</w:t>
      </w:r>
      <w:r w:rsidR="00BD381C">
        <w:rPr>
          <w:rFonts w:ascii="Times New Roman" w:hAnsi="Times New Roman" w:cs="Times New Roman"/>
        </w:rPr>
        <w:t xml:space="preserve"> żadnej</w:t>
      </w:r>
      <w:r w:rsidRPr="007433FD">
        <w:rPr>
          <w:rFonts w:ascii="Times New Roman" w:hAnsi="Times New Roman" w:cs="Times New Roman"/>
        </w:rPr>
        <w:t xml:space="preserve"> grupy kapit</w:t>
      </w:r>
      <w:r w:rsidR="00BD381C">
        <w:rPr>
          <w:rFonts w:ascii="Times New Roman" w:hAnsi="Times New Roman" w:cs="Times New Roman"/>
        </w:rPr>
        <w:t>ałowej</w:t>
      </w:r>
      <w:r w:rsidRPr="007433FD">
        <w:rPr>
          <w:rFonts w:ascii="Times New Roman" w:hAnsi="Times New Roman" w:cs="Times New Roman"/>
        </w:rPr>
        <w:t>;*</w:t>
      </w:r>
    </w:p>
    <w:p w:rsidR="00BD381C" w:rsidRDefault="00BD381C" w:rsidP="006B4CCB">
      <w:pPr>
        <w:pStyle w:val="Bezodstpw"/>
        <w:numPr>
          <w:ilvl w:val="0"/>
          <w:numId w:val="10"/>
        </w:numPr>
        <w:ind w:left="284" w:hanging="284"/>
        <w:jc w:val="both"/>
        <w:rPr>
          <w:rFonts w:ascii="Times New Roman" w:hAnsi="Times New Roman" w:cs="Times New Roman"/>
        </w:rPr>
      </w:pPr>
      <w:r>
        <w:rPr>
          <w:rFonts w:ascii="Times New Roman" w:hAnsi="Times New Roman" w:cs="Times New Roman"/>
        </w:rPr>
        <w:t xml:space="preserve">nie </w:t>
      </w:r>
      <w:r w:rsidR="001F63A0" w:rsidRPr="007433FD">
        <w:rPr>
          <w:rFonts w:ascii="Times New Roman" w:hAnsi="Times New Roman" w:cs="Times New Roman"/>
        </w:rPr>
        <w:t>n</w:t>
      </w:r>
      <w:r w:rsidR="00EE184A" w:rsidRPr="007433FD">
        <w:rPr>
          <w:rFonts w:ascii="Times New Roman" w:hAnsi="Times New Roman" w:cs="Times New Roman"/>
        </w:rPr>
        <w:t xml:space="preserve">ależę do </w:t>
      </w:r>
      <w:r>
        <w:rPr>
          <w:rFonts w:ascii="Times New Roman" w:hAnsi="Times New Roman" w:cs="Times New Roman"/>
        </w:rPr>
        <w:t xml:space="preserve">tej samej grupy kapitałowej z podmiotami, które złożyły odrębne oferty </w:t>
      </w:r>
      <w:r>
        <w:rPr>
          <w:rFonts w:ascii="Times New Roman" w:hAnsi="Times New Roman" w:cs="Times New Roman"/>
        </w:rPr>
        <w:br/>
        <w:t xml:space="preserve">w przedmiotowym postępowaniu (zgodnie z art. 24 ust. 1 </w:t>
      </w:r>
      <w:proofErr w:type="spellStart"/>
      <w:r>
        <w:rPr>
          <w:rFonts w:ascii="Times New Roman" w:hAnsi="Times New Roman" w:cs="Times New Roman"/>
        </w:rPr>
        <w:t>pkt</w:t>
      </w:r>
      <w:proofErr w:type="spellEnd"/>
      <w:r>
        <w:rPr>
          <w:rFonts w:ascii="Times New Roman" w:hAnsi="Times New Roman" w:cs="Times New Roman"/>
        </w:rPr>
        <w:t xml:space="preserve"> 23 ustawy);</w:t>
      </w:r>
    </w:p>
    <w:p w:rsidR="00EE184A" w:rsidRPr="007433FD" w:rsidRDefault="00BD381C" w:rsidP="006B4CCB">
      <w:pPr>
        <w:pStyle w:val="Bezodstpw"/>
        <w:numPr>
          <w:ilvl w:val="0"/>
          <w:numId w:val="10"/>
        </w:numPr>
        <w:ind w:left="284" w:hanging="284"/>
        <w:jc w:val="both"/>
        <w:rPr>
          <w:rFonts w:ascii="Times New Roman" w:hAnsi="Times New Roman" w:cs="Times New Roman"/>
        </w:rPr>
      </w:pPr>
      <w:r>
        <w:rPr>
          <w:rFonts w:ascii="Times New Roman" w:hAnsi="Times New Roman" w:cs="Times New Roman"/>
        </w:rPr>
        <w:t xml:space="preserve">należę do tej samej grupy kapitałowej z niniejszymi podmiotami, które </w:t>
      </w:r>
      <w:proofErr w:type="spellStart"/>
      <w:r>
        <w:rPr>
          <w:rFonts w:ascii="Times New Roman" w:hAnsi="Times New Roman" w:cs="Times New Roman"/>
        </w:rPr>
        <w:t>złożły</w:t>
      </w:r>
      <w:proofErr w:type="spellEnd"/>
      <w:r>
        <w:rPr>
          <w:rFonts w:ascii="Times New Roman" w:hAnsi="Times New Roman" w:cs="Times New Roman"/>
        </w:rPr>
        <w:t xml:space="preserve"> odrębne oferty </w:t>
      </w:r>
      <w:r>
        <w:rPr>
          <w:rFonts w:ascii="Times New Roman" w:hAnsi="Times New Roman" w:cs="Times New Roman"/>
        </w:rPr>
        <w:br/>
        <w:t xml:space="preserve">w przedmiotowym postępowaniu (zgodnie z art. 24 ust. 1 </w:t>
      </w:r>
      <w:proofErr w:type="spellStart"/>
      <w:r>
        <w:rPr>
          <w:rFonts w:ascii="Times New Roman" w:hAnsi="Times New Roman" w:cs="Times New Roman"/>
        </w:rPr>
        <w:t>pkt</w:t>
      </w:r>
      <w:proofErr w:type="spellEnd"/>
      <w:r>
        <w:rPr>
          <w:rFonts w:ascii="Times New Roman" w:hAnsi="Times New Roman" w:cs="Times New Roman"/>
        </w:rPr>
        <w:t xml:space="preserve"> 23 ustawy):</w:t>
      </w:r>
      <w:r w:rsidR="00EE184A" w:rsidRPr="007433FD">
        <w:rPr>
          <w:rFonts w:ascii="Times New Roman" w:hAnsi="Times New Roman" w:cs="Times New Roman"/>
        </w:rPr>
        <w:t>*</w:t>
      </w:r>
    </w:p>
    <w:p w:rsidR="00EE184A" w:rsidRPr="007433FD" w:rsidRDefault="00BD381C" w:rsidP="00EE184A">
      <w:pPr>
        <w:pStyle w:val="Bezodstpw"/>
        <w:ind w:left="284"/>
        <w:jc w:val="both"/>
        <w:rPr>
          <w:rFonts w:ascii="Times New Roman" w:hAnsi="Times New Roman" w:cs="Times New Roman"/>
        </w:rPr>
      </w:pPr>
      <w:r>
        <w:rPr>
          <w:rFonts w:ascii="Times New Roman" w:hAnsi="Times New Roman" w:cs="Times New Roman"/>
        </w:rPr>
        <w:t>………………………………………………………………………………………………………………………………………………………………………………………………………………………………………………………………………………………………………………………………………………………………………………………………………………………………</w:t>
      </w:r>
    </w:p>
    <w:p w:rsidR="00EE184A" w:rsidRDefault="00BD381C" w:rsidP="00BD381C">
      <w:pPr>
        <w:pStyle w:val="Bezodstpw"/>
        <w:ind w:left="284"/>
        <w:jc w:val="center"/>
        <w:rPr>
          <w:rFonts w:ascii="Times New Roman" w:hAnsi="Times New Roman" w:cs="Times New Roman"/>
          <w:i/>
          <w:sz w:val="16"/>
          <w:szCs w:val="16"/>
        </w:rPr>
      </w:pPr>
      <w:r w:rsidRPr="00BD381C">
        <w:rPr>
          <w:rFonts w:ascii="Times New Roman" w:hAnsi="Times New Roman" w:cs="Times New Roman"/>
          <w:i/>
          <w:sz w:val="16"/>
          <w:szCs w:val="16"/>
        </w:rPr>
        <w:t>(nazwa i adres podmiotu)</w:t>
      </w:r>
    </w:p>
    <w:p w:rsidR="000A6FB7" w:rsidRDefault="000A6FB7" w:rsidP="00BD381C">
      <w:pPr>
        <w:pStyle w:val="Bezodstpw"/>
        <w:ind w:left="284"/>
        <w:jc w:val="center"/>
        <w:rPr>
          <w:rFonts w:ascii="Times New Roman" w:hAnsi="Times New Roman" w:cs="Times New Roman"/>
          <w:i/>
          <w:sz w:val="16"/>
          <w:szCs w:val="16"/>
        </w:rPr>
      </w:pPr>
    </w:p>
    <w:p w:rsidR="000A6FB7" w:rsidRDefault="000A6FB7" w:rsidP="00BD381C">
      <w:pPr>
        <w:pStyle w:val="Bezodstpw"/>
        <w:ind w:left="284"/>
        <w:jc w:val="center"/>
        <w:rPr>
          <w:rFonts w:ascii="Times New Roman" w:hAnsi="Times New Roman" w:cs="Times New Roman"/>
          <w:i/>
          <w:sz w:val="16"/>
          <w:szCs w:val="16"/>
        </w:rPr>
      </w:pPr>
    </w:p>
    <w:p w:rsidR="000A6FB7" w:rsidRDefault="000A6FB7" w:rsidP="00BD381C">
      <w:pPr>
        <w:pStyle w:val="Bezodstpw"/>
        <w:ind w:left="284"/>
        <w:jc w:val="center"/>
        <w:rPr>
          <w:rFonts w:ascii="Times New Roman" w:hAnsi="Times New Roman" w:cs="Times New Roman"/>
          <w:i/>
          <w:sz w:val="16"/>
          <w:szCs w:val="16"/>
        </w:rPr>
      </w:pPr>
    </w:p>
    <w:p w:rsidR="000A6FB7" w:rsidRPr="00BD381C" w:rsidRDefault="000A6FB7" w:rsidP="00BD381C">
      <w:pPr>
        <w:pStyle w:val="Bezodstpw"/>
        <w:ind w:left="284"/>
        <w:jc w:val="center"/>
        <w:rPr>
          <w:rFonts w:ascii="Times New Roman" w:hAnsi="Times New Roman" w:cs="Times New Roman"/>
          <w:i/>
          <w:sz w:val="16"/>
          <w:szCs w:val="16"/>
        </w:rPr>
      </w:pPr>
    </w:p>
    <w:p w:rsidR="00F027B2" w:rsidRPr="007433FD" w:rsidRDefault="00F027B2" w:rsidP="00EE184A">
      <w:pPr>
        <w:pStyle w:val="Bezodstpw"/>
        <w:rPr>
          <w:rFonts w:ascii="Times New Roman" w:hAnsi="Times New Roman" w:cs="Times New Roman"/>
          <w:b/>
          <w:sz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16"/>
      </w:tblGrid>
      <w:tr w:rsidR="000A6FB7" w:rsidTr="00C21EFD">
        <w:tc>
          <w:tcPr>
            <w:tcW w:w="4605" w:type="dxa"/>
          </w:tcPr>
          <w:p w:rsidR="000A6FB7" w:rsidRPr="000545C4" w:rsidRDefault="000A6FB7" w:rsidP="00C21EFD">
            <w:pPr>
              <w:pStyle w:val="Bezodstpw"/>
              <w:jc w:val="both"/>
              <w:rPr>
                <w:rFonts w:ascii="Times New Roman" w:hAnsi="Times New Roman" w:cs="Times New Roman"/>
                <w:sz w:val="16"/>
                <w:szCs w:val="16"/>
              </w:rPr>
            </w:pPr>
            <w:r w:rsidRPr="000545C4">
              <w:rPr>
                <w:rFonts w:ascii="Times New Roman" w:hAnsi="Times New Roman" w:cs="Times New Roman"/>
                <w:sz w:val="16"/>
                <w:szCs w:val="16"/>
              </w:rPr>
              <w:t>………………………….</w:t>
            </w:r>
            <w:r>
              <w:rPr>
                <w:rFonts w:ascii="Times New Roman" w:hAnsi="Times New Roman" w:cs="Times New Roman"/>
                <w:sz w:val="16"/>
                <w:szCs w:val="16"/>
              </w:rPr>
              <w:t xml:space="preserve"> </w:t>
            </w:r>
            <w:r w:rsidRPr="000545C4">
              <w:rPr>
                <w:rFonts w:ascii="Times New Roman" w:hAnsi="Times New Roman" w:cs="Times New Roman"/>
                <w:i/>
                <w:sz w:val="16"/>
                <w:szCs w:val="16"/>
              </w:rPr>
              <w:t xml:space="preserve">(miejscowość), </w:t>
            </w:r>
            <w:r>
              <w:rPr>
                <w:rFonts w:ascii="Times New Roman" w:hAnsi="Times New Roman" w:cs="Times New Roman"/>
                <w:sz w:val="16"/>
                <w:szCs w:val="16"/>
              </w:rPr>
              <w:t xml:space="preserve">dnia………….2017 </w:t>
            </w:r>
            <w:proofErr w:type="spellStart"/>
            <w:r w:rsidRPr="000545C4">
              <w:rPr>
                <w:rFonts w:ascii="Times New Roman" w:hAnsi="Times New Roman" w:cs="Times New Roman"/>
                <w:sz w:val="16"/>
                <w:szCs w:val="16"/>
              </w:rPr>
              <w:t>r</w:t>
            </w:r>
            <w:proofErr w:type="spellEnd"/>
          </w:p>
        </w:tc>
        <w:tc>
          <w:tcPr>
            <w:tcW w:w="4605" w:type="dxa"/>
          </w:tcPr>
          <w:p w:rsidR="000A6FB7" w:rsidRDefault="000A6FB7" w:rsidP="00C21EFD">
            <w:pPr>
              <w:pStyle w:val="Bezodstpw"/>
              <w:jc w:val="both"/>
              <w:rPr>
                <w:rFonts w:ascii="Times New Roman" w:hAnsi="Times New Roman" w:cs="Times New Roman"/>
              </w:rPr>
            </w:pPr>
            <w:r>
              <w:rPr>
                <w:rFonts w:ascii="Times New Roman" w:hAnsi="Times New Roman" w:cs="Times New Roman"/>
              </w:rPr>
              <w:t>……………………………………………………</w:t>
            </w:r>
          </w:p>
        </w:tc>
      </w:tr>
      <w:tr w:rsidR="000A6FB7" w:rsidTr="00C21EFD">
        <w:tc>
          <w:tcPr>
            <w:tcW w:w="4605" w:type="dxa"/>
          </w:tcPr>
          <w:p w:rsidR="000A6FB7" w:rsidRPr="000545C4" w:rsidRDefault="000A6FB7" w:rsidP="00C21EFD">
            <w:pPr>
              <w:pStyle w:val="Bezodstpw"/>
              <w:jc w:val="both"/>
              <w:rPr>
                <w:rFonts w:ascii="Times New Roman" w:hAnsi="Times New Roman" w:cs="Times New Roman"/>
                <w:sz w:val="16"/>
                <w:szCs w:val="16"/>
              </w:rPr>
            </w:pPr>
          </w:p>
        </w:tc>
        <w:tc>
          <w:tcPr>
            <w:tcW w:w="4605" w:type="dxa"/>
          </w:tcPr>
          <w:p w:rsidR="000A6FB7" w:rsidRPr="000545C4" w:rsidRDefault="000A6FB7" w:rsidP="00C21EFD">
            <w:pPr>
              <w:pStyle w:val="Bezodstpw"/>
              <w:jc w:val="center"/>
              <w:rPr>
                <w:rFonts w:ascii="Times New Roman" w:hAnsi="Times New Roman" w:cs="Times New Roman"/>
                <w:sz w:val="16"/>
                <w:szCs w:val="16"/>
              </w:rPr>
            </w:pPr>
            <w:r>
              <w:rPr>
                <w:rFonts w:ascii="Times New Roman" w:hAnsi="Times New Roman" w:cs="Times New Roman"/>
                <w:sz w:val="16"/>
                <w:szCs w:val="16"/>
              </w:rPr>
              <w:t>podpis i pieczątka wykonawcy/wykonawców</w:t>
            </w:r>
          </w:p>
        </w:tc>
      </w:tr>
    </w:tbl>
    <w:p w:rsidR="00F027B2" w:rsidRPr="000A6FB7" w:rsidRDefault="00F027B2" w:rsidP="00EE184A">
      <w:pPr>
        <w:pStyle w:val="Bezodstpw"/>
        <w:rPr>
          <w:rFonts w:ascii="Times New Roman" w:hAnsi="Times New Roman" w:cs="Times New Roman"/>
          <w:b/>
          <w:sz w:val="20"/>
          <w:szCs w:val="20"/>
        </w:rPr>
      </w:pPr>
    </w:p>
    <w:p w:rsidR="000A6FB7" w:rsidRPr="000A6FB7" w:rsidRDefault="000A6FB7" w:rsidP="00EE184A">
      <w:pPr>
        <w:pStyle w:val="Bezodstpw"/>
        <w:rPr>
          <w:rFonts w:ascii="Times New Roman" w:hAnsi="Times New Roman" w:cs="Times New Roman"/>
          <w:b/>
          <w:sz w:val="20"/>
          <w:szCs w:val="20"/>
        </w:rPr>
      </w:pPr>
    </w:p>
    <w:p w:rsidR="000A6FB7" w:rsidRPr="000A6FB7" w:rsidRDefault="000A6FB7" w:rsidP="000A6FB7">
      <w:pPr>
        <w:pStyle w:val="Bezodstpw"/>
        <w:jc w:val="both"/>
        <w:rPr>
          <w:rFonts w:ascii="Times New Roman" w:hAnsi="Times New Roman" w:cs="Times New Roman"/>
          <w:sz w:val="20"/>
          <w:szCs w:val="20"/>
        </w:rPr>
      </w:pPr>
      <w:r w:rsidRPr="000A6FB7">
        <w:rPr>
          <w:rFonts w:ascii="Times New Roman" w:hAnsi="Times New Roman" w:cs="Times New Roman"/>
          <w:sz w:val="20"/>
          <w:szCs w:val="20"/>
        </w:rPr>
        <w:t>UWAGA:</w:t>
      </w:r>
    </w:p>
    <w:p w:rsidR="000A6FB7" w:rsidRPr="000A6FB7" w:rsidRDefault="000A6FB7" w:rsidP="006B4CCB">
      <w:pPr>
        <w:pStyle w:val="Bezodstpw"/>
        <w:numPr>
          <w:ilvl w:val="0"/>
          <w:numId w:val="38"/>
        </w:numPr>
        <w:jc w:val="both"/>
        <w:rPr>
          <w:rFonts w:ascii="Times New Roman" w:hAnsi="Times New Roman" w:cs="Times New Roman"/>
          <w:sz w:val="20"/>
          <w:szCs w:val="20"/>
        </w:rPr>
      </w:pPr>
      <w:r w:rsidRPr="000A6FB7">
        <w:rPr>
          <w:rFonts w:ascii="Times New Roman" w:hAnsi="Times New Roman" w:cs="Times New Roman"/>
          <w:i/>
          <w:sz w:val="20"/>
          <w:szCs w:val="20"/>
        </w:rPr>
        <w:t xml:space="preserve">Wykonawca ubiegający się o udzielenie zamówienia przekazuje niniejsze oświadczenie Zamawiającemu </w:t>
      </w:r>
      <w:r w:rsidRPr="000A6FB7">
        <w:rPr>
          <w:rFonts w:ascii="Times New Roman" w:hAnsi="Times New Roman" w:cs="Times New Roman"/>
          <w:b/>
          <w:i/>
          <w:sz w:val="20"/>
          <w:szCs w:val="20"/>
        </w:rPr>
        <w:t>w terminie 3 dni od dnia zamieszczenia na stronie internetowej informacji z otwarcia ofert</w:t>
      </w:r>
      <w:r w:rsidRPr="000A6FB7">
        <w:rPr>
          <w:rFonts w:ascii="Times New Roman" w:hAnsi="Times New Roman" w:cs="Times New Roman"/>
          <w:i/>
          <w:sz w:val="20"/>
          <w:szCs w:val="20"/>
        </w:rPr>
        <w:t xml:space="preserve">, o której mowa w art. 86 ust. 5 ustawy </w:t>
      </w:r>
      <w:proofErr w:type="spellStart"/>
      <w:r w:rsidRPr="000A6FB7">
        <w:rPr>
          <w:rFonts w:ascii="Times New Roman" w:hAnsi="Times New Roman" w:cs="Times New Roman"/>
          <w:i/>
          <w:sz w:val="20"/>
          <w:szCs w:val="20"/>
        </w:rPr>
        <w:t>Pzp</w:t>
      </w:r>
      <w:proofErr w:type="spellEnd"/>
      <w:r w:rsidRPr="000A6FB7">
        <w:rPr>
          <w:rFonts w:ascii="Times New Roman" w:hAnsi="Times New Roman" w:cs="Times New Roman"/>
          <w:i/>
          <w:sz w:val="20"/>
          <w:szCs w:val="20"/>
        </w:rPr>
        <w:t>.;</w:t>
      </w:r>
    </w:p>
    <w:p w:rsidR="000A6FB7" w:rsidRPr="000A6FB7" w:rsidRDefault="000A6FB7" w:rsidP="006B4CCB">
      <w:pPr>
        <w:pStyle w:val="Bezodstpw"/>
        <w:numPr>
          <w:ilvl w:val="0"/>
          <w:numId w:val="38"/>
        </w:numPr>
        <w:jc w:val="both"/>
        <w:rPr>
          <w:rFonts w:ascii="Times New Roman" w:hAnsi="Times New Roman" w:cs="Times New Roman"/>
          <w:sz w:val="20"/>
          <w:szCs w:val="20"/>
        </w:rPr>
      </w:pPr>
      <w:r>
        <w:rPr>
          <w:rFonts w:ascii="Times New Roman" w:hAnsi="Times New Roman" w:cs="Times New Roman"/>
          <w:i/>
          <w:sz w:val="20"/>
          <w:szCs w:val="20"/>
        </w:rPr>
        <w:t xml:space="preserve">W przypadku zaznaczenia poz. 1 – „nie należę do żadnej grupy kapitałowej” oświadczenie może być złożone </w:t>
      </w:r>
      <w:r w:rsidRPr="000A6FB7">
        <w:rPr>
          <w:rFonts w:ascii="Times New Roman" w:hAnsi="Times New Roman" w:cs="Times New Roman"/>
          <w:b/>
          <w:i/>
          <w:sz w:val="20"/>
          <w:szCs w:val="20"/>
        </w:rPr>
        <w:t>razem z ofertą</w:t>
      </w:r>
      <w:r>
        <w:rPr>
          <w:rFonts w:ascii="Times New Roman" w:hAnsi="Times New Roman" w:cs="Times New Roman"/>
          <w:i/>
          <w:sz w:val="20"/>
          <w:szCs w:val="20"/>
        </w:rPr>
        <w:t>;</w:t>
      </w:r>
    </w:p>
    <w:p w:rsidR="000A6FB7" w:rsidRPr="000A6FB7" w:rsidRDefault="000A6FB7" w:rsidP="006B4CCB">
      <w:pPr>
        <w:pStyle w:val="Bezodstpw"/>
        <w:numPr>
          <w:ilvl w:val="0"/>
          <w:numId w:val="38"/>
        </w:numPr>
        <w:jc w:val="both"/>
        <w:rPr>
          <w:rFonts w:ascii="Times New Roman" w:hAnsi="Times New Roman" w:cs="Times New Roman"/>
          <w:sz w:val="20"/>
          <w:szCs w:val="20"/>
        </w:rPr>
      </w:pPr>
      <w:r>
        <w:rPr>
          <w:rFonts w:ascii="Times New Roman" w:hAnsi="Times New Roman" w:cs="Times New Roman"/>
          <w:i/>
          <w:sz w:val="20"/>
          <w:szCs w:val="20"/>
        </w:rPr>
        <w:t xml:space="preserve">W przypadku Wykonawców wspólnie ubiegających się o udzielenie zamówienia </w:t>
      </w:r>
      <w:r w:rsidRPr="000A6FB7">
        <w:rPr>
          <w:rFonts w:ascii="Times New Roman" w:hAnsi="Times New Roman" w:cs="Times New Roman"/>
          <w:b/>
          <w:i/>
          <w:sz w:val="20"/>
          <w:szCs w:val="20"/>
        </w:rPr>
        <w:t>oświadczenie składa każdy</w:t>
      </w:r>
      <w:r>
        <w:rPr>
          <w:rFonts w:ascii="Times New Roman" w:hAnsi="Times New Roman" w:cs="Times New Roman"/>
          <w:i/>
          <w:sz w:val="20"/>
          <w:szCs w:val="20"/>
        </w:rPr>
        <w:t xml:space="preserve"> z członków konsorcjum lub wspólników spółki cywilnej. </w:t>
      </w:r>
    </w:p>
    <w:p w:rsidR="000A6FB7" w:rsidRPr="000A6FB7" w:rsidRDefault="000A6FB7" w:rsidP="000A6FB7">
      <w:pPr>
        <w:pStyle w:val="Bezodstpw"/>
        <w:jc w:val="both"/>
        <w:rPr>
          <w:rFonts w:ascii="Times New Roman" w:hAnsi="Times New Roman" w:cs="Times New Roman"/>
          <w:b/>
        </w:rPr>
      </w:pPr>
    </w:p>
    <w:p w:rsidR="000A6FB7" w:rsidRDefault="000A6FB7" w:rsidP="00EE184A">
      <w:pPr>
        <w:pStyle w:val="Bezodstpw"/>
        <w:rPr>
          <w:rFonts w:ascii="Times New Roman" w:hAnsi="Times New Roman" w:cs="Times New Roman"/>
          <w:b/>
          <w:sz w:val="16"/>
        </w:rPr>
      </w:pPr>
    </w:p>
    <w:p w:rsidR="000A6FB7" w:rsidRDefault="000A6FB7" w:rsidP="00EE184A">
      <w:pPr>
        <w:pStyle w:val="Bezodstpw"/>
        <w:rPr>
          <w:rFonts w:ascii="Times New Roman" w:hAnsi="Times New Roman" w:cs="Times New Roman"/>
          <w:b/>
          <w:sz w:val="16"/>
        </w:rPr>
      </w:pPr>
    </w:p>
    <w:p w:rsidR="000A6FB7" w:rsidRDefault="000A6FB7" w:rsidP="00EE184A">
      <w:pPr>
        <w:pStyle w:val="Bezodstpw"/>
        <w:rPr>
          <w:rFonts w:ascii="Times New Roman" w:hAnsi="Times New Roman" w:cs="Times New Roman"/>
          <w:b/>
          <w:sz w:val="16"/>
        </w:rPr>
      </w:pPr>
    </w:p>
    <w:p w:rsidR="000A6FB7" w:rsidRDefault="000A6FB7" w:rsidP="00EE184A">
      <w:pPr>
        <w:pStyle w:val="Bezodstpw"/>
        <w:rPr>
          <w:rFonts w:ascii="Times New Roman" w:hAnsi="Times New Roman" w:cs="Times New Roman"/>
          <w:b/>
          <w:sz w:val="16"/>
        </w:rPr>
      </w:pPr>
    </w:p>
    <w:p w:rsidR="000A6FB7" w:rsidRPr="007433FD" w:rsidRDefault="000A6FB7" w:rsidP="00EE184A">
      <w:pPr>
        <w:pStyle w:val="Bezodstpw"/>
        <w:rPr>
          <w:rFonts w:ascii="Times New Roman" w:hAnsi="Times New Roman" w:cs="Times New Roman"/>
          <w:b/>
          <w:sz w:val="16"/>
        </w:rPr>
      </w:pPr>
    </w:p>
    <w:p w:rsidR="00EE184A" w:rsidRPr="007433FD" w:rsidRDefault="00F027B2" w:rsidP="00F027B2">
      <w:pPr>
        <w:pStyle w:val="Bezodstpw"/>
        <w:rPr>
          <w:rFonts w:ascii="Times New Roman" w:hAnsi="Times New Roman" w:cs="Times New Roman"/>
          <w:b/>
          <w:sz w:val="16"/>
        </w:rPr>
      </w:pPr>
      <w:r w:rsidRPr="007433FD">
        <w:rPr>
          <w:rFonts w:ascii="Times New Roman" w:hAnsi="Times New Roman" w:cs="Times New Roman"/>
          <w:b/>
          <w:sz w:val="16"/>
        </w:rPr>
        <w:t xml:space="preserve">* </w:t>
      </w:r>
      <w:r w:rsidR="00EE184A" w:rsidRPr="007433FD">
        <w:rPr>
          <w:rFonts w:ascii="Times New Roman" w:hAnsi="Times New Roman" w:cs="Times New Roman"/>
          <w:b/>
          <w:sz w:val="16"/>
        </w:rPr>
        <w:t>niepotrzebne skreślić</w:t>
      </w:r>
      <w:r w:rsidR="000A6FB7">
        <w:rPr>
          <w:rFonts w:ascii="Times New Roman" w:hAnsi="Times New Roman" w:cs="Times New Roman"/>
          <w:b/>
          <w:sz w:val="16"/>
        </w:rPr>
        <w:t xml:space="preserve"> lub usunąć</w:t>
      </w:r>
    </w:p>
    <w:p w:rsidR="002C5062" w:rsidRPr="007433FD" w:rsidRDefault="002C5062" w:rsidP="002C5062">
      <w:pPr>
        <w:pStyle w:val="Bezodstpw"/>
        <w:rPr>
          <w:rFonts w:ascii="Times New Roman" w:hAnsi="Times New Roman" w:cs="Times New Roman"/>
        </w:rPr>
      </w:pPr>
    </w:p>
    <w:p w:rsidR="0032228F" w:rsidRDefault="0032228F">
      <w:pPr>
        <w:rPr>
          <w:rFonts w:ascii="Times New Roman" w:hAnsi="Times New Roman" w:cs="Times New Roman"/>
        </w:rPr>
      </w:pPr>
      <w:r>
        <w:rPr>
          <w:rFonts w:ascii="Times New Roman" w:hAnsi="Times New Roman" w:cs="Times New Roman"/>
        </w:rPr>
        <w:br w:type="page"/>
      </w:r>
    </w:p>
    <w:p w:rsidR="002860FE" w:rsidRDefault="00380E71" w:rsidP="002860FE">
      <w:pPr>
        <w:pStyle w:val="Bezodstpw"/>
        <w:jc w:val="right"/>
        <w:rPr>
          <w:rFonts w:ascii="Times New Roman" w:eastAsia="Calibri" w:hAnsi="Times New Roman" w:cs="Times New Roman"/>
        </w:rPr>
      </w:pPr>
      <w:r>
        <w:rPr>
          <w:rFonts w:ascii="Times New Roman" w:eastAsia="Calibri" w:hAnsi="Times New Roman" w:cs="Times New Roman"/>
        </w:rPr>
        <w:lastRenderedPageBreak/>
        <w:t xml:space="preserve">Załącznik Nr </w:t>
      </w:r>
      <w:r w:rsidR="001C75B6">
        <w:rPr>
          <w:rFonts w:ascii="Times New Roman" w:eastAsia="Calibri" w:hAnsi="Times New Roman" w:cs="Times New Roman"/>
        </w:rPr>
        <w:t>7</w:t>
      </w:r>
      <w:r w:rsidR="002860FE" w:rsidRPr="007433FD">
        <w:rPr>
          <w:rFonts w:ascii="Times New Roman" w:eastAsia="Calibri" w:hAnsi="Times New Roman" w:cs="Times New Roman"/>
        </w:rPr>
        <w:t xml:space="preserve"> do Specyfikacji Istotnych Warunków Zamówienia</w:t>
      </w:r>
    </w:p>
    <w:p w:rsidR="00987153" w:rsidRPr="007433FD" w:rsidRDefault="00987153" w:rsidP="002860FE">
      <w:pPr>
        <w:pStyle w:val="Bezodstpw"/>
        <w:jc w:val="right"/>
        <w:rPr>
          <w:rFonts w:ascii="Times New Roman" w:eastAsia="Calibri" w:hAnsi="Times New Roman" w:cs="Times New Roman"/>
        </w:rPr>
      </w:pPr>
    </w:p>
    <w:p w:rsidR="00552AB2" w:rsidRPr="00D84B22" w:rsidRDefault="00552AB2" w:rsidP="00552AB2">
      <w:pPr>
        <w:jc w:val="center"/>
        <w:rPr>
          <w:rFonts w:ascii="Times New Roman" w:hAnsi="Times New Roman" w:cs="Times New Roman"/>
          <w:b/>
        </w:rPr>
      </w:pPr>
      <w:r w:rsidRPr="00D84B22">
        <w:rPr>
          <w:rFonts w:ascii="Times New Roman" w:hAnsi="Times New Roman" w:cs="Times New Roman"/>
          <w:b/>
        </w:rPr>
        <w:t>Wzór Umowy</w:t>
      </w:r>
      <w:r>
        <w:rPr>
          <w:rFonts w:ascii="Times New Roman" w:hAnsi="Times New Roman" w:cs="Times New Roman"/>
          <w:b/>
        </w:rPr>
        <w:t xml:space="preserve"> Nr …../2017</w:t>
      </w:r>
    </w:p>
    <w:p w:rsidR="00552AB2" w:rsidRPr="00D84B22" w:rsidRDefault="00552AB2" w:rsidP="00552AB2">
      <w:pPr>
        <w:autoSpaceDE w:val="0"/>
        <w:autoSpaceDN w:val="0"/>
        <w:adjustRightInd w:val="0"/>
        <w:spacing w:after="0"/>
        <w:jc w:val="both"/>
        <w:rPr>
          <w:rFonts w:ascii="Times New Roman" w:hAnsi="Times New Roman" w:cs="Times New Roman"/>
        </w:rPr>
      </w:pPr>
      <w:r w:rsidRPr="00D84B22">
        <w:rPr>
          <w:rFonts w:ascii="Times New Roman" w:hAnsi="Times New Roman" w:cs="Times New Roman"/>
        </w:rPr>
        <w:t xml:space="preserve">W dniu </w:t>
      </w:r>
      <w:r w:rsidRPr="00D84B22">
        <w:rPr>
          <w:rFonts w:ascii="Times New Roman" w:hAnsi="Times New Roman" w:cs="Times New Roman"/>
          <w:b/>
        </w:rPr>
        <w:t>…………………..</w:t>
      </w:r>
      <w:r w:rsidRPr="00D84B22">
        <w:rPr>
          <w:rFonts w:ascii="Times New Roman" w:hAnsi="Times New Roman" w:cs="Times New Roman"/>
        </w:rPr>
        <w:t xml:space="preserve"> w Łodzi w wyniku przeprowadzonego postępowania </w:t>
      </w:r>
      <w:r>
        <w:rPr>
          <w:rFonts w:ascii="Times New Roman" w:hAnsi="Times New Roman" w:cs="Times New Roman"/>
        </w:rPr>
        <w:t>w trybie przetargu nieograniczonego na podstawie art. 39</w:t>
      </w:r>
      <w:r w:rsidRPr="00D84B22">
        <w:rPr>
          <w:rFonts w:ascii="Times New Roman" w:hAnsi="Times New Roman" w:cs="Times New Roman"/>
        </w:rPr>
        <w:t xml:space="preserve"> ustawy z dnia 29 stycznia 2004 r. </w:t>
      </w:r>
      <w:r>
        <w:rPr>
          <w:rFonts w:ascii="Times New Roman" w:hAnsi="Times New Roman" w:cs="Times New Roman"/>
        </w:rPr>
        <w:t>Prawo zamówień publicznych (</w:t>
      </w:r>
      <w:r w:rsidRPr="00D84B22">
        <w:rPr>
          <w:rFonts w:ascii="Times New Roman" w:hAnsi="Times New Roman" w:cs="Times New Roman"/>
        </w:rPr>
        <w:t>tekst jedn. Dz. U. 2015 r. poz. 2164</w:t>
      </w:r>
      <w:r>
        <w:rPr>
          <w:rFonts w:ascii="Times New Roman" w:hAnsi="Times New Roman" w:cs="Times New Roman"/>
        </w:rPr>
        <w:t>,</w:t>
      </w:r>
      <w:r w:rsidRPr="00D84B22">
        <w:rPr>
          <w:rFonts w:ascii="Times New Roman" w:hAnsi="Times New Roman" w:cs="Times New Roman"/>
        </w:rPr>
        <w:t xml:space="preserve"> z późn zm.</w:t>
      </w:r>
      <w:r>
        <w:rPr>
          <w:rFonts w:ascii="Times New Roman" w:hAnsi="Times New Roman" w:cs="Times New Roman"/>
        </w:rPr>
        <w:t>, zwanej dalej „</w:t>
      </w:r>
      <w:proofErr w:type="spellStart"/>
      <w:r>
        <w:rPr>
          <w:rFonts w:ascii="Times New Roman" w:hAnsi="Times New Roman" w:cs="Times New Roman"/>
        </w:rPr>
        <w:t>Pzp</w:t>
      </w:r>
      <w:proofErr w:type="spellEnd"/>
      <w:r>
        <w:rPr>
          <w:rFonts w:ascii="Times New Roman" w:hAnsi="Times New Roman" w:cs="Times New Roman"/>
        </w:rPr>
        <w:t>”</w:t>
      </w:r>
      <w:r w:rsidRPr="00D84B22">
        <w:rPr>
          <w:rFonts w:ascii="Times New Roman" w:hAnsi="Times New Roman" w:cs="Times New Roman"/>
        </w:rPr>
        <w:t xml:space="preserve">) pomiędzy: </w:t>
      </w:r>
    </w:p>
    <w:p w:rsidR="00552AB2" w:rsidRPr="00D84B22" w:rsidRDefault="00552AB2" w:rsidP="00552AB2">
      <w:pPr>
        <w:pStyle w:val="Akapitzlist"/>
        <w:autoSpaceDE w:val="0"/>
        <w:autoSpaceDN w:val="0"/>
        <w:adjustRightInd w:val="0"/>
        <w:ind w:left="0"/>
        <w:jc w:val="both"/>
        <w:rPr>
          <w:rFonts w:ascii="Times New Roman" w:hAnsi="Times New Roman" w:cs="Times New Roman"/>
        </w:rPr>
      </w:pPr>
      <w:r w:rsidRPr="00D84B22">
        <w:rPr>
          <w:rFonts w:ascii="Times New Roman" w:hAnsi="Times New Roman" w:cs="Times New Roman"/>
        </w:rPr>
        <w:t>Centrum Egzaminów Medycznych w Łodzi z siedzibą 93-338 Łódź,</w:t>
      </w:r>
      <w:r w:rsidRPr="00D84B22">
        <w:rPr>
          <w:rFonts w:ascii="Times New Roman" w:hAnsi="Times New Roman" w:cs="Times New Roman"/>
          <w:b/>
        </w:rPr>
        <w:t xml:space="preserve"> </w:t>
      </w:r>
      <w:r w:rsidRPr="00D84B22">
        <w:rPr>
          <w:rFonts w:ascii="Times New Roman" w:hAnsi="Times New Roman" w:cs="Times New Roman"/>
        </w:rPr>
        <w:t xml:space="preserve">ul. Rzgowska 281/289, posiadającym NIP </w:t>
      </w:r>
      <w:r w:rsidRPr="00D84B22">
        <w:rPr>
          <w:rFonts w:ascii="Times New Roman" w:hAnsi="Times New Roman" w:cs="Times New Roman"/>
          <w:color w:val="000000"/>
        </w:rPr>
        <w:t>729-24-78-202</w:t>
      </w:r>
      <w:r w:rsidRPr="00D84B22">
        <w:rPr>
          <w:rFonts w:ascii="Times New Roman" w:hAnsi="Times New Roman" w:cs="Times New Roman"/>
        </w:rPr>
        <w:t>, reprezentowanym przez:</w:t>
      </w:r>
    </w:p>
    <w:p w:rsidR="00552AB2" w:rsidRPr="00D84B22" w:rsidRDefault="00552AB2" w:rsidP="00552AB2">
      <w:pPr>
        <w:pStyle w:val="Akapitzlist"/>
        <w:numPr>
          <w:ilvl w:val="0"/>
          <w:numId w:val="23"/>
        </w:numPr>
        <w:rPr>
          <w:rFonts w:ascii="Times New Roman" w:hAnsi="Times New Roman" w:cs="Times New Roman"/>
        </w:rPr>
      </w:pPr>
      <w:proofErr w:type="spellStart"/>
      <w:r w:rsidRPr="00D2020B">
        <w:rPr>
          <w:rFonts w:ascii="Times New Roman" w:hAnsi="Times New Roman" w:cs="Times New Roman"/>
          <w:lang w:val="en-US"/>
        </w:rPr>
        <w:t>prof</w:t>
      </w:r>
      <w:proofErr w:type="spellEnd"/>
      <w:r w:rsidRPr="00D2020B">
        <w:rPr>
          <w:rFonts w:ascii="Times New Roman" w:hAnsi="Times New Roman" w:cs="Times New Roman"/>
          <w:lang w:val="en-US"/>
        </w:rPr>
        <w:t xml:space="preserve">. dr. hab. n. med. </w:t>
      </w:r>
      <w:r w:rsidRPr="00D84B22">
        <w:rPr>
          <w:rFonts w:ascii="Times New Roman" w:hAnsi="Times New Roman" w:cs="Times New Roman"/>
        </w:rPr>
        <w:t xml:space="preserve">Mariusza </w:t>
      </w:r>
      <w:proofErr w:type="spellStart"/>
      <w:r w:rsidRPr="00D84B22">
        <w:rPr>
          <w:rFonts w:ascii="Times New Roman" w:hAnsi="Times New Roman" w:cs="Times New Roman"/>
        </w:rPr>
        <w:t>Klenckiego</w:t>
      </w:r>
      <w:proofErr w:type="spellEnd"/>
      <w:r w:rsidRPr="00D84B22">
        <w:rPr>
          <w:rFonts w:ascii="Times New Roman" w:hAnsi="Times New Roman" w:cs="Times New Roman"/>
        </w:rPr>
        <w:t xml:space="preserve"> – Dyrektora;</w:t>
      </w:r>
    </w:p>
    <w:p w:rsidR="00552AB2" w:rsidRPr="00D84B22" w:rsidRDefault="00552AB2" w:rsidP="00552AB2">
      <w:pPr>
        <w:pStyle w:val="Akapitzlist"/>
        <w:numPr>
          <w:ilvl w:val="0"/>
          <w:numId w:val="23"/>
        </w:numPr>
        <w:rPr>
          <w:rFonts w:ascii="Times New Roman" w:hAnsi="Times New Roman" w:cs="Times New Roman"/>
        </w:rPr>
      </w:pPr>
      <w:r w:rsidRPr="00D84B22">
        <w:rPr>
          <w:rFonts w:ascii="Times New Roman" w:hAnsi="Times New Roman" w:cs="Times New Roman"/>
        </w:rPr>
        <w:t>mgr Monikę Wąsowską – Główną Księgową;</w:t>
      </w:r>
    </w:p>
    <w:p w:rsidR="00552AB2" w:rsidRDefault="00552AB2" w:rsidP="00552AB2">
      <w:pPr>
        <w:pStyle w:val="Akapitzlist"/>
        <w:autoSpaceDE w:val="0"/>
        <w:autoSpaceDN w:val="0"/>
        <w:adjustRightInd w:val="0"/>
        <w:ind w:left="0"/>
        <w:jc w:val="both"/>
        <w:rPr>
          <w:rFonts w:ascii="Times New Roman" w:hAnsi="Times New Roman" w:cs="Times New Roman"/>
        </w:rPr>
      </w:pPr>
      <w:r w:rsidRPr="00D84B22">
        <w:rPr>
          <w:rFonts w:ascii="Times New Roman" w:hAnsi="Times New Roman" w:cs="Times New Roman"/>
        </w:rPr>
        <w:t>zwanym w dalszej części umowy „</w:t>
      </w:r>
      <w:r w:rsidRPr="00D84B22">
        <w:rPr>
          <w:rFonts w:ascii="Times New Roman" w:hAnsi="Times New Roman" w:cs="Times New Roman"/>
          <w:b/>
          <w:bCs/>
        </w:rPr>
        <w:t>Zamawiaj</w:t>
      </w:r>
      <w:r w:rsidRPr="00D84B22">
        <w:rPr>
          <w:rFonts w:ascii="Times New Roman" w:hAnsi="Times New Roman" w:cs="Times New Roman"/>
          <w:b/>
        </w:rPr>
        <w:t>ą</w:t>
      </w:r>
      <w:r w:rsidRPr="00D84B22">
        <w:rPr>
          <w:rFonts w:ascii="Times New Roman" w:hAnsi="Times New Roman" w:cs="Times New Roman"/>
          <w:b/>
          <w:bCs/>
        </w:rPr>
        <w:t>cym</w:t>
      </w:r>
      <w:r w:rsidRPr="00D84B22">
        <w:rPr>
          <w:rFonts w:ascii="Times New Roman" w:hAnsi="Times New Roman" w:cs="Times New Roman"/>
        </w:rPr>
        <w:t>”,</w:t>
      </w:r>
    </w:p>
    <w:p w:rsidR="00552AB2" w:rsidRDefault="00552AB2" w:rsidP="00552AB2">
      <w:pPr>
        <w:pStyle w:val="Akapitzlist"/>
        <w:autoSpaceDE w:val="0"/>
        <w:autoSpaceDN w:val="0"/>
        <w:adjustRightInd w:val="0"/>
        <w:ind w:left="0"/>
        <w:jc w:val="both"/>
        <w:rPr>
          <w:rFonts w:ascii="Times New Roman" w:hAnsi="Times New Roman" w:cs="Times New Roman"/>
        </w:rPr>
      </w:pPr>
      <w:r w:rsidRPr="00974220">
        <w:rPr>
          <w:rFonts w:ascii="Times New Roman" w:hAnsi="Times New Roman" w:cs="Times New Roman"/>
        </w:rPr>
        <w:t>a</w:t>
      </w:r>
    </w:p>
    <w:p w:rsidR="00552AB2" w:rsidRPr="00974220" w:rsidRDefault="00552AB2" w:rsidP="00552AB2">
      <w:pPr>
        <w:pStyle w:val="Akapitzlist"/>
        <w:autoSpaceDE w:val="0"/>
        <w:autoSpaceDN w:val="0"/>
        <w:adjustRightInd w:val="0"/>
        <w:ind w:left="0"/>
        <w:jc w:val="both"/>
        <w:rPr>
          <w:rFonts w:ascii="Times New Roman" w:hAnsi="Times New Roman" w:cs="Times New Roman"/>
        </w:rPr>
      </w:pPr>
      <w:r w:rsidRPr="00974220">
        <w:rPr>
          <w:rFonts w:ascii="Times New Roman" w:hAnsi="Times New Roman" w:cs="Times New Roman"/>
        </w:rPr>
        <w:t>Spółką, Nr KRS ………………………. albo prowadzącym działalność gospodarczą pod nazwą …………………… z siedzibą w ……………………….. , posiadającym REGON …………………… i NIP …………………………, na podstawie wpisu do Centralnej Ewidencji i Informacji o Działalności Gospodarczej, zwanym dalej „</w:t>
      </w:r>
      <w:r w:rsidRPr="00974220">
        <w:rPr>
          <w:rFonts w:ascii="Times New Roman" w:hAnsi="Times New Roman" w:cs="Times New Roman"/>
          <w:b/>
        </w:rPr>
        <w:t>Wykonawcą</w:t>
      </w:r>
      <w:r w:rsidRPr="00974220">
        <w:rPr>
          <w:rFonts w:ascii="Times New Roman" w:hAnsi="Times New Roman" w:cs="Times New Roman"/>
        </w:rPr>
        <w:t xml:space="preserve">”, </w:t>
      </w:r>
    </w:p>
    <w:p w:rsidR="00552AB2" w:rsidRPr="00D84B22" w:rsidRDefault="00552AB2" w:rsidP="00552AB2">
      <w:pPr>
        <w:jc w:val="both"/>
        <w:rPr>
          <w:rFonts w:ascii="Times New Roman" w:hAnsi="Times New Roman" w:cs="Times New Roman"/>
        </w:rPr>
      </w:pPr>
      <w:r w:rsidRPr="00D84B22">
        <w:rPr>
          <w:rFonts w:ascii="Times New Roman" w:hAnsi="Times New Roman" w:cs="Times New Roman"/>
        </w:rPr>
        <w:t>została zawarta umowa następującej treści:</w:t>
      </w:r>
    </w:p>
    <w:p w:rsidR="00552AB2" w:rsidRPr="00D84B22" w:rsidRDefault="00552AB2" w:rsidP="00552AB2">
      <w:pPr>
        <w:spacing w:after="0"/>
        <w:jc w:val="center"/>
        <w:rPr>
          <w:rFonts w:ascii="Times New Roman" w:hAnsi="Times New Roman" w:cs="Times New Roman"/>
          <w:b/>
          <w:sz w:val="24"/>
        </w:rPr>
      </w:pPr>
      <w:r w:rsidRPr="00D84B22">
        <w:rPr>
          <w:rFonts w:ascii="Times New Roman" w:hAnsi="Times New Roman" w:cs="Times New Roman"/>
          <w:b/>
          <w:sz w:val="24"/>
        </w:rPr>
        <w:t>§ 1</w:t>
      </w:r>
    </w:p>
    <w:p w:rsidR="00552AB2" w:rsidRPr="00D84B22" w:rsidRDefault="00552AB2" w:rsidP="00552AB2">
      <w:pPr>
        <w:pStyle w:val="Akapitzlist"/>
        <w:ind w:left="0"/>
        <w:jc w:val="both"/>
        <w:rPr>
          <w:rFonts w:ascii="Times New Roman" w:hAnsi="Times New Roman" w:cs="Times New Roman"/>
        </w:rPr>
      </w:pPr>
      <w:r w:rsidRPr="00D84B22">
        <w:rPr>
          <w:rFonts w:ascii="Times New Roman" w:hAnsi="Times New Roman" w:cs="Times New Roman"/>
        </w:rPr>
        <w:t>Zamawiający zleca Wykonawcy, a Wykonaw</w:t>
      </w:r>
      <w:r>
        <w:rPr>
          <w:rFonts w:ascii="Times New Roman" w:hAnsi="Times New Roman" w:cs="Times New Roman"/>
        </w:rPr>
        <w:t>ca zobowiązuje się sprzedać, dostarczyć, zainstalować  oraz wdrożyć urządzenie niezbędne do wprowadzenia elektronicznego zarządzania dokumentami tj. macierz dyskową do obudowy BLADE</w:t>
      </w:r>
      <w:r w:rsidRPr="00D84B22">
        <w:rPr>
          <w:rFonts w:ascii="Times New Roman" w:hAnsi="Times New Roman" w:cs="Times New Roman"/>
        </w:rPr>
        <w:t xml:space="preserve">, </w:t>
      </w:r>
      <w:r>
        <w:rPr>
          <w:rFonts w:ascii="Times New Roman" w:hAnsi="Times New Roman" w:cs="Times New Roman"/>
        </w:rPr>
        <w:t xml:space="preserve">zwane </w:t>
      </w:r>
      <w:r w:rsidRPr="00D84B22">
        <w:rPr>
          <w:rFonts w:ascii="Times New Roman" w:hAnsi="Times New Roman" w:cs="Times New Roman"/>
        </w:rPr>
        <w:t>dalej „przedmiotem umowy”,</w:t>
      </w:r>
      <w:r>
        <w:rPr>
          <w:rFonts w:ascii="Times New Roman" w:hAnsi="Times New Roman" w:cs="Times New Roman"/>
        </w:rPr>
        <w:t xml:space="preserve"> szczegółowo opisane w</w:t>
      </w:r>
      <w:r w:rsidRPr="00D84B22">
        <w:rPr>
          <w:rFonts w:ascii="Times New Roman" w:hAnsi="Times New Roman" w:cs="Times New Roman"/>
        </w:rPr>
        <w:t xml:space="preserve"> </w:t>
      </w:r>
      <w:r>
        <w:rPr>
          <w:rFonts w:ascii="Times New Roman" w:hAnsi="Times New Roman" w:cs="Times New Roman"/>
        </w:rPr>
        <w:t>Specyfikacji Istotnych Warunków Zamówienia, stanowiącej  załącznik</w:t>
      </w:r>
      <w:r w:rsidRPr="00D84B22">
        <w:rPr>
          <w:rFonts w:ascii="Times New Roman" w:hAnsi="Times New Roman" w:cs="Times New Roman"/>
        </w:rPr>
        <w:t xml:space="preserve"> Nr 1 do umowy, oraz zgodnie z ofertą złożoną przez Wykonawcę, stanowiącą załącznik Nr 2 do umowy.</w:t>
      </w:r>
    </w:p>
    <w:p w:rsidR="00552AB2" w:rsidRPr="00D84B22" w:rsidRDefault="00552AB2" w:rsidP="00552AB2">
      <w:pPr>
        <w:spacing w:after="0"/>
        <w:jc w:val="center"/>
        <w:rPr>
          <w:rFonts w:ascii="Times New Roman" w:hAnsi="Times New Roman" w:cs="Times New Roman"/>
          <w:b/>
          <w:sz w:val="24"/>
        </w:rPr>
      </w:pPr>
      <w:r w:rsidRPr="00D84B22">
        <w:rPr>
          <w:rFonts w:ascii="Times New Roman" w:hAnsi="Times New Roman" w:cs="Times New Roman"/>
          <w:b/>
          <w:sz w:val="24"/>
        </w:rPr>
        <w:t>§ 2</w:t>
      </w:r>
    </w:p>
    <w:p w:rsidR="00552AB2" w:rsidRPr="00D84B22" w:rsidRDefault="00552AB2" w:rsidP="00552AB2">
      <w:pPr>
        <w:pStyle w:val="Akapitzlist"/>
        <w:numPr>
          <w:ilvl w:val="0"/>
          <w:numId w:val="13"/>
        </w:numPr>
        <w:spacing w:after="0"/>
        <w:ind w:left="426" w:hanging="426"/>
        <w:jc w:val="both"/>
        <w:rPr>
          <w:rFonts w:ascii="Times New Roman" w:hAnsi="Times New Roman" w:cs="Times New Roman"/>
          <w:b/>
        </w:rPr>
      </w:pPr>
      <w:r w:rsidRPr="00D84B22">
        <w:rPr>
          <w:rFonts w:ascii="Times New Roman" w:hAnsi="Times New Roman" w:cs="Times New Roman"/>
        </w:rPr>
        <w:t>Wykonawca oświadcza, że przedmiot umowy, o którym mowa w § 1:</w:t>
      </w:r>
    </w:p>
    <w:p w:rsidR="00552AB2" w:rsidRPr="00D84B22" w:rsidRDefault="00552AB2" w:rsidP="00552AB2">
      <w:pPr>
        <w:pStyle w:val="Akapitzlist"/>
        <w:numPr>
          <w:ilvl w:val="0"/>
          <w:numId w:val="15"/>
        </w:numPr>
        <w:spacing w:after="0"/>
        <w:ind w:left="851" w:hanging="425"/>
        <w:jc w:val="both"/>
        <w:rPr>
          <w:rFonts w:ascii="Times New Roman" w:hAnsi="Times New Roman" w:cs="Times New Roman"/>
          <w:b/>
        </w:rPr>
      </w:pPr>
      <w:r w:rsidRPr="00D84B22">
        <w:rPr>
          <w:rFonts w:ascii="Times New Roman" w:hAnsi="Times New Roman" w:cs="Times New Roman"/>
        </w:rPr>
        <w:t>odpowiada powszechnie obowiązującym standardom i normom przyjętym dla urządzeń tego rodzaju, w szczególności spełnia wymagania zasadnicze dotyczące bezpieczeństwa, obowiązujące w dniu jego</w:t>
      </w:r>
      <w:r>
        <w:rPr>
          <w:rFonts w:ascii="Times New Roman" w:hAnsi="Times New Roman" w:cs="Times New Roman"/>
        </w:rPr>
        <w:t xml:space="preserve"> zainstalowania;</w:t>
      </w:r>
    </w:p>
    <w:p w:rsidR="00552AB2" w:rsidRPr="00D84B22" w:rsidRDefault="00552AB2" w:rsidP="00552AB2">
      <w:pPr>
        <w:pStyle w:val="Akapitzlist"/>
        <w:numPr>
          <w:ilvl w:val="0"/>
          <w:numId w:val="15"/>
        </w:numPr>
        <w:spacing w:after="0"/>
        <w:ind w:left="851" w:hanging="425"/>
        <w:jc w:val="both"/>
        <w:rPr>
          <w:rFonts w:ascii="Times New Roman" w:hAnsi="Times New Roman" w:cs="Times New Roman"/>
          <w:b/>
        </w:rPr>
      </w:pPr>
      <w:r w:rsidRPr="00D84B22">
        <w:rPr>
          <w:rFonts w:ascii="Times New Roman" w:hAnsi="Times New Roman" w:cs="Times New Roman"/>
        </w:rPr>
        <w:t xml:space="preserve">jest w pełni sprawny, fabrycznie nowy, dotychczas nieużywany i nieuszkodzony; </w:t>
      </w:r>
    </w:p>
    <w:p w:rsidR="00552AB2" w:rsidRPr="00D84B22" w:rsidRDefault="00552AB2" w:rsidP="00552AB2">
      <w:pPr>
        <w:pStyle w:val="Akapitzlist"/>
        <w:numPr>
          <w:ilvl w:val="0"/>
          <w:numId w:val="15"/>
        </w:numPr>
        <w:spacing w:after="0"/>
        <w:ind w:left="851" w:hanging="425"/>
        <w:jc w:val="both"/>
        <w:rPr>
          <w:rFonts w:ascii="Times New Roman" w:hAnsi="Times New Roman" w:cs="Times New Roman"/>
          <w:b/>
        </w:rPr>
      </w:pPr>
      <w:r w:rsidRPr="00D84B22">
        <w:rPr>
          <w:rFonts w:ascii="Times New Roman" w:hAnsi="Times New Roman" w:cs="Times New Roman"/>
        </w:rPr>
        <w:t xml:space="preserve">nie był poddawany procesowi demontażu lub wymiany jakichkolwiek elementów, </w:t>
      </w:r>
      <w:r w:rsidRPr="00D84B22">
        <w:rPr>
          <w:rFonts w:ascii="Times New Roman" w:hAnsi="Times New Roman" w:cs="Times New Roman"/>
        </w:rPr>
        <w:br/>
        <w:t>a żadne elementy nie wchodziły wcześniej, w całości ani w części, w skład innego produktu, są fabrycznie nowe, nieużywane, nieregenerowane i niefabrykowane;</w:t>
      </w:r>
    </w:p>
    <w:p w:rsidR="00552AB2" w:rsidRPr="00D84B22" w:rsidRDefault="00552AB2" w:rsidP="00552AB2">
      <w:pPr>
        <w:pStyle w:val="Akapitzlist"/>
        <w:numPr>
          <w:ilvl w:val="0"/>
          <w:numId w:val="15"/>
        </w:numPr>
        <w:spacing w:after="0"/>
        <w:ind w:left="851" w:hanging="425"/>
        <w:jc w:val="both"/>
        <w:rPr>
          <w:rFonts w:ascii="Times New Roman" w:hAnsi="Times New Roman" w:cs="Times New Roman"/>
          <w:b/>
        </w:rPr>
      </w:pPr>
      <w:r w:rsidRPr="00D84B22">
        <w:rPr>
          <w:rFonts w:ascii="Times New Roman" w:hAnsi="Times New Roman" w:cs="Times New Roman"/>
        </w:rPr>
        <w:t xml:space="preserve">może być użytkowany zgodnie z przeznaczeniem. </w:t>
      </w:r>
    </w:p>
    <w:p w:rsidR="00552AB2" w:rsidRPr="00D84B22" w:rsidRDefault="00552AB2" w:rsidP="00552AB2">
      <w:pPr>
        <w:pStyle w:val="Akapitzlist"/>
        <w:numPr>
          <w:ilvl w:val="0"/>
          <w:numId w:val="13"/>
        </w:numPr>
        <w:spacing w:after="0"/>
        <w:ind w:left="426" w:hanging="426"/>
        <w:jc w:val="both"/>
        <w:rPr>
          <w:rFonts w:ascii="Times New Roman" w:hAnsi="Times New Roman" w:cs="Times New Roman"/>
          <w:b/>
        </w:rPr>
      </w:pPr>
      <w:r w:rsidRPr="00D84B22">
        <w:rPr>
          <w:rFonts w:ascii="Times New Roman" w:hAnsi="Times New Roman" w:cs="Times New Roman"/>
        </w:rPr>
        <w:t xml:space="preserve">Wykonawca oświadcza, że jest wyłącznym właścicielem przedmiotu umowy, a także że nie jest on przedmiotem ograniczonych praw rzeczowych, ani nie przysługuje do niego żadne prawo osób trzecich oraz nikt nie rości sobie do niego pretensji i nie jest obciążony żadną inną wadą prawną.  </w:t>
      </w:r>
    </w:p>
    <w:p w:rsidR="00552AB2" w:rsidRPr="00CC3E69" w:rsidRDefault="00552AB2" w:rsidP="00552AB2">
      <w:pPr>
        <w:pStyle w:val="Akapitzlist"/>
        <w:numPr>
          <w:ilvl w:val="0"/>
          <w:numId w:val="13"/>
        </w:numPr>
        <w:spacing w:after="0"/>
        <w:ind w:left="426" w:hanging="426"/>
        <w:jc w:val="both"/>
        <w:rPr>
          <w:rFonts w:ascii="Times New Roman" w:hAnsi="Times New Roman" w:cs="Times New Roman"/>
          <w:b/>
          <w:sz w:val="24"/>
        </w:rPr>
      </w:pPr>
      <w:r w:rsidRPr="00D84B22">
        <w:rPr>
          <w:rFonts w:ascii="Times New Roman" w:hAnsi="Times New Roman" w:cs="Times New Roman"/>
        </w:rPr>
        <w:t>Wykonawca oświadcza, ż</w:t>
      </w:r>
      <w:r>
        <w:rPr>
          <w:rFonts w:ascii="Times New Roman" w:hAnsi="Times New Roman" w:cs="Times New Roman"/>
        </w:rPr>
        <w:t>e</w:t>
      </w:r>
      <w:r w:rsidRPr="00D84B22">
        <w:rPr>
          <w:rFonts w:ascii="Times New Roman" w:hAnsi="Times New Roman" w:cs="Times New Roman"/>
        </w:rPr>
        <w:t xml:space="preserve"> jest uprawniony do wprowadzania do obrotu oprogramowania zainstalowanego w przedmiocie umowy. Wykonawca odpowiada za uprawnienie Zamawiającego do korzystania z oprogramowania dostarczonego wraz z przedmiotem umowy, w ramach zwykłego użytkowania, z chwilą </w:t>
      </w:r>
      <w:r>
        <w:rPr>
          <w:rFonts w:ascii="Times New Roman" w:hAnsi="Times New Roman" w:cs="Times New Roman"/>
        </w:rPr>
        <w:t xml:space="preserve">zainstalowania </w:t>
      </w:r>
      <w:r w:rsidRPr="00D84B22">
        <w:rPr>
          <w:rFonts w:ascii="Times New Roman" w:hAnsi="Times New Roman" w:cs="Times New Roman"/>
        </w:rPr>
        <w:t>przedmiotu umowy.</w:t>
      </w:r>
      <w:r w:rsidRPr="00D84B22">
        <w:rPr>
          <w:rFonts w:ascii="Times New Roman" w:hAnsi="Times New Roman" w:cs="Times New Roman"/>
          <w:sz w:val="24"/>
        </w:rPr>
        <w:t xml:space="preserve"> </w:t>
      </w:r>
    </w:p>
    <w:p w:rsidR="00552AB2" w:rsidRPr="00870A2E" w:rsidRDefault="00552AB2" w:rsidP="00552AB2">
      <w:pPr>
        <w:pStyle w:val="Akapitzlist"/>
        <w:numPr>
          <w:ilvl w:val="0"/>
          <w:numId w:val="13"/>
        </w:numPr>
        <w:spacing w:after="0"/>
        <w:ind w:left="426" w:hanging="426"/>
        <w:jc w:val="both"/>
        <w:rPr>
          <w:rFonts w:ascii="Times New Roman" w:hAnsi="Times New Roman" w:cs="Times New Roman"/>
          <w:b/>
        </w:rPr>
      </w:pPr>
      <w:r w:rsidRPr="0037007D">
        <w:rPr>
          <w:rFonts w:ascii="Times New Roman" w:hAnsi="Times New Roman" w:cs="Times New Roman"/>
        </w:rPr>
        <w:t>Wykonawca oświadcza, ż</w:t>
      </w:r>
      <w:r>
        <w:rPr>
          <w:rFonts w:ascii="Times New Roman" w:hAnsi="Times New Roman" w:cs="Times New Roman"/>
        </w:rPr>
        <w:t>e</w:t>
      </w:r>
      <w:r w:rsidRPr="0037007D">
        <w:rPr>
          <w:rFonts w:ascii="Times New Roman" w:hAnsi="Times New Roman" w:cs="Times New Roman"/>
        </w:rPr>
        <w:t xml:space="preserve"> usługi gwarancyjne dotyczące przedmiotu umowy będą świadczone przez serwis producenta lub serwis autoryzowany przez producenta.</w:t>
      </w:r>
    </w:p>
    <w:p w:rsidR="00552AB2" w:rsidRPr="00D84B22" w:rsidRDefault="00552AB2" w:rsidP="00552AB2">
      <w:pPr>
        <w:spacing w:after="0"/>
        <w:jc w:val="center"/>
        <w:rPr>
          <w:rFonts w:ascii="Times New Roman" w:hAnsi="Times New Roman" w:cs="Times New Roman"/>
          <w:b/>
          <w:sz w:val="24"/>
        </w:rPr>
      </w:pPr>
    </w:p>
    <w:p w:rsidR="00552AB2" w:rsidRPr="00D84B22" w:rsidRDefault="00552AB2" w:rsidP="00552AB2">
      <w:pPr>
        <w:spacing w:after="0"/>
        <w:jc w:val="center"/>
        <w:rPr>
          <w:rFonts w:ascii="Times New Roman" w:hAnsi="Times New Roman" w:cs="Times New Roman"/>
          <w:b/>
          <w:sz w:val="24"/>
        </w:rPr>
      </w:pPr>
      <w:r w:rsidRPr="00D84B22">
        <w:rPr>
          <w:rFonts w:ascii="Times New Roman" w:hAnsi="Times New Roman" w:cs="Times New Roman"/>
          <w:b/>
          <w:sz w:val="24"/>
        </w:rPr>
        <w:t>§ 3</w:t>
      </w:r>
    </w:p>
    <w:p w:rsidR="00552AB2" w:rsidRPr="00DB22A9" w:rsidRDefault="00552AB2" w:rsidP="00552AB2">
      <w:pPr>
        <w:pStyle w:val="Akapitzlist"/>
        <w:numPr>
          <w:ilvl w:val="0"/>
          <w:numId w:val="36"/>
        </w:numPr>
        <w:spacing w:after="0"/>
        <w:ind w:left="426" w:hanging="426"/>
        <w:jc w:val="both"/>
        <w:rPr>
          <w:rFonts w:ascii="Times New Roman" w:hAnsi="Times New Roman" w:cs="Times New Roman"/>
        </w:rPr>
      </w:pPr>
      <w:r w:rsidRPr="00DB22A9">
        <w:rPr>
          <w:rFonts w:ascii="Times New Roman" w:hAnsi="Times New Roman" w:cs="Times New Roman"/>
        </w:rPr>
        <w:t>Strony uzgadniają, że w zakres przedmiotu umowy wchodzi:</w:t>
      </w:r>
    </w:p>
    <w:p w:rsidR="00552AB2" w:rsidRDefault="00552AB2" w:rsidP="00552AB2">
      <w:pPr>
        <w:pStyle w:val="Akapitzlist"/>
        <w:numPr>
          <w:ilvl w:val="0"/>
          <w:numId w:val="35"/>
        </w:numPr>
        <w:jc w:val="both"/>
        <w:rPr>
          <w:rFonts w:ascii="Times New Roman" w:hAnsi="Times New Roman" w:cs="Times New Roman"/>
        </w:rPr>
      </w:pPr>
      <w:r>
        <w:rPr>
          <w:rFonts w:ascii="Times New Roman" w:hAnsi="Times New Roman" w:cs="Times New Roman"/>
        </w:rPr>
        <w:lastRenderedPageBreak/>
        <w:t>dostarczenie przedmiotu umowy do siedziby Zamawiającego w 45 dni roboczych od dnia podpisania umowy o udzielenie zamówienia publicznego;</w:t>
      </w:r>
    </w:p>
    <w:p w:rsidR="00552AB2" w:rsidRDefault="00552AB2" w:rsidP="00552AB2">
      <w:pPr>
        <w:pStyle w:val="Akapitzlist"/>
        <w:numPr>
          <w:ilvl w:val="0"/>
          <w:numId w:val="35"/>
        </w:numPr>
        <w:jc w:val="both"/>
        <w:rPr>
          <w:rFonts w:ascii="Times New Roman" w:hAnsi="Times New Roman" w:cs="Times New Roman"/>
        </w:rPr>
      </w:pPr>
      <w:r>
        <w:rPr>
          <w:rFonts w:ascii="Times New Roman" w:hAnsi="Times New Roman" w:cs="Times New Roman"/>
        </w:rPr>
        <w:t>dokonanie instalacji, wdrożenie i przekazanie przedmiotu umowy do eksploatacji w 60 dni roboczych od dnia podpisania umowy o udzielenie zamówienia publicznego.</w:t>
      </w:r>
    </w:p>
    <w:p w:rsidR="00552AB2" w:rsidRDefault="00552AB2" w:rsidP="00552AB2">
      <w:pPr>
        <w:pStyle w:val="Akapitzlist"/>
        <w:numPr>
          <w:ilvl w:val="0"/>
          <w:numId w:val="36"/>
        </w:numPr>
        <w:ind w:left="426" w:hanging="426"/>
        <w:jc w:val="both"/>
        <w:rPr>
          <w:rFonts w:ascii="Times New Roman" w:hAnsi="Times New Roman" w:cs="Times New Roman"/>
        </w:rPr>
      </w:pPr>
      <w:r>
        <w:rPr>
          <w:rFonts w:ascii="Times New Roman" w:hAnsi="Times New Roman" w:cs="Times New Roman"/>
        </w:rPr>
        <w:t>Wykonawca zobowiązuje się uzgodnić z osobą wymienioną w § 7 ust. 1 termin dostawy z wyprzedzeniem co najmniej 2-dniowym.</w:t>
      </w:r>
    </w:p>
    <w:p w:rsidR="00552AB2" w:rsidRDefault="00552AB2" w:rsidP="00552AB2">
      <w:pPr>
        <w:pStyle w:val="Akapitzlist"/>
        <w:numPr>
          <w:ilvl w:val="0"/>
          <w:numId w:val="36"/>
        </w:numPr>
        <w:ind w:left="426" w:hanging="426"/>
        <w:jc w:val="both"/>
        <w:rPr>
          <w:rFonts w:ascii="Times New Roman" w:hAnsi="Times New Roman" w:cs="Times New Roman"/>
        </w:rPr>
      </w:pPr>
      <w:r>
        <w:rPr>
          <w:rFonts w:ascii="Times New Roman" w:hAnsi="Times New Roman" w:cs="Times New Roman"/>
        </w:rPr>
        <w:t xml:space="preserve">Prowadzone prace wdrożeniowe nie mogą zakłócać prawidłowej pracy infrastruktury sieciowej. Wszystkie konieczne przerwy w pracy systemu informatycznego, związane z wdrożeniem przedmiotu umowy, muszą być zgłoszone Zamawiającemu najpóźniej na 24 godziny przed planowaną przerwą i powinny mieć miejsce poza godzinami pracy Zamawiającego tj. poza 8.00-16.00 w dni robocze. </w:t>
      </w:r>
    </w:p>
    <w:p w:rsidR="00552AB2" w:rsidRDefault="00552AB2" w:rsidP="00552AB2">
      <w:pPr>
        <w:pStyle w:val="Akapitzlist"/>
        <w:numPr>
          <w:ilvl w:val="0"/>
          <w:numId w:val="36"/>
        </w:numPr>
        <w:ind w:left="426" w:hanging="426"/>
        <w:jc w:val="both"/>
        <w:rPr>
          <w:rFonts w:ascii="Times New Roman" w:hAnsi="Times New Roman" w:cs="Times New Roman"/>
        </w:rPr>
      </w:pPr>
      <w:r>
        <w:rPr>
          <w:rFonts w:ascii="Times New Roman" w:hAnsi="Times New Roman" w:cs="Times New Roman"/>
        </w:rPr>
        <w:t xml:space="preserve">Wykonawca zobowiązuje się do przeprowadzenia w terminie, o którym mowa w ust. 1 </w:t>
      </w:r>
      <w:proofErr w:type="spellStart"/>
      <w:r>
        <w:rPr>
          <w:rFonts w:ascii="Times New Roman" w:hAnsi="Times New Roman" w:cs="Times New Roman"/>
        </w:rPr>
        <w:t>pkt</w:t>
      </w:r>
      <w:proofErr w:type="spellEnd"/>
      <w:r>
        <w:rPr>
          <w:rFonts w:ascii="Times New Roman" w:hAnsi="Times New Roman" w:cs="Times New Roman"/>
        </w:rPr>
        <w:t xml:space="preserve"> 2, szkolenia  dla wyznaczonych pracowników Zamawiającego w zakresie zgodnym z opisem zawartym w załączniku Nr 1 do umowy. </w:t>
      </w:r>
    </w:p>
    <w:p w:rsidR="00552AB2" w:rsidRPr="00D84B22" w:rsidRDefault="00552AB2" w:rsidP="00552AB2">
      <w:pPr>
        <w:spacing w:after="0"/>
        <w:jc w:val="center"/>
        <w:rPr>
          <w:rFonts w:ascii="Times New Roman" w:hAnsi="Times New Roman" w:cs="Times New Roman"/>
          <w:b/>
          <w:sz w:val="24"/>
        </w:rPr>
      </w:pPr>
      <w:r w:rsidRPr="00D84B22">
        <w:rPr>
          <w:rFonts w:ascii="Times New Roman" w:hAnsi="Times New Roman" w:cs="Times New Roman"/>
          <w:b/>
          <w:sz w:val="24"/>
        </w:rPr>
        <w:t>§ 4</w:t>
      </w:r>
    </w:p>
    <w:p w:rsidR="00552AB2" w:rsidRPr="00D84B22" w:rsidRDefault="00552AB2" w:rsidP="00552AB2">
      <w:pPr>
        <w:pStyle w:val="Akapitzlist"/>
        <w:numPr>
          <w:ilvl w:val="0"/>
          <w:numId w:val="25"/>
        </w:numPr>
        <w:spacing w:after="0"/>
        <w:ind w:left="426" w:hanging="426"/>
        <w:jc w:val="both"/>
        <w:rPr>
          <w:rFonts w:ascii="Times New Roman" w:hAnsi="Times New Roman" w:cs="Times New Roman"/>
        </w:rPr>
      </w:pPr>
      <w:r w:rsidRPr="00D84B22">
        <w:rPr>
          <w:rFonts w:ascii="Times New Roman" w:hAnsi="Times New Roman" w:cs="Times New Roman"/>
        </w:rPr>
        <w:t xml:space="preserve">Dostarczenie przedmiotu umowy obejmuje przywóz oraz wniesienie przedmiotu umowy do miejsca wskazanego przez Zamawiającego </w:t>
      </w:r>
      <w:r>
        <w:rPr>
          <w:rFonts w:ascii="Times New Roman" w:hAnsi="Times New Roman" w:cs="Times New Roman"/>
        </w:rPr>
        <w:t xml:space="preserve">w dzień roboczy </w:t>
      </w:r>
      <w:r w:rsidRPr="00D84B22">
        <w:rPr>
          <w:rFonts w:ascii="Times New Roman" w:hAnsi="Times New Roman" w:cs="Times New Roman"/>
        </w:rPr>
        <w:t>w godzinach 8.00-14.00.</w:t>
      </w:r>
    </w:p>
    <w:p w:rsidR="00552AB2" w:rsidRPr="00D84B22" w:rsidRDefault="00552AB2" w:rsidP="00552AB2">
      <w:pPr>
        <w:pStyle w:val="Akapitzlist"/>
        <w:numPr>
          <w:ilvl w:val="0"/>
          <w:numId w:val="25"/>
        </w:numPr>
        <w:spacing w:after="0"/>
        <w:ind w:left="426" w:hanging="426"/>
        <w:jc w:val="both"/>
        <w:rPr>
          <w:rFonts w:ascii="Times New Roman" w:hAnsi="Times New Roman" w:cs="Times New Roman"/>
        </w:rPr>
      </w:pPr>
      <w:r w:rsidRPr="00D84B22">
        <w:rPr>
          <w:rFonts w:ascii="Times New Roman" w:hAnsi="Times New Roman" w:cs="Times New Roman"/>
        </w:rPr>
        <w:t>Wykonawca ponosi ryzyko przypadkowej utraty lub uszkodzenia przedmiotu umowy do chwili podpisania przez upoważnionych przedstawicieli Zamawiającego protokołu odbioru końcowego  przedmiotu umowy</w:t>
      </w:r>
      <w:r>
        <w:rPr>
          <w:rFonts w:ascii="Times New Roman" w:hAnsi="Times New Roman" w:cs="Times New Roman"/>
        </w:rPr>
        <w:t>,</w:t>
      </w:r>
      <w:r w:rsidRPr="00D84B22">
        <w:rPr>
          <w:rFonts w:ascii="Times New Roman" w:hAnsi="Times New Roman" w:cs="Times New Roman"/>
        </w:rPr>
        <w:t xml:space="preserve"> o którym mowa w ust. 7. </w:t>
      </w:r>
    </w:p>
    <w:p w:rsidR="00552AB2" w:rsidRPr="00D84B22" w:rsidRDefault="00552AB2" w:rsidP="00552AB2">
      <w:pPr>
        <w:pStyle w:val="Akapitzlist"/>
        <w:numPr>
          <w:ilvl w:val="0"/>
          <w:numId w:val="25"/>
        </w:numPr>
        <w:spacing w:after="0"/>
        <w:ind w:left="426" w:hanging="426"/>
        <w:jc w:val="both"/>
        <w:rPr>
          <w:rFonts w:ascii="Times New Roman" w:hAnsi="Times New Roman" w:cs="Times New Roman"/>
        </w:rPr>
      </w:pPr>
      <w:r w:rsidRPr="00D84B22">
        <w:rPr>
          <w:rFonts w:ascii="Times New Roman" w:hAnsi="Times New Roman" w:cs="Times New Roman"/>
        </w:rPr>
        <w:t xml:space="preserve">Zamawiający w dniu dostawy dokona odbioru ilościowego przedmiotu umowy, który będzie polegał na sprawdzeniu ilości, kompletności i stwierdzeniu braku uszkodzeń mechanicznych przedmiotu umowy, o którym mowa w § 1. </w:t>
      </w:r>
    </w:p>
    <w:p w:rsidR="00552AB2" w:rsidRPr="00D84B22" w:rsidRDefault="00552AB2" w:rsidP="00552AB2">
      <w:pPr>
        <w:pStyle w:val="Akapitzlist"/>
        <w:numPr>
          <w:ilvl w:val="0"/>
          <w:numId w:val="25"/>
        </w:numPr>
        <w:spacing w:after="0"/>
        <w:ind w:left="426" w:hanging="426"/>
        <w:jc w:val="both"/>
        <w:rPr>
          <w:rFonts w:ascii="Times New Roman" w:hAnsi="Times New Roman" w:cs="Times New Roman"/>
        </w:rPr>
      </w:pPr>
      <w:r w:rsidRPr="00D84B22">
        <w:rPr>
          <w:rFonts w:ascii="Times New Roman" w:hAnsi="Times New Roman" w:cs="Times New Roman"/>
        </w:rPr>
        <w:t>Po zainstalowaniu przedmiotu umowy w miejscu wskazanym przez Zamawiającego, Zamawiający dokona odbioru jakościowego, który będzie polegał w szczególności na sprawdzeniu poprawności działania zainstalowanego urządzenia, zgodnie z parametrami określonymi przez</w:t>
      </w:r>
      <w:r>
        <w:rPr>
          <w:rFonts w:ascii="Times New Roman" w:hAnsi="Times New Roman" w:cs="Times New Roman"/>
        </w:rPr>
        <w:t xml:space="preserve"> Zamawiającego w załączniku Nr 1</w:t>
      </w:r>
      <w:r w:rsidRPr="00D84B22">
        <w:rPr>
          <w:rFonts w:ascii="Times New Roman" w:hAnsi="Times New Roman" w:cs="Times New Roman"/>
        </w:rPr>
        <w:t xml:space="preserve"> do umowy. </w:t>
      </w:r>
    </w:p>
    <w:p w:rsidR="00552AB2" w:rsidRPr="00D84B22" w:rsidRDefault="00552AB2" w:rsidP="00552AB2">
      <w:pPr>
        <w:pStyle w:val="Akapitzlist"/>
        <w:numPr>
          <w:ilvl w:val="0"/>
          <w:numId w:val="25"/>
        </w:numPr>
        <w:spacing w:after="0"/>
        <w:ind w:left="426" w:hanging="426"/>
        <w:jc w:val="both"/>
        <w:rPr>
          <w:rFonts w:ascii="Times New Roman" w:hAnsi="Times New Roman" w:cs="Times New Roman"/>
        </w:rPr>
      </w:pPr>
      <w:r w:rsidRPr="00D84B22">
        <w:rPr>
          <w:rFonts w:ascii="Times New Roman" w:hAnsi="Times New Roman" w:cs="Times New Roman"/>
        </w:rPr>
        <w:t xml:space="preserve">W przypadku, gdy przedmiot umowy nie przejdzie pozytywnie odbioru jakościowego lub ilościowego, zastrzeżenia zostaną opisane w protokole zdawczo-odbiorczym, </w:t>
      </w:r>
      <w:r>
        <w:rPr>
          <w:rFonts w:ascii="Times New Roman" w:hAnsi="Times New Roman" w:cs="Times New Roman"/>
        </w:rPr>
        <w:t xml:space="preserve">którego wzór </w:t>
      </w:r>
      <w:r w:rsidRPr="00D84B22">
        <w:rPr>
          <w:rFonts w:ascii="Times New Roman" w:hAnsi="Times New Roman" w:cs="Times New Roman"/>
        </w:rPr>
        <w:t xml:space="preserve">stanowi załącznik Nr 3 do umowy, a Wykonawca zobowiązuje się po usunięciu nieprawidłowości do przedstawienia przedmiotu umowy do ponownego odbioru w terminie nie dłuższym niż 5 dni roboczych od dnia wniesienia zastrzeżeń przez Zamawiającego. Powtórny odbiór będzie polegał na powtórzeniu czynności określonych w ust. </w:t>
      </w:r>
      <w:r>
        <w:rPr>
          <w:rFonts w:ascii="Times New Roman" w:hAnsi="Times New Roman" w:cs="Times New Roman"/>
        </w:rPr>
        <w:t>3</w:t>
      </w:r>
      <w:r w:rsidRPr="00D84B22">
        <w:rPr>
          <w:rFonts w:ascii="Times New Roman" w:hAnsi="Times New Roman" w:cs="Times New Roman"/>
        </w:rPr>
        <w:t xml:space="preserve">-5 niniejszego paragrafu. </w:t>
      </w:r>
    </w:p>
    <w:p w:rsidR="00552AB2" w:rsidRPr="00D84B22" w:rsidRDefault="00552AB2" w:rsidP="00552AB2">
      <w:pPr>
        <w:pStyle w:val="Akapitzlist"/>
        <w:numPr>
          <w:ilvl w:val="0"/>
          <w:numId w:val="25"/>
        </w:numPr>
        <w:spacing w:after="0"/>
        <w:ind w:left="426" w:hanging="426"/>
        <w:jc w:val="both"/>
        <w:rPr>
          <w:rFonts w:ascii="Times New Roman" w:hAnsi="Times New Roman" w:cs="Times New Roman"/>
        </w:rPr>
      </w:pPr>
      <w:r w:rsidRPr="00D84B22">
        <w:rPr>
          <w:rFonts w:ascii="Times New Roman" w:hAnsi="Times New Roman" w:cs="Times New Roman"/>
        </w:rPr>
        <w:t xml:space="preserve">W przypadku, gdy przedmiot umowy nie przejdzie pozytywnie powtórnej procedury odbioru ilościowego lub jakościowego, nie podlega on ponownemu odbiorowi. Wykonawca zobowiązuje się wycofać przedmiot umowy, który nie przeszedł pozytywnie powtórnej procedury odbioru ilościowego lub jakościowego i zastąpić go innym, wolnym od wad. W takim przypadku Wykonawca będzie zobowiązany przedstawić do odbioru nowy przedmiot umowy w terminie 5 dni roboczych od zakończenia powtórnej procedury odbioru. </w:t>
      </w:r>
    </w:p>
    <w:p w:rsidR="00552AB2" w:rsidRPr="00D84B22" w:rsidRDefault="00552AB2" w:rsidP="00552AB2">
      <w:pPr>
        <w:pStyle w:val="Akapitzlist"/>
        <w:numPr>
          <w:ilvl w:val="0"/>
          <w:numId w:val="25"/>
        </w:numPr>
        <w:spacing w:after="0"/>
        <w:ind w:left="426" w:hanging="426"/>
        <w:jc w:val="both"/>
        <w:rPr>
          <w:rFonts w:ascii="Times New Roman" w:hAnsi="Times New Roman" w:cs="Times New Roman"/>
        </w:rPr>
      </w:pPr>
      <w:r w:rsidRPr="00D84B22">
        <w:rPr>
          <w:rFonts w:ascii="Times New Roman" w:hAnsi="Times New Roman" w:cs="Times New Roman"/>
        </w:rPr>
        <w:t>Pozytywnie zweryfikowany odbiór jakościowy i ilościowy zostanie potwierdzony protokołem odbioru końcowego</w:t>
      </w:r>
      <w:r>
        <w:rPr>
          <w:rFonts w:ascii="Times New Roman" w:hAnsi="Times New Roman" w:cs="Times New Roman"/>
        </w:rPr>
        <w:t>, którego wzór stanowi załącznik nr 3 do umowy,</w:t>
      </w:r>
      <w:r w:rsidRPr="00D84B22">
        <w:rPr>
          <w:rFonts w:ascii="Times New Roman" w:hAnsi="Times New Roman" w:cs="Times New Roman"/>
        </w:rPr>
        <w:t xml:space="preserve"> podpisanym przez upoważnionych przedstawicieli Stron, bez zastrzeżeń</w:t>
      </w:r>
      <w:r>
        <w:rPr>
          <w:rFonts w:ascii="Times New Roman" w:hAnsi="Times New Roman" w:cs="Times New Roman"/>
        </w:rPr>
        <w:t>,</w:t>
      </w:r>
      <w:r w:rsidRPr="00D84B22">
        <w:rPr>
          <w:rFonts w:ascii="Times New Roman" w:hAnsi="Times New Roman" w:cs="Times New Roman"/>
        </w:rPr>
        <w:t xml:space="preserve">. </w:t>
      </w:r>
    </w:p>
    <w:p w:rsidR="00552AB2" w:rsidRPr="00D84B22" w:rsidRDefault="00552AB2" w:rsidP="00552AB2">
      <w:pPr>
        <w:pStyle w:val="Akapitzlist"/>
        <w:numPr>
          <w:ilvl w:val="0"/>
          <w:numId w:val="25"/>
        </w:numPr>
        <w:spacing w:after="0"/>
        <w:ind w:left="426" w:hanging="426"/>
        <w:jc w:val="both"/>
        <w:rPr>
          <w:rFonts w:ascii="Times New Roman" w:hAnsi="Times New Roman" w:cs="Times New Roman"/>
        </w:rPr>
      </w:pPr>
      <w:r w:rsidRPr="00D84B22">
        <w:rPr>
          <w:rFonts w:ascii="Times New Roman" w:hAnsi="Times New Roman" w:cs="Times New Roman"/>
        </w:rPr>
        <w:t>Postanowienia licencyjne do oprogramowania</w:t>
      </w:r>
      <w:r>
        <w:rPr>
          <w:rFonts w:ascii="Times New Roman" w:hAnsi="Times New Roman" w:cs="Times New Roman"/>
        </w:rPr>
        <w:t xml:space="preserve">, o którym mowa w §1, </w:t>
      </w:r>
      <w:r w:rsidRPr="00D84B22">
        <w:rPr>
          <w:rFonts w:ascii="Times New Roman" w:hAnsi="Times New Roman" w:cs="Times New Roman"/>
        </w:rPr>
        <w:t xml:space="preserve"> powinny zawierać co najmniej następujące pola eksploatacji, udzielone Zamawiającemu:</w:t>
      </w:r>
    </w:p>
    <w:p w:rsidR="00552AB2" w:rsidRPr="00D84B22" w:rsidRDefault="00552AB2" w:rsidP="00552AB2">
      <w:pPr>
        <w:pStyle w:val="Akapitzlist"/>
        <w:numPr>
          <w:ilvl w:val="0"/>
          <w:numId w:val="26"/>
        </w:numPr>
        <w:spacing w:after="0"/>
        <w:ind w:left="851" w:hanging="425"/>
        <w:jc w:val="both"/>
        <w:rPr>
          <w:rFonts w:ascii="Times New Roman" w:hAnsi="Times New Roman" w:cs="Times New Roman"/>
        </w:rPr>
      </w:pPr>
      <w:r w:rsidRPr="00D84B22">
        <w:rPr>
          <w:rFonts w:ascii="Times New Roman" w:hAnsi="Times New Roman" w:cs="Times New Roman"/>
        </w:rPr>
        <w:t>wprowadzenie do pamięci komputera;</w:t>
      </w:r>
    </w:p>
    <w:p w:rsidR="00552AB2" w:rsidRPr="00D84B22" w:rsidRDefault="00552AB2" w:rsidP="00552AB2">
      <w:pPr>
        <w:pStyle w:val="Akapitzlist"/>
        <w:numPr>
          <w:ilvl w:val="0"/>
          <w:numId w:val="26"/>
        </w:numPr>
        <w:spacing w:after="0"/>
        <w:ind w:left="851" w:hanging="425"/>
        <w:jc w:val="both"/>
        <w:rPr>
          <w:rFonts w:ascii="Times New Roman" w:hAnsi="Times New Roman" w:cs="Times New Roman"/>
        </w:rPr>
      </w:pPr>
      <w:r w:rsidRPr="00D84B22">
        <w:rPr>
          <w:rFonts w:ascii="Times New Roman" w:hAnsi="Times New Roman" w:cs="Times New Roman"/>
        </w:rPr>
        <w:t>zapisywanie na nośniku komputerowym;</w:t>
      </w:r>
    </w:p>
    <w:p w:rsidR="00552AB2" w:rsidRPr="00D84B22" w:rsidRDefault="00552AB2" w:rsidP="00552AB2">
      <w:pPr>
        <w:pStyle w:val="Akapitzlist"/>
        <w:numPr>
          <w:ilvl w:val="0"/>
          <w:numId w:val="26"/>
        </w:numPr>
        <w:spacing w:after="0"/>
        <w:ind w:left="851" w:hanging="425"/>
        <w:jc w:val="both"/>
        <w:rPr>
          <w:rFonts w:ascii="Times New Roman" w:hAnsi="Times New Roman" w:cs="Times New Roman"/>
        </w:rPr>
      </w:pPr>
      <w:r w:rsidRPr="00D84B22">
        <w:rPr>
          <w:rFonts w:ascii="Times New Roman" w:hAnsi="Times New Roman" w:cs="Times New Roman"/>
        </w:rPr>
        <w:t>realizowanie kopii bezpieczeństwa i archiwów oprogramowania;</w:t>
      </w:r>
    </w:p>
    <w:p w:rsidR="00552AB2" w:rsidRPr="00D84B22" w:rsidRDefault="00552AB2" w:rsidP="00552AB2">
      <w:pPr>
        <w:pStyle w:val="Akapitzlist"/>
        <w:numPr>
          <w:ilvl w:val="0"/>
          <w:numId w:val="26"/>
        </w:numPr>
        <w:spacing w:after="0"/>
        <w:ind w:left="851" w:hanging="425"/>
        <w:jc w:val="both"/>
        <w:rPr>
          <w:rFonts w:ascii="Times New Roman" w:hAnsi="Times New Roman" w:cs="Times New Roman"/>
        </w:rPr>
      </w:pPr>
      <w:r w:rsidRPr="00D84B22">
        <w:rPr>
          <w:rFonts w:ascii="Times New Roman" w:hAnsi="Times New Roman" w:cs="Times New Roman"/>
        </w:rPr>
        <w:lastRenderedPageBreak/>
        <w:t>przesyłanie poprzez sieć komputerową;</w:t>
      </w:r>
    </w:p>
    <w:p w:rsidR="00552AB2" w:rsidRPr="00D84B22" w:rsidRDefault="00552AB2" w:rsidP="00552AB2">
      <w:pPr>
        <w:pStyle w:val="Akapitzlist"/>
        <w:numPr>
          <w:ilvl w:val="0"/>
          <w:numId w:val="26"/>
        </w:numPr>
        <w:spacing w:after="0"/>
        <w:ind w:left="851" w:hanging="425"/>
        <w:jc w:val="both"/>
        <w:rPr>
          <w:rFonts w:ascii="Times New Roman" w:hAnsi="Times New Roman" w:cs="Times New Roman"/>
        </w:rPr>
      </w:pPr>
      <w:r w:rsidRPr="00D84B22">
        <w:rPr>
          <w:rFonts w:ascii="Times New Roman" w:hAnsi="Times New Roman" w:cs="Times New Roman"/>
        </w:rPr>
        <w:t xml:space="preserve">korzystanie z oprogramowania. </w:t>
      </w:r>
    </w:p>
    <w:p w:rsidR="00552AB2" w:rsidRPr="00D84B22" w:rsidRDefault="00552AB2" w:rsidP="00552AB2">
      <w:pPr>
        <w:pStyle w:val="Akapitzlist"/>
        <w:numPr>
          <w:ilvl w:val="0"/>
          <w:numId w:val="25"/>
        </w:numPr>
        <w:spacing w:after="0"/>
        <w:ind w:left="426" w:hanging="426"/>
        <w:jc w:val="both"/>
        <w:rPr>
          <w:rFonts w:ascii="Times New Roman" w:hAnsi="Times New Roman" w:cs="Times New Roman"/>
        </w:rPr>
      </w:pPr>
      <w:r w:rsidRPr="00D84B22">
        <w:rPr>
          <w:rFonts w:ascii="Times New Roman" w:hAnsi="Times New Roman" w:cs="Times New Roman"/>
        </w:rPr>
        <w:t xml:space="preserve">W dniu zainstalowania i </w:t>
      </w:r>
      <w:r>
        <w:rPr>
          <w:rFonts w:ascii="Times New Roman" w:hAnsi="Times New Roman" w:cs="Times New Roman"/>
        </w:rPr>
        <w:t xml:space="preserve">wdrożenia </w:t>
      </w:r>
      <w:r w:rsidRPr="00D84B22">
        <w:rPr>
          <w:rFonts w:ascii="Times New Roman" w:hAnsi="Times New Roman" w:cs="Times New Roman"/>
        </w:rPr>
        <w:t xml:space="preserve">przedmiotu umowy Wykonawca zobowiązany </w:t>
      </w:r>
      <w:r>
        <w:rPr>
          <w:rFonts w:ascii="Times New Roman" w:hAnsi="Times New Roman" w:cs="Times New Roman"/>
        </w:rPr>
        <w:t>jest do przeszkolenia pracowników</w:t>
      </w:r>
      <w:r w:rsidRPr="00D84B22">
        <w:rPr>
          <w:rFonts w:ascii="Times New Roman" w:hAnsi="Times New Roman" w:cs="Times New Roman"/>
        </w:rPr>
        <w:t xml:space="preserve"> Zamawiającego w zakresie eksploatacji przedmiotu umowy. </w:t>
      </w:r>
    </w:p>
    <w:p w:rsidR="00552AB2" w:rsidRPr="00D84B22" w:rsidRDefault="00552AB2" w:rsidP="00552AB2">
      <w:pPr>
        <w:pStyle w:val="Akapitzlist"/>
        <w:numPr>
          <w:ilvl w:val="0"/>
          <w:numId w:val="25"/>
        </w:numPr>
        <w:spacing w:after="0"/>
        <w:ind w:left="426" w:hanging="426"/>
        <w:jc w:val="both"/>
        <w:rPr>
          <w:rFonts w:ascii="Times New Roman" w:hAnsi="Times New Roman" w:cs="Times New Roman"/>
        </w:rPr>
      </w:pPr>
      <w:r w:rsidRPr="00D84B22">
        <w:rPr>
          <w:rFonts w:ascii="Times New Roman" w:hAnsi="Times New Roman" w:cs="Times New Roman"/>
        </w:rPr>
        <w:t>Wykonawca zobowiązany jest do przekazania Zamawiającemu wszelkich dokumentów niezbędnych do korzystania z przedmiotu umowy tj. karty gwarancyjnej, instrukcji obsługi itd. Wszystkie dokumenty dotyczące przedmiotu umowy muszą być sporządzone w języku polskim</w:t>
      </w:r>
      <w:r>
        <w:rPr>
          <w:rFonts w:ascii="Times New Roman" w:hAnsi="Times New Roman" w:cs="Times New Roman"/>
        </w:rPr>
        <w:t xml:space="preserve"> lub angielskim</w:t>
      </w:r>
      <w:r w:rsidRPr="00D84B22">
        <w:rPr>
          <w:rFonts w:ascii="Times New Roman" w:hAnsi="Times New Roman" w:cs="Times New Roman"/>
        </w:rPr>
        <w:t xml:space="preserve">. </w:t>
      </w:r>
    </w:p>
    <w:p w:rsidR="00552AB2" w:rsidRPr="00D84B22" w:rsidRDefault="00552AB2" w:rsidP="00552AB2">
      <w:pPr>
        <w:pStyle w:val="Akapitzlist"/>
        <w:numPr>
          <w:ilvl w:val="0"/>
          <w:numId w:val="25"/>
        </w:numPr>
        <w:spacing w:after="0"/>
        <w:ind w:left="426" w:hanging="426"/>
        <w:jc w:val="both"/>
        <w:rPr>
          <w:rFonts w:ascii="Times New Roman" w:hAnsi="Times New Roman" w:cs="Times New Roman"/>
        </w:rPr>
      </w:pPr>
      <w:r w:rsidRPr="00D84B22">
        <w:rPr>
          <w:rFonts w:ascii="Times New Roman" w:hAnsi="Times New Roman" w:cs="Times New Roman"/>
        </w:rPr>
        <w:t xml:space="preserve">Jeżeli z powodu wady prawnej przedmiotu umowy Zamawiający będzie zmuszony wydać go osobie trzeciej, Wykonawca zobowiązany jest do zwrotu otrzymanego wynagrodzenia, o którym mowa w § </w:t>
      </w:r>
      <w:r>
        <w:rPr>
          <w:rFonts w:ascii="Times New Roman" w:hAnsi="Times New Roman" w:cs="Times New Roman"/>
        </w:rPr>
        <w:t>6</w:t>
      </w:r>
      <w:r w:rsidRPr="00D84B22">
        <w:rPr>
          <w:rFonts w:ascii="Times New Roman" w:hAnsi="Times New Roman" w:cs="Times New Roman"/>
        </w:rPr>
        <w:t xml:space="preserve"> ust. 1, bez względu na inne postanowienia umowy.  </w:t>
      </w:r>
    </w:p>
    <w:p w:rsidR="00552AB2" w:rsidRPr="00D84B22" w:rsidRDefault="00552AB2" w:rsidP="00552AB2">
      <w:pPr>
        <w:spacing w:after="0"/>
        <w:jc w:val="both"/>
        <w:rPr>
          <w:rFonts w:ascii="Times New Roman" w:hAnsi="Times New Roman" w:cs="Times New Roman"/>
        </w:rPr>
      </w:pPr>
    </w:p>
    <w:p w:rsidR="00552AB2" w:rsidRDefault="00552AB2" w:rsidP="00552AB2">
      <w:pPr>
        <w:spacing w:after="0"/>
        <w:jc w:val="center"/>
        <w:rPr>
          <w:rFonts w:ascii="Times New Roman" w:hAnsi="Times New Roman" w:cs="Times New Roman"/>
          <w:b/>
          <w:sz w:val="24"/>
        </w:rPr>
      </w:pPr>
      <w:r w:rsidRPr="00D84B22">
        <w:rPr>
          <w:rFonts w:ascii="Times New Roman" w:hAnsi="Times New Roman" w:cs="Times New Roman"/>
          <w:b/>
          <w:sz w:val="24"/>
        </w:rPr>
        <w:t>§ 5</w:t>
      </w:r>
    </w:p>
    <w:p w:rsidR="00552AB2" w:rsidRPr="00323028" w:rsidRDefault="00552AB2" w:rsidP="00552AB2">
      <w:pPr>
        <w:pStyle w:val="Akapitzlist"/>
        <w:numPr>
          <w:ilvl w:val="0"/>
          <w:numId w:val="69"/>
        </w:numPr>
        <w:spacing w:after="0"/>
        <w:ind w:left="426" w:hanging="426"/>
        <w:jc w:val="both"/>
        <w:rPr>
          <w:rFonts w:ascii="Times New Roman" w:hAnsi="Times New Roman" w:cs="Times New Roman"/>
          <w:sz w:val="24"/>
        </w:rPr>
      </w:pPr>
      <w:r>
        <w:rPr>
          <w:rFonts w:ascii="Times New Roman" w:hAnsi="Times New Roman" w:cs="Times New Roman"/>
        </w:rPr>
        <w:t xml:space="preserve">W przypadku gdy w ofercie Wykonawca wskaże Podwykonawcę, wykona on  usługi/czynności/prace stanowiących część przedmiotu umowy w zakresie opisanym w ofercie. </w:t>
      </w:r>
    </w:p>
    <w:p w:rsidR="00552AB2" w:rsidRPr="00323028" w:rsidRDefault="00552AB2" w:rsidP="00552AB2">
      <w:pPr>
        <w:pStyle w:val="Akapitzlist"/>
        <w:numPr>
          <w:ilvl w:val="0"/>
          <w:numId w:val="69"/>
        </w:numPr>
        <w:spacing w:after="0"/>
        <w:ind w:left="426" w:hanging="426"/>
        <w:jc w:val="both"/>
        <w:rPr>
          <w:rFonts w:ascii="Times New Roman" w:hAnsi="Times New Roman" w:cs="Times New Roman"/>
          <w:sz w:val="24"/>
        </w:rPr>
      </w:pPr>
      <w:r>
        <w:rPr>
          <w:rFonts w:ascii="Times New Roman" w:hAnsi="Times New Roman" w:cs="Times New Roman"/>
        </w:rPr>
        <w:t>Powierzenie wykonania części przedmiotu umowy Podwykonawcy nie wyłącza obowiązku spełnienia przez Wykonawcę wszystkich wymogów określonych postanowieniami umowy.</w:t>
      </w:r>
    </w:p>
    <w:p w:rsidR="00552AB2" w:rsidRPr="00323028" w:rsidRDefault="00552AB2" w:rsidP="00552AB2">
      <w:pPr>
        <w:pStyle w:val="Akapitzlist"/>
        <w:numPr>
          <w:ilvl w:val="0"/>
          <w:numId w:val="69"/>
        </w:numPr>
        <w:spacing w:after="0"/>
        <w:ind w:left="426" w:hanging="426"/>
        <w:jc w:val="both"/>
        <w:rPr>
          <w:rFonts w:ascii="Times New Roman" w:hAnsi="Times New Roman" w:cs="Times New Roman"/>
          <w:sz w:val="24"/>
        </w:rPr>
      </w:pPr>
      <w:r>
        <w:rPr>
          <w:rFonts w:ascii="Times New Roman" w:hAnsi="Times New Roman" w:cs="Times New Roman"/>
        </w:rPr>
        <w:t xml:space="preserve">Wykonawca uprawniony jest do powierzenia części przedmiotu umowy nowemu Podwykonawcy, zmiany albo rezygnacji z Podwykonawcy. Do powierzenia wykonania części przedmiotu umowy nowemu Podwykonawcy, zmiany albo rezygnacji z Podwykonawcy konieczna jest zgoda Zamawiającego w przypadku, o którym mowa w art. 36b ust. 2 </w:t>
      </w:r>
      <w:proofErr w:type="spellStart"/>
      <w:r>
        <w:rPr>
          <w:rFonts w:ascii="Times New Roman" w:hAnsi="Times New Roman" w:cs="Times New Roman"/>
        </w:rPr>
        <w:t>Pzp</w:t>
      </w:r>
      <w:proofErr w:type="spellEnd"/>
      <w:r>
        <w:rPr>
          <w:rFonts w:ascii="Times New Roman" w:hAnsi="Times New Roman" w:cs="Times New Roman"/>
        </w:rPr>
        <w:t xml:space="preserve">. W pozostałych przypadkach zmiana Podwykonawcy następuje za uprzednim pisemnym poinformowaniem o tym fakcie Zamawiającego, przekazanym na co najmniej 7 dni przed dokonaniem tej zmiany. </w:t>
      </w:r>
    </w:p>
    <w:p w:rsidR="00552AB2" w:rsidRPr="00323028" w:rsidRDefault="00552AB2" w:rsidP="00552AB2">
      <w:pPr>
        <w:pStyle w:val="Akapitzlist"/>
        <w:numPr>
          <w:ilvl w:val="0"/>
          <w:numId w:val="69"/>
        </w:numPr>
        <w:spacing w:after="0"/>
        <w:ind w:left="426" w:hanging="426"/>
        <w:jc w:val="both"/>
        <w:rPr>
          <w:rFonts w:ascii="Times New Roman" w:hAnsi="Times New Roman" w:cs="Times New Roman"/>
          <w:sz w:val="24"/>
        </w:rPr>
      </w:pPr>
      <w:r>
        <w:rPr>
          <w:rFonts w:ascii="Times New Roman" w:hAnsi="Times New Roman" w:cs="Times New Roman"/>
        </w:rPr>
        <w:t xml:space="preserve">Wykonawca ponosi odpowiedzialność za dochowanie przez Podwykonawcę warunków umowy oraz odpowiada za jego działania lub zaniechania jak za swoje własne. </w:t>
      </w:r>
    </w:p>
    <w:p w:rsidR="00552AB2" w:rsidRDefault="00552AB2" w:rsidP="00552AB2">
      <w:pPr>
        <w:spacing w:after="0"/>
        <w:jc w:val="both"/>
        <w:rPr>
          <w:rFonts w:ascii="Times New Roman" w:hAnsi="Times New Roman" w:cs="Times New Roman"/>
          <w:sz w:val="24"/>
        </w:rPr>
      </w:pPr>
    </w:p>
    <w:p w:rsidR="00552AB2" w:rsidRPr="00323028" w:rsidRDefault="00552AB2" w:rsidP="00552AB2">
      <w:pPr>
        <w:spacing w:after="0"/>
        <w:jc w:val="center"/>
        <w:rPr>
          <w:rFonts w:ascii="Times New Roman" w:hAnsi="Times New Roman" w:cs="Times New Roman"/>
          <w:b/>
          <w:sz w:val="24"/>
        </w:rPr>
      </w:pPr>
      <w:r>
        <w:rPr>
          <w:rFonts w:ascii="Times New Roman" w:hAnsi="Times New Roman" w:cs="Times New Roman"/>
          <w:b/>
          <w:sz w:val="24"/>
        </w:rPr>
        <w:t>§ 6</w:t>
      </w:r>
    </w:p>
    <w:p w:rsidR="00552AB2" w:rsidRPr="00C66960" w:rsidRDefault="00552AB2" w:rsidP="00552AB2">
      <w:pPr>
        <w:pStyle w:val="Akapitzlist"/>
        <w:numPr>
          <w:ilvl w:val="0"/>
          <w:numId w:val="24"/>
        </w:numPr>
        <w:ind w:left="426" w:hanging="426"/>
        <w:jc w:val="both"/>
        <w:rPr>
          <w:rFonts w:ascii="Times New Roman" w:hAnsi="Times New Roman" w:cs="Times New Roman"/>
        </w:rPr>
      </w:pPr>
      <w:r>
        <w:rPr>
          <w:rFonts w:ascii="Times New Roman" w:hAnsi="Times New Roman" w:cs="Times New Roman"/>
        </w:rPr>
        <w:t>Na dostarczony przedmiot umowy Wykonawca udziela gwarancji na okres …. m</w:t>
      </w:r>
      <w:r w:rsidRPr="00C66960">
        <w:rPr>
          <w:rFonts w:ascii="Times New Roman" w:hAnsi="Times New Roman" w:cs="Times New Roman"/>
        </w:rPr>
        <w:t>iesięcy licząc od dnia podpisania protokołu zdawczo-odbiorczego przez Strony bez zastrzeżeń, o którym mowa w § 4 ust. 7</w:t>
      </w:r>
      <w:r>
        <w:rPr>
          <w:rFonts w:ascii="Times New Roman" w:hAnsi="Times New Roman" w:cs="Times New Roman"/>
        </w:rPr>
        <w:t>.</w:t>
      </w:r>
    </w:p>
    <w:p w:rsidR="00552AB2" w:rsidRPr="00A517C0" w:rsidRDefault="00552AB2" w:rsidP="00552AB2">
      <w:pPr>
        <w:pStyle w:val="Akapitzlist"/>
        <w:numPr>
          <w:ilvl w:val="0"/>
          <w:numId w:val="24"/>
        </w:numPr>
        <w:ind w:left="426" w:hanging="426"/>
        <w:jc w:val="both"/>
        <w:rPr>
          <w:rFonts w:ascii="Times New Roman" w:hAnsi="Times New Roman" w:cs="Times New Roman"/>
        </w:rPr>
      </w:pPr>
      <w:r>
        <w:rPr>
          <w:rFonts w:ascii="Times New Roman" w:hAnsi="Times New Roman" w:cs="Times New Roman"/>
        </w:rPr>
        <w:t xml:space="preserve">Warunki gwarancji, o której mowa w ust. 1, obejmują </w:t>
      </w:r>
      <w:r w:rsidRPr="00A517C0">
        <w:rPr>
          <w:rFonts w:ascii="Times New Roman" w:hAnsi="Times New Roman" w:cs="Times New Roman"/>
        </w:rPr>
        <w:t>czas reakcji serwisu -  do 4 godzin od zgłoszenia</w:t>
      </w:r>
      <w:r>
        <w:rPr>
          <w:rFonts w:ascii="Times New Roman" w:hAnsi="Times New Roman" w:cs="Times New Roman"/>
        </w:rPr>
        <w:t xml:space="preserve"> telefonicznego.</w:t>
      </w:r>
    </w:p>
    <w:p w:rsidR="00552AB2" w:rsidRDefault="00552AB2" w:rsidP="00552AB2">
      <w:pPr>
        <w:pStyle w:val="Akapitzlist"/>
        <w:numPr>
          <w:ilvl w:val="0"/>
          <w:numId w:val="24"/>
        </w:numPr>
        <w:ind w:left="426" w:hanging="426"/>
        <w:jc w:val="both"/>
        <w:rPr>
          <w:rFonts w:ascii="Times New Roman" w:hAnsi="Times New Roman" w:cs="Times New Roman"/>
        </w:rPr>
      </w:pPr>
      <w:r>
        <w:rPr>
          <w:rFonts w:ascii="Times New Roman" w:hAnsi="Times New Roman" w:cs="Times New Roman"/>
        </w:rPr>
        <w:t>W przypadku awarii dysku twardego oraz zaistnienia konieczności jego wymiany na nowy, niesprawny dysk pozostaje u Zamawiającego.</w:t>
      </w:r>
    </w:p>
    <w:p w:rsidR="00552AB2" w:rsidRDefault="00552AB2" w:rsidP="00552AB2">
      <w:pPr>
        <w:pStyle w:val="Akapitzlist"/>
        <w:numPr>
          <w:ilvl w:val="0"/>
          <w:numId w:val="24"/>
        </w:numPr>
        <w:ind w:left="426" w:hanging="426"/>
        <w:jc w:val="both"/>
        <w:rPr>
          <w:rFonts w:ascii="Times New Roman" w:hAnsi="Times New Roman" w:cs="Times New Roman"/>
        </w:rPr>
      </w:pPr>
      <w:r>
        <w:rPr>
          <w:rFonts w:ascii="Times New Roman" w:hAnsi="Times New Roman" w:cs="Times New Roman"/>
        </w:rPr>
        <w:t>W okresie objętym gwarancją, w przypadku trzech nieskutecznych napraw, Wykonawca zapewnia bezpłatną wymianę dostarczanego przedmiotu umowy na wolny od wad.</w:t>
      </w:r>
    </w:p>
    <w:p w:rsidR="00552AB2" w:rsidRDefault="00552AB2" w:rsidP="00552AB2">
      <w:pPr>
        <w:pStyle w:val="Akapitzlist"/>
        <w:numPr>
          <w:ilvl w:val="0"/>
          <w:numId w:val="24"/>
        </w:numPr>
        <w:ind w:left="426" w:hanging="426"/>
        <w:jc w:val="both"/>
        <w:rPr>
          <w:rFonts w:ascii="Times New Roman" w:hAnsi="Times New Roman" w:cs="Times New Roman"/>
        </w:rPr>
      </w:pPr>
      <w:r>
        <w:rPr>
          <w:rFonts w:ascii="Times New Roman" w:hAnsi="Times New Roman" w:cs="Times New Roman"/>
        </w:rPr>
        <w:t>Wszelkie koszty związane z naprawą, transportem albo z wymianą przedmiotu umowy poniesie Wykonawca.</w:t>
      </w:r>
    </w:p>
    <w:p w:rsidR="00552AB2" w:rsidRDefault="00552AB2" w:rsidP="00552AB2">
      <w:pPr>
        <w:pStyle w:val="Akapitzlist"/>
        <w:numPr>
          <w:ilvl w:val="0"/>
          <w:numId w:val="24"/>
        </w:numPr>
        <w:ind w:left="426" w:hanging="426"/>
        <w:jc w:val="both"/>
        <w:rPr>
          <w:rFonts w:ascii="Times New Roman" w:hAnsi="Times New Roman" w:cs="Times New Roman"/>
        </w:rPr>
      </w:pPr>
      <w:r>
        <w:rPr>
          <w:rFonts w:ascii="Times New Roman" w:hAnsi="Times New Roman" w:cs="Times New Roman"/>
        </w:rPr>
        <w:t>Jakiekolwiek wydłużenie czasu trwania naprawy gwarancyjnej powyżej 14 dni, niezależnie od przyczyn powoduje przedłużenie okresu gwarancji o okres niesprawności przedmiotu umowy.</w:t>
      </w:r>
    </w:p>
    <w:p w:rsidR="00552AB2" w:rsidRPr="00401DDC" w:rsidRDefault="00552AB2" w:rsidP="00552AB2">
      <w:pPr>
        <w:pStyle w:val="Akapitzlist"/>
        <w:numPr>
          <w:ilvl w:val="0"/>
          <w:numId w:val="24"/>
        </w:numPr>
        <w:ind w:left="426" w:hanging="426"/>
        <w:jc w:val="both"/>
        <w:rPr>
          <w:rFonts w:ascii="Times New Roman" w:hAnsi="Times New Roman" w:cs="Times New Roman"/>
        </w:rPr>
      </w:pPr>
      <w:r>
        <w:rPr>
          <w:rFonts w:ascii="Times New Roman" w:hAnsi="Times New Roman" w:cs="Times New Roman"/>
        </w:rPr>
        <w:t xml:space="preserve">W razie odrzucenia reklamacji przez Wykonawcę, Zamawiający może zlecić wykonanie ekspertyzy przez właściwy podmiot. </w:t>
      </w:r>
      <w:r w:rsidRPr="00402F31">
        <w:rPr>
          <w:rFonts w:ascii="Times New Roman" w:hAnsi="Times New Roman" w:cs="Times New Roman"/>
        </w:rPr>
        <w:t xml:space="preserve">Jeżeli reklamacja Zamawiającego okaże się uzasadniona, na podstawie przeprowadzonej ekspertyzy, koszty związane z przeprowadzeniem ekspertyzy poniesie Wykonawca.  </w:t>
      </w:r>
    </w:p>
    <w:p w:rsidR="00552AB2" w:rsidRDefault="00552AB2" w:rsidP="00552AB2">
      <w:pPr>
        <w:pStyle w:val="Akapitzlist"/>
        <w:numPr>
          <w:ilvl w:val="0"/>
          <w:numId w:val="24"/>
        </w:numPr>
        <w:ind w:left="426" w:hanging="426"/>
        <w:jc w:val="both"/>
        <w:rPr>
          <w:rFonts w:ascii="Times New Roman" w:hAnsi="Times New Roman" w:cs="Times New Roman"/>
        </w:rPr>
      </w:pPr>
      <w:r>
        <w:rPr>
          <w:rFonts w:ascii="Times New Roman" w:hAnsi="Times New Roman" w:cs="Times New Roman"/>
        </w:rPr>
        <w:lastRenderedPageBreak/>
        <w:t xml:space="preserve">Zamawiający zachowuje prawo samodzielnej zmiany konfiguracji lub rozbudowy dostarczonego przedmiotu umowy bez utraty prawa do świadczeń gwarancyjnych pod warunkiem wykonania takiej rekonfiguracji lub rozbudowy zgodnie z instrukcją obsługi.  </w:t>
      </w:r>
    </w:p>
    <w:p w:rsidR="00552AB2" w:rsidRDefault="00552AB2" w:rsidP="00552AB2">
      <w:pPr>
        <w:pStyle w:val="Akapitzlist"/>
        <w:numPr>
          <w:ilvl w:val="0"/>
          <w:numId w:val="24"/>
        </w:numPr>
        <w:ind w:left="426" w:hanging="426"/>
        <w:jc w:val="both"/>
        <w:rPr>
          <w:rFonts w:ascii="Times New Roman" w:hAnsi="Times New Roman" w:cs="Times New Roman"/>
        </w:rPr>
      </w:pPr>
      <w:r>
        <w:rPr>
          <w:rFonts w:ascii="Times New Roman" w:hAnsi="Times New Roman" w:cs="Times New Roman"/>
        </w:rPr>
        <w:t>Gwarancja nie może ograniczyć praw Zamawiającego w przypadku zmiany miejsca, w którym zostanie zainstalowany przedmiot umowy.</w:t>
      </w:r>
    </w:p>
    <w:p w:rsidR="00552AB2" w:rsidRPr="000F1CAC" w:rsidRDefault="00552AB2" w:rsidP="00552AB2">
      <w:pPr>
        <w:pStyle w:val="Akapitzlist"/>
        <w:numPr>
          <w:ilvl w:val="0"/>
          <w:numId w:val="24"/>
        </w:numPr>
        <w:ind w:left="426" w:hanging="426"/>
        <w:jc w:val="both"/>
        <w:rPr>
          <w:rFonts w:ascii="Times New Roman" w:hAnsi="Times New Roman" w:cs="Times New Roman"/>
        </w:rPr>
      </w:pPr>
      <w:r>
        <w:rPr>
          <w:rFonts w:ascii="Times New Roman" w:hAnsi="Times New Roman" w:cs="Times New Roman"/>
        </w:rPr>
        <w:t>Jeżeli w terminie, o którym mowa w ust. 1, ujawnią się wady fizyczne przedmiotu umowy, które nie kwalifikują się do usunięcia, Wykonawca zobowiązany jest do dostarczenia bezpłatnie przedmiotu umowy wolnego od wad oraz o co najmniej takich samych albo wyższych parametrach.</w:t>
      </w:r>
    </w:p>
    <w:p w:rsidR="00552AB2" w:rsidRPr="00D84B22" w:rsidRDefault="00552AB2" w:rsidP="00552AB2">
      <w:pPr>
        <w:spacing w:after="0"/>
        <w:jc w:val="center"/>
        <w:rPr>
          <w:rFonts w:ascii="Times New Roman" w:hAnsi="Times New Roman" w:cs="Times New Roman"/>
          <w:b/>
          <w:sz w:val="24"/>
        </w:rPr>
      </w:pPr>
      <w:r>
        <w:rPr>
          <w:rFonts w:ascii="Times New Roman" w:hAnsi="Times New Roman" w:cs="Times New Roman"/>
          <w:b/>
          <w:sz w:val="24"/>
        </w:rPr>
        <w:t>§ 7</w:t>
      </w:r>
    </w:p>
    <w:p w:rsidR="00552AB2" w:rsidRPr="00D84B22" w:rsidRDefault="00552AB2" w:rsidP="00552AB2">
      <w:pPr>
        <w:numPr>
          <w:ilvl w:val="0"/>
          <w:numId w:val="27"/>
        </w:numPr>
        <w:tabs>
          <w:tab w:val="clear" w:pos="360"/>
        </w:tabs>
        <w:suppressAutoHyphens/>
        <w:spacing w:after="0"/>
        <w:ind w:left="426" w:hanging="426"/>
        <w:jc w:val="both"/>
        <w:rPr>
          <w:rFonts w:ascii="Times New Roman" w:eastAsia="Calibri" w:hAnsi="Times New Roman" w:cs="Times New Roman"/>
          <w:color w:val="000000"/>
          <w:spacing w:val="3"/>
        </w:rPr>
      </w:pPr>
      <w:r w:rsidRPr="00D84B22">
        <w:rPr>
          <w:rFonts w:ascii="Times New Roman" w:eastAsia="Calibri" w:hAnsi="Times New Roman" w:cs="Times New Roman"/>
        </w:rPr>
        <w:t xml:space="preserve">Za wykonanie przedmiotu umowy Wykonawca otrzyma wynagrodzenie, zgodnie ze złożoną ofertą w wysokości </w:t>
      </w:r>
      <w:r w:rsidRPr="00D84B22">
        <w:rPr>
          <w:rFonts w:ascii="Times New Roman" w:eastAsia="Calibri" w:hAnsi="Times New Roman" w:cs="Times New Roman"/>
          <w:b/>
          <w:bCs/>
        </w:rPr>
        <w:t xml:space="preserve">……………. </w:t>
      </w:r>
      <w:r w:rsidRPr="00D84B22">
        <w:rPr>
          <w:rFonts w:ascii="Times New Roman" w:eastAsia="Calibri" w:hAnsi="Times New Roman" w:cs="Times New Roman"/>
          <w:bCs/>
        </w:rPr>
        <w:t>zł (słownie:</w:t>
      </w:r>
      <w:r w:rsidRPr="00D84B22">
        <w:rPr>
          <w:rFonts w:ascii="Times New Roman" w:hAnsi="Times New Roman" w:cs="Times New Roman"/>
          <w:bCs/>
        </w:rPr>
        <w:t>………………………………………</w:t>
      </w:r>
      <w:r w:rsidRPr="00D84B22">
        <w:rPr>
          <w:rFonts w:ascii="Times New Roman" w:eastAsia="Calibri" w:hAnsi="Times New Roman" w:cs="Times New Roman"/>
          <w:bCs/>
        </w:rPr>
        <w:t xml:space="preserve">  zł  </w:t>
      </w:r>
      <w:r w:rsidRPr="00D84B22">
        <w:rPr>
          <w:rFonts w:ascii="Times New Roman" w:eastAsia="Calibri" w:hAnsi="Times New Roman" w:cs="Times New Roman"/>
        </w:rPr>
        <w:t xml:space="preserve">i 00/100)  </w:t>
      </w:r>
      <w:r w:rsidRPr="00D84B22">
        <w:rPr>
          <w:rFonts w:ascii="Times New Roman" w:eastAsia="Calibri" w:hAnsi="Times New Roman" w:cs="Times New Roman"/>
        </w:rPr>
        <w:br/>
        <w:t>+ podatek VAT ……..% wynosi …………………</w:t>
      </w:r>
      <w:r w:rsidRPr="00D84B22">
        <w:rPr>
          <w:rFonts w:ascii="Times New Roman" w:eastAsia="Calibri" w:hAnsi="Times New Roman" w:cs="Times New Roman"/>
          <w:b/>
        </w:rPr>
        <w:t xml:space="preserve"> </w:t>
      </w:r>
      <w:r w:rsidRPr="00D84B22">
        <w:rPr>
          <w:rFonts w:ascii="Times New Roman" w:eastAsia="Calibri" w:hAnsi="Times New Roman" w:cs="Times New Roman"/>
          <w:bCs/>
        </w:rPr>
        <w:t>zł</w:t>
      </w:r>
      <w:r w:rsidRPr="00D84B22">
        <w:rPr>
          <w:rFonts w:ascii="Times New Roman" w:eastAsia="Calibri" w:hAnsi="Times New Roman" w:cs="Times New Roman"/>
        </w:rPr>
        <w:t xml:space="preserve"> (słownie: …………………………… zł </w:t>
      </w:r>
      <w:r w:rsidRPr="00D84B22">
        <w:rPr>
          <w:rFonts w:ascii="Times New Roman" w:eastAsia="Calibri" w:hAnsi="Times New Roman" w:cs="Times New Roman"/>
        </w:rPr>
        <w:br/>
        <w:t xml:space="preserve">i 00/100) razem: </w:t>
      </w:r>
      <w:r w:rsidRPr="00D84B22">
        <w:rPr>
          <w:rFonts w:ascii="Times New Roman" w:eastAsia="Calibri" w:hAnsi="Times New Roman" w:cs="Times New Roman"/>
          <w:b/>
          <w:bCs/>
        </w:rPr>
        <w:t>………………</w:t>
      </w:r>
      <w:r w:rsidRPr="00D84B22">
        <w:rPr>
          <w:rFonts w:ascii="Times New Roman" w:eastAsia="Calibri" w:hAnsi="Times New Roman" w:cs="Times New Roman"/>
          <w:bCs/>
        </w:rPr>
        <w:t xml:space="preserve"> zł</w:t>
      </w:r>
      <w:r w:rsidRPr="00D84B22">
        <w:rPr>
          <w:rFonts w:ascii="Times New Roman" w:eastAsia="Calibri" w:hAnsi="Times New Roman" w:cs="Times New Roman"/>
        </w:rPr>
        <w:t xml:space="preserve"> brutto (słownie:</w:t>
      </w:r>
      <w:r w:rsidRPr="00D84B22">
        <w:rPr>
          <w:rFonts w:ascii="Times New Roman" w:hAnsi="Times New Roman" w:cs="Times New Roman"/>
        </w:rPr>
        <w:t xml:space="preserve"> …………………………………</w:t>
      </w:r>
      <w:r w:rsidRPr="00D84B22">
        <w:rPr>
          <w:rFonts w:ascii="Times New Roman" w:eastAsia="Calibri" w:hAnsi="Times New Roman" w:cs="Times New Roman"/>
        </w:rPr>
        <w:t xml:space="preserve"> zł </w:t>
      </w:r>
      <w:r w:rsidRPr="00D84B22">
        <w:rPr>
          <w:rFonts w:ascii="Times New Roman" w:hAnsi="Times New Roman" w:cs="Times New Roman"/>
        </w:rPr>
        <w:t xml:space="preserve">i </w:t>
      </w:r>
      <w:r w:rsidRPr="00D84B22">
        <w:rPr>
          <w:rFonts w:ascii="Times New Roman" w:eastAsia="Calibri" w:hAnsi="Times New Roman" w:cs="Times New Roman"/>
        </w:rPr>
        <w:t>00/100).</w:t>
      </w:r>
    </w:p>
    <w:p w:rsidR="00552AB2" w:rsidRPr="00D84B22" w:rsidRDefault="00552AB2" w:rsidP="00552AB2">
      <w:pPr>
        <w:numPr>
          <w:ilvl w:val="0"/>
          <w:numId w:val="27"/>
        </w:numPr>
        <w:tabs>
          <w:tab w:val="clear" w:pos="360"/>
        </w:tabs>
        <w:suppressAutoHyphens/>
        <w:spacing w:after="0"/>
        <w:ind w:left="426" w:hanging="426"/>
        <w:jc w:val="both"/>
        <w:rPr>
          <w:rFonts w:ascii="Times New Roman" w:eastAsia="Calibri" w:hAnsi="Times New Roman" w:cs="Times New Roman"/>
        </w:rPr>
      </w:pPr>
      <w:r w:rsidRPr="00D84B22">
        <w:rPr>
          <w:rFonts w:ascii="Times New Roman" w:eastAsia="Calibri" w:hAnsi="Times New Roman" w:cs="Times New Roman"/>
          <w:color w:val="000000"/>
          <w:spacing w:val="3"/>
        </w:rPr>
        <w:t xml:space="preserve">Podstawą wystawienia przez Wykonawcę faktury będzie protokół zdawczo-odbiorczy   </w:t>
      </w:r>
      <w:r w:rsidRPr="00D84B22">
        <w:rPr>
          <w:rFonts w:ascii="Times New Roman" w:eastAsia="Calibri" w:hAnsi="Times New Roman" w:cs="Times New Roman"/>
          <w:color w:val="000000"/>
          <w:spacing w:val="-1"/>
        </w:rPr>
        <w:t>podpisany przez Zamawiającego</w:t>
      </w:r>
      <w:r w:rsidRPr="00D84B22">
        <w:rPr>
          <w:rFonts w:ascii="Times New Roman" w:hAnsi="Times New Roman" w:cs="Times New Roman"/>
          <w:color w:val="000000"/>
          <w:spacing w:val="-1"/>
        </w:rPr>
        <w:t xml:space="preserve"> zgodnie z § 4 ust. 7</w:t>
      </w:r>
      <w:r>
        <w:rPr>
          <w:rFonts w:ascii="Times New Roman" w:hAnsi="Times New Roman" w:cs="Times New Roman"/>
          <w:color w:val="000000"/>
          <w:spacing w:val="-1"/>
        </w:rPr>
        <w:t xml:space="preserve"> umowy</w:t>
      </w:r>
      <w:r w:rsidRPr="00D84B22">
        <w:rPr>
          <w:rFonts w:ascii="Times New Roman" w:eastAsia="Calibri" w:hAnsi="Times New Roman" w:cs="Times New Roman"/>
          <w:color w:val="000000"/>
          <w:spacing w:val="-1"/>
        </w:rPr>
        <w:t>.</w:t>
      </w:r>
    </w:p>
    <w:p w:rsidR="00552AB2" w:rsidRPr="00D84B22" w:rsidRDefault="00552AB2" w:rsidP="00552AB2">
      <w:pPr>
        <w:numPr>
          <w:ilvl w:val="0"/>
          <w:numId w:val="27"/>
        </w:numPr>
        <w:tabs>
          <w:tab w:val="clear" w:pos="360"/>
        </w:tabs>
        <w:suppressAutoHyphens/>
        <w:spacing w:after="0"/>
        <w:ind w:left="426" w:hanging="426"/>
        <w:jc w:val="both"/>
        <w:rPr>
          <w:rFonts w:ascii="Times New Roman" w:eastAsia="Calibri" w:hAnsi="Times New Roman" w:cs="Times New Roman"/>
        </w:rPr>
      </w:pPr>
      <w:r w:rsidRPr="00D84B22">
        <w:rPr>
          <w:rFonts w:ascii="Times New Roman" w:eastAsia="Calibri" w:hAnsi="Times New Roman" w:cs="Times New Roman"/>
        </w:rPr>
        <w:t xml:space="preserve">Strony ustalają, że płatność z tytułu wystawionej faktury nastąpi w terminie </w:t>
      </w:r>
      <w:r w:rsidRPr="00D84B22">
        <w:rPr>
          <w:rFonts w:ascii="Times New Roman" w:eastAsia="Calibri" w:hAnsi="Times New Roman" w:cs="Times New Roman"/>
          <w:b/>
        </w:rPr>
        <w:t>30</w:t>
      </w:r>
      <w:r w:rsidRPr="00D84B22">
        <w:rPr>
          <w:rFonts w:ascii="Times New Roman" w:eastAsia="Calibri" w:hAnsi="Times New Roman" w:cs="Times New Roman"/>
          <w:b/>
          <w:bCs/>
        </w:rPr>
        <w:t xml:space="preserve"> dni</w:t>
      </w:r>
      <w:r w:rsidRPr="00D84B22">
        <w:rPr>
          <w:rFonts w:ascii="Times New Roman" w:eastAsia="Calibri" w:hAnsi="Times New Roman" w:cs="Times New Roman"/>
        </w:rPr>
        <w:t xml:space="preserve"> od daty  otrzymania prawidłowo wystawionej i zaakceptowanej przez Zamawiającego faktury.</w:t>
      </w:r>
    </w:p>
    <w:p w:rsidR="00552AB2" w:rsidRPr="00D84B22" w:rsidRDefault="00552AB2" w:rsidP="00552AB2">
      <w:pPr>
        <w:numPr>
          <w:ilvl w:val="0"/>
          <w:numId w:val="27"/>
        </w:numPr>
        <w:tabs>
          <w:tab w:val="clear" w:pos="360"/>
        </w:tabs>
        <w:suppressAutoHyphens/>
        <w:spacing w:after="0"/>
        <w:ind w:left="426" w:hanging="426"/>
        <w:jc w:val="both"/>
        <w:rPr>
          <w:rFonts w:ascii="Times New Roman" w:eastAsia="Calibri" w:hAnsi="Times New Roman" w:cs="Times New Roman"/>
        </w:rPr>
      </w:pPr>
      <w:r w:rsidRPr="00D84B22">
        <w:rPr>
          <w:rFonts w:ascii="Times New Roman" w:eastAsia="Calibri" w:hAnsi="Times New Roman" w:cs="Times New Roman"/>
        </w:rPr>
        <w:t>Wykonawca oświadcza, że jest płatnikiem podatku VAT.</w:t>
      </w:r>
    </w:p>
    <w:p w:rsidR="00552AB2" w:rsidRPr="00D84B22" w:rsidRDefault="00552AB2" w:rsidP="00552AB2">
      <w:pPr>
        <w:numPr>
          <w:ilvl w:val="0"/>
          <w:numId w:val="27"/>
        </w:numPr>
        <w:tabs>
          <w:tab w:val="clear" w:pos="360"/>
        </w:tabs>
        <w:suppressAutoHyphens/>
        <w:spacing w:after="0"/>
        <w:ind w:left="426" w:hanging="426"/>
        <w:jc w:val="both"/>
        <w:rPr>
          <w:rFonts w:ascii="Times New Roman" w:eastAsia="Calibri" w:hAnsi="Times New Roman" w:cs="Times New Roman"/>
        </w:rPr>
      </w:pPr>
      <w:r>
        <w:rPr>
          <w:rFonts w:ascii="Times New Roman" w:eastAsia="Calibri" w:hAnsi="Times New Roman" w:cs="Times New Roman"/>
        </w:rPr>
        <w:t>Wynagrodzenie,</w:t>
      </w:r>
      <w:r w:rsidRPr="00D84B22">
        <w:rPr>
          <w:rFonts w:ascii="Times New Roman" w:eastAsia="Calibri" w:hAnsi="Times New Roman" w:cs="Times New Roman"/>
        </w:rPr>
        <w:t xml:space="preserve"> określone w ust. 1</w:t>
      </w:r>
      <w:r>
        <w:rPr>
          <w:rFonts w:ascii="Times New Roman" w:eastAsia="Calibri" w:hAnsi="Times New Roman" w:cs="Times New Roman"/>
        </w:rPr>
        <w:t>,</w:t>
      </w:r>
      <w:r w:rsidRPr="00D84B22">
        <w:rPr>
          <w:rFonts w:ascii="Times New Roman" w:eastAsia="Calibri" w:hAnsi="Times New Roman" w:cs="Times New Roman"/>
        </w:rPr>
        <w:t xml:space="preserve"> obejmuje wszelkie koszty związane z realizacją niniejszej umowy oraz niezbędne do jej wykonania. </w:t>
      </w:r>
    </w:p>
    <w:p w:rsidR="00552AB2" w:rsidRPr="00D84B22" w:rsidRDefault="00552AB2" w:rsidP="00552AB2">
      <w:pPr>
        <w:numPr>
          <w:ilvl w:val="0"/>
          <w:numId w:val="27"/>
        </w:numPr>
        <w:tabs>
          <w:tab w:val="clear" w:pos="360"/>
        </w:tabs>
        <w:suppressAutoHyphens/>
        <w:spacing w:after="0"/>
        <w:ind w:left="426" w:hanging="426"/>
        <w:jc w:val="both"/>
        <w:rPr>
          <w:rFonts w:ascii="Times New Roman" w:eastAsia="Calibri" w:hAnsi="Times New Roman" w:cs="Times New Roman"/>
        </w:rPr>
      </w:pPr>
      <w:r w:rsidRPr="00D84B22">
        <w:rPr>
          <w:rFonts w:ascii="Times New Roman" w:eastAsia="Calibri" w:hAnsi="Times New Roman" w:cs="Times New Roman"/>
        </w:rPr>
        <w:t xml:space="preserve">Wykonawcy nie przysługuje żadne roszczenie o dodatkowe wynagrodzenie nieprzewidziane </w:t>
      </w:r>
      <w:r w:rsidRPr="00D84B22">
        <w:rPr>
          <w:rFonts w:ascii="Times New Roman" w:eastAsia="Calibri" w:hAnsi="Times New Roman" w:cs="Times New Roman"/>
        </w:rPr>
        <w:br/>
        <w:t xml:space="preserve">w </w:t>
      </w:r>
      <w:r w:rsidRPr="00D84B22">
        <w:rPr>
          <w:rFonts w:ascii="Times New Roman" w:hAnsi="Times New Roman" w:cs="Times New Roman"/>
        </w:rPr>
        <w:t>u</w:t>
      </w:r>
      <w:r w:rsidRPr="00D84B22">
        <w:rPr>
          <w:rFonts w:ascii="Times New Roman" w:eastAsia="Calibri" w:hAnsi="Times New Roman" w:cs="Times New Roman"/>
        </w:rPr>
        <w:t>mowie, ani roszczenie o zwrot kosztów poniesionych w związku z</w:t>
      </w:r>
      <w:r w:rsidRPr="00D84B22">
        <w:rPr>
          <w:rFonts w:ascii="Times New Roman" w:hAnsi="Times New Roman" w:cs="Times New Roman"/>
        </w:rPr>
        <w:t xml:space="preserve"> wykonywaniem u</w:t>
      </w:r>
      <w:r w:rsidRPr="00D84B22">
        <w:rPr>
          <w:rFonts w:ascii="Times New Roman" w:eastAsia="Calibri" w:hAnsi="Times New Roman" w:cs="Times New Roman"/>
        </w:rPr>
        <w:t>mowy.</w:t>
      </w:r>
    </w:p>
    <w:p w:rsidR="00552AB2" w:rsidRPr="00D84B22" w:rsidRDefault="00552AB2" w:rsidP="00552AB2">
      <w:pPr>
        <w:numPr>
          <w:ilvl w:val="0"/>
          <w:numId w:val="27"/>
        </w:numPr>
        <w:tabs>
          <w:tab w:val="clear" w:pos="360"/>
        </w:tabs>
        <w:suppressAutoHyphens/>
        <w:spacing w:after="0"/>
        <w:ind w:left="426" w:hanging="426"/>
        <w:jc w:val="both"/>
        <w:rPr>
          <w:rFonts w:ascii="Times New Roman" w:eastAsia="Calibri" w:hAnsi="Times New Roman" w:cs="Times New Roman"/>
        </w:rPr>
      </w:pPr>
      <w:r w:rsidRPr="00D84B22">
        <w:rPr>
          <w:rFonts w:ascii="Times New Roman" w:eastAsia="Calibri" w:hAnsi="Times New Roman" w:cs="Times New Roman"/>
        </w:rPr>
        <w:t>Płatność będzie dokonana przelewem na rachunek bankowy Wykonawcy wskazany na fakturze. Za dzień zapłaty Strony przyjmują dzień obciążenia rachunku bankowego Zamawiającego.</w:t>
      </w:r>
    </w:p>
    <w:p w:rsidR="00552AB2" w:rsidRPr="00D84B22" w:rsidRDefault="00552AB2" w:rsidP="00552AB2">
      <w:pPr>
        <w:numPr>
          <w:ilvl w:val="0"/>
          <w:numId w:val="27"/>
        </w:numPr>
        <w:tabs>
          <w:tab w:val="clear" w:pos="360"/>
        </w:tabs>
        <w:suppressAutoHyphens/>
        <w:spacing w:after="0"/>
        <w:ind w:left="426" w:hanging="426"/>
        <w:jc w:val="both"/>
        <w:rPr>
          <w:rFonts w:ascii="Times New Roman" w:eastAsia="Calibri" w:hAnsi="Times New Roman" w:cs="Times New Roman"/>
        </w:rPr>
      </w:pPr>
      <w:r w:rsidRPr="00D84B22">
        <w:rPr>
          <w:rFonts w:ascii="Times New Roman" w:eastAsia="Calibri" w:hAnsi="Times New Roman" w:cs="Times New Roman"/>
        </w:rPr>
        <w:t xml:space="preserve">Zwłoka w zapłacie faktury powoduje po stronie Zamawiającego obowiązek zapłaty odsetek ustawowych. </w:t>
      </w:r>
    </w:p>
    <w:p w:rsidR="00552AB2" w:rsidRPr="00D84B22" w:rsidRDefault="00552AB2" w:rsidP="00552AB2">
      <w:pPr>
        <w:spacing w:after="0"/>
        <w:jc w:val="center"/>
        <w:rPr>
          <w:rFonts w:ascii="Times New Roman" w:hAnsi="Times New Roman" w:cs="Times New Roman"/>
          <w:b/>
          <w:sz w:val="24"/>
        </w:rPr>
      </w:pPr>
      <w:r w:rsidRPr="00D84B22">
        <w:rPr>
          <w:rFonts w:ascii="Times New Roman" w:hAnsi="Times New Roman" w:cs="Times New Roman"/>
          <w:b/>
          <w:sz w:val="24"/>
        </w:rPr>
        <w:t xml:space="preserve">§ </w:t>
      </w:r>
      <w:r>
        <w:rPr>
          <w:rFonts w:ascii="Times New Roman" w:hAnsi="Times New Roman" w:cs="Times New Roman"/>
          <w:b/>
          <w:sz w:val="24"/>
        </w:rPr>
        <w:t>8</w:t>
      </w:r>
    </w:p>
    <w:p w:rsidR="00552AB2" w:rsidRPr="00D84B22" w:rsidRDefault="00552AB2" w:rsidP="00552AB2">
      <w:pPr>
        <w:pStyle w:val="Akapitzlist"/>
        <w:numPr>
          <w:ilvl w:val="0"/>
          <w:numId w:val="11"/>
        </w:numPr>
        <w:spacing w:after="0" w:line="240" w:lineRule="auto"/>
        <w:ind w:left="426" w:hanging="426"/>
        <w:jc w:val="both"/>
        <w:rPr>
          <w:rFonts w:ascii="Times New Roman" w:hAnsi="Times New Roman" w:cs="Times New Roman"/>
        </w:rPr>
      </w:pPr>
      <w:r w:rsidRPr="00D84B22">
        <w:rPr>
          <w:rFonts w:ascii="Times New Roman" w:hAnsi="Times New Roman" w:cs="Times New Roman"/>
        </w:rPr>
        <w:t>Osobami zobowiązanymi do kontaktu i stałego nadzoru nad realizację niniejszej umowy są:</w:t>
      </w:r>
    </w:p>
    <w:p w:rsidR="00552AB2" w:rsidRPr="00D84B22" w:rsidRDefault="00552AB2" w:rsidP="00552AB2">
      <w:pPr>
        <w:pStyle w:val="Akapitzlist"/>
        <w:numPr>
          <w:ilvl w:val="0"/>
          <w:numId w:val="12"/>
        </w:numPr>
        <w:spacing w:after="0" w:line="240" w:lineRule="auto"/>
        <w:ind w:left="851" w:hanging="425"/>
        <w:jc w:val="both"/>
        <w:rPr>
          <w:rFonts w:ascii="Times New Roman" w:hAnsi="Times New Roman" w:cs="Times New Roman"/>
        </w:rPr>
      </w:pPr>
      <w:r w:rsidRPr="00D84B22">
        <w:rPr>
          <w:rFonts w:ascii="Times New Roman" w:hAnsi="Times New Roman" w:cs="Times New Roman"/>
        </w:rPr>
        <w:t xml:space="preserve">ze strony Wykonawcy: ……………………………. </w:t>
      </w:r>
      <w:proofErr w:type="spellStart"/>
      <w:r w:rsidRPr="00D84B22">
        <w:rPr>
          <w:rFonts w:ascii="Times New Roman" w:hAnsi="Times New Roman" w:cs="Times New Roman"/>
        </w:rPr>
        <w:t>tel</w:t>
      </w:r>
      <w:proofErr w:type="spellEnd"/>
      <w:r w:rsidRPr="00D84B22">
        <w:rPr>
          <w:rFonts w:ascii="Times New Roman" w:hAnsi="Times New Roman" w:cs="Times New Roman"/>
        </w:rPr>
        <w:t>…………………………… e-mail …………..……………;</w:t>
      </w:r>
    </w:p>
    <w:p w:rsidR="00552AB2" w:rsidRPr="00D84B22" w:rsidRDefault="00552AB2" w:rsidP="00552AB2">
      <w:pPr>
        <w:pStyle w:val="Akapitzlist"/>
        <w:numPr>
          <w:ilvl w:val="0"/>
          <w:numId w:val="12"/>
        </w:numPr>
        <w:spacing w:after="0" w:line="240" w:lineRule="auto"/>
        <w:ind w:left="851" w:hanging="425"/>
        <w:jc w:val="both"/>
        <w:rPr>
          <w:rFonts w:ascii="Times New Roman" w:hAnsi="Times New Roman" w:cs="Times New Roman"/>
        </w:rPr>
      </w:pPr>
      <w:r w:rsidRPr="00D84B22">
        <w:rPr>
          <w:rFonts w:ascii="Times New Roman" w:hAnsi="Times New Roman" w:cs="Times New Roman"/>
        </w:rPr>
        <w:t xml:space="preserve">ze strony Zamawiającego: ………………………. </w:t>
      </w:r>
      <w:proofErr w:type="spellStart"/>
      <w:r w:rsidRPr="00D84B22">
        <w:rPr>
          <w:rFonts w:ascii="Times New Roman" w:hAnsi="Times New Roman" w:cs="Times New Roman"/>
        </w:rPr>
        <w:t>tel</w:t>
      </w:r>
      <w:proofErr w:type="spellEnd"/>
      <w:r w:rsidRPr="00D84B22">
        <w:rPr>
          <w:rFonts w:ascii="Times New Roman" w:hAnsi="Times New Roman" w:cs="Times New Roman"/>
        </w:rPr>
        <w:t xml:space="preserve"> ………………………… e</w:t>
      </w:r>
      <w:r>
        <w:rPr>
          <w:rFonts w:ascii="Times New Roman" w:hAnsi="Times New Roman" w:cs="Times New Roman"/>
        </w:rPr>
        <w:t>-</w:t>
      </w:r>
      <w:r w:rsidRPr="00D84B22">
        <w:rPr>
          <w:rFonts w:ascii="Times New Roman" w:hAnsi="Times New Roman" w:cs="Times New Roman"/>
        </w:rPr>
        <w:t>mail …………..…..………… .</w:t>
      </w:r>
    </w:p>
    <w:p w:rsidR="00552AB2" w:rsidRPr="00D84B22" w:rsidRDefault="00552AB2" w:rsidP="00552AB2">
      <w:pPr>
        <w:pStyle w:val="Akapitzlist"/>
        <w:numPr>
          <w:ilvl w:val="0"/>
          <w:numId w:val="11"/>
        </w:numPr>
        <w:spacing w:after="0" w:line="240" w:lineRule="auto"/>
        <w:ind w:left="426" w:hanging="426"/>
        <w:jc w:val="both"/>
        <w:rPr>
          <w:rFonts w:ascii="Times New Roman" w:hAnsi="Times New Roman" w:cs="Times New Roman"/>
        </w:rPr>
      </w:pPr>
      <w:r w:rsidRPr="00D84B22">
        <w:rPr>
          <w:rFonts w:ascii="Times New Roman" w:hAnsi="Times New Roman" w:cs="Times New Roman"/>
        </w:rPr>
        <w:t xml:space="preserve">Zmiana osoby, o której mowa w ust. 1, nie wymaga zmiany umowy, a jedynie pisemnego niezwłocznego powiadomienia drugiej Strony. </w:t>
      </w:r>
    </w:p>
    <w:p w:rsidR="00552AB2" w:rsidRPr="00D84B22" w:rsidRDefault="00552AB2" w:rsidP="00552AB2">
      <w:pPr>
        <w:spacing w:after="0" w:line="240" w:lineRule="auto"/>
        <w:jc w:val="both"/>
        <w:rPr>
          <w:rFonts w:ascii="Times New Roman" w:hAnsi="Times New Roman" w:cs="Times New Roman"/>
          <w:sz w:val="24"/>
        </w:rPr>
      </w:pPr>
    </w:p>
    <w:p w:rsidR="00552AB2" w:rsidRPr="00D84B22" w:rsidRDefault="00552AB2" w:rsidP="00552AB2">
      <w:pPr>
        <w:spacing w:after="0"/>
        <w:jc w:val="center"/>
        <w:rPr>
          <w:rFonts w:ascii="Times New Roman" w:hAnsi="Times New Roman" w:cs="Times New Roman"/>
          <w:b/>
          <w:sz w:val="24"/>
        </w:rPr>
      </w:pPr>
      <w:r w:rsidRPr="00D84B22">
        <w:rPr>
          <w:rFonts w:ascii="Times New Roman" w:hAnsi="Times New Roman" w:cs="Times New Roman"/>
          <w:b/>
          <w:sz w:val="24"/>
        </w:rPr>
        <w:t xml:space="preserve">§ </w:t>
      </w:r>
      <w:r>
        <w:rPr>
          <w:rFonts w:ascii="Times New Roman" w:hAnsi="Times New Roman" w:cs="Times New Roman"/>
          <w:b/>
          <w:sz w:val="24"/>
        </w:rPr>
        <w:t>9</w:t>
      </w:r>
    </w:p>
    <w:p w:rsidR="00552AB2" w:rsidRPr="00D84B22" w:rsidRDefault="00552AB2" w:rsidP="00552AB2">
      <w:pPr>
        <w:pStyle w:val="Akapitzlist"/>
        <w:numPr>
          <w:ilvl w:val="0"/>
          <w:numId w:val="28"/>
        </w:numPr>
        <w:spacing w:after="0"/>
        <w:ind w:left="426" w:hanging="426"/>
        <w:jc w:val="both"/>
        <w:rPr>
          <w:rFonts w:ascii="Times New Roman" w:hAnsi="Times New Roman" w:cs="Times New Roman"/>
          <w:b/>
          <w:sz w:val="24"/>
        </w:rPr>
      </w:pPr>
      <w:r w:rsidRPr="00D84B22">
        <w:rPr>
          <w:rFonts w:ascii="Times New Roman" w:hAnsi="Times New Roman" w:cs="Times New Roman"/>
        </w:rPr>
        <w:t>Strony ustalają, że w razie niewykonania albo nienależytego wykonania umowy stosuje się następujące kary umowne:</w:t>
      </w:r>
    </w:p>
    <w:p w:rsidR="00552AB2" w:rsidRPr="00D84B22" w:rsidRDefault="00552AB2" w:rsidP="00552AB2">
      <w:pPr>
        <w:pStyle w:val="Akapitzlist"/>
        <w:numPr>
          <w:ilvl w:val="0"/>
          <w:numId w:val="29"/>
        </w:numPr>
        <w:spacing w:after="0"/>
        <w:ind w:left="851" w:hanging="425"/>
        <w:jc w:val="both"/>
        <w:rPr>
          <w:rFonts w:ascii="Times New Roman" w:hAnsi="Times New Roman" w:cs="Times New Roman"/>
          <w:b/>
        </w:rPr>
      </w:pPr>
      <w:r w:rsidRPr="00D84B22">
        <w:rPr>
          <w:rFonts w:ascii="Times New Roman" w:hAnsi="Times New Roman" w:cs="Times New Roman"/>
        </w:rPr>
        <w:t xml:space="preserve">Wykonawca zapłaci </w:t>
      </w:r>
      <w:r>
        <w:rPr>
          <w:rFonts w:ascii="Times New Roman" w:hAnsi="Times New Roman" w:cs="Times New Roman"/>
        </w:rPr>
        <w:t>Zamawiającemu karę w wysokości 5</w:t>
      </w:r>
      <w:r w:rsidRPr="00D84B22">
        <w:rPr>
          <w:rFonts w:ascii="Times New Roman" w:hAnsi="Times New Roman" w:cs="Times New Roman"/>
        </w:rPr>
        <w:t xml:space="preserve"> % wartości brutto wynagrodzenia, o którym mowa w § </w:t>
      </w:r>
      <w:r>
        <w:rPr>
          <w:rFonts w:ascii="Times New Roman" w:hAnsi="Times New Roman" w:cs="Times New Roman"/>
        </w:rPr>
        <w:t>7</w:t>
      </w:r>
      <w:r w:rsidRPr="00D84B22">
        <w:rPr>
          <w:rFonts w:ascii="Times New Roman" w:hAnsi="Times New Roman" w:cs="Times New Roman"/>
        </w:rPr>
        <w:t xml:space="preserve"> ust. 1, gdy Zamawiający odstąpi od umowy z przyczyn leżących po stronie Wykonawcy;</w:t>
      </w:r>
    </w:p>
    <w:p w:rsidR="00552AB2" w:rsidRPr="00D84B22" w:rsidRDefault="00552AB2" w:rsidP="00552AB2">
      <w:pPr>
        <w:pStyle w:val="Akapitzlist"/>
        <w:numPr>
          <w:ilvl w:val="0"/>
          <w:numId w:val="29"/>
        </w:numPr>
        <w:spacing w:after="0"/>
        <w:ind w:left="851" w:hanging="425"/>
        <w:jc w:val="both"/>
        <w:rPr>
          <w:rFonts w:ascii="Times New Roman" w:hAnsi="Times New Roman" w:cs="Times New Roman"/>
          <w:b/>
        </w:rPr>
      </w:pPr>
      <w:r w:rsidRPr="00D84B22">
        <w:rPr>
          <w:rFonts w:ascii="Times New Roman" w:hAnsi="Times New Roman" w:cs="Times New Roman"/>
        </w:rPr>
        <w:t xml:space="preserve">Zamawiający zapłaci Wykonawcy karę w wysokości 5% wartości brutto wynagrodzenia, o którym mowa w § </w:t>
      </w:r>
      <w:r>
        <w:rPr>
          <w:rFonts w:ascii="Times New Roman" w:hAnsi="Times New Roman" w:cs="Times New Roman"/>
        </w:rPr>
        <w:t>7</w:t>
      </w:r>
      <w:r w:rsidRPr="00D84B22">
        <w:rPr>
          <w:rFonts w:ascii="Times New Roman" w:hAnsi="Times New Roman" w:cs="Times New Roman"/>
        </w:rPr>
        <w:t xml:space="preserve"> ust. 1, gdy Wykonawca odstąpi od umowy z przyczyn leżących po stronie Zamawiającego;</w:t>
      </w:r>
    </w:p>
    <w:p w:rsidR="00552AB2" w:rsidRPr="00D84B22" w:rsidRDefault="00552AB2" w:rsidP="00552AB2">
      <w:pPr>
        <w:pStyle w:val="Akapitzlist"/>
        <w:numPr>
          <w:ilvl w:val="0"/>
          <w:numId w:val="29"/>
        </w:numPr>
        <w:spacing w:after="0"/>
        <w:ind w:left="851" w:hanging="425"/>
        <w:jc w:val="both"/>
        <w:rPr>
          <w:rFonts w:ascii="Times New Roman" w:hAnsi="Times New Roman" w:cs="Times New Roman"/>
          <w:b/>
        </w:rPr>
      </w:pPr>
      <w:r w:rsidRPr="00D84B22">
        <w:rPr>
          <w:rFonts w:ascii="Times New Roman" w:hAnsi="Times New Roman" w:cs="Times New Roman"/>
        </w:rPr>
        <w:t xml:space="preserve">Wykonawca zapłaci Zamawiającemu karę w wysokości 0,2% wartości brutto wynagrodzenia, o którym mowa w § </w:t>
      </w:r>
      <w:r>
        <w:rPr>
          <w:rFonts w:ascii="Times New Roman" w:hAnsi="Times New Roman" w:cs="Times New Roman"/>
        </w:rPr>
        <w:t>7</w:t>
      </w:r>
      <w:r w:rsidRPr="00D84B22">
        <w:rPr>
          <w:rFonts w:ascii="Times New Roman" w:hAnsi="Times New Roman" w:cs="Times New Roman"/>
        </w:rPr>
        <w:t xml:space="preserve"> ust. 1, za każdy dzień opóźnienia w wykonaniu przedmiotu umowy, przekraczający terminy realizacji, określone w § 3 ust. 1;</w:t>
      </w:r>
    </w:p>
    <w:p w:rsidR="00552AB2" w:rsidRPr="00D84B22" w:rsidRDefault="00552AB2" w:rsidP="00552AB2">
      <w:pPr>
        <w:pStyle w:val="Akapitzlist"/>
        <w:numPr>
          <w:ilvl w:val="0"/>
          <w:numId w:val="29"/>
        </w:numPr>
        <w:spacing w:after="0"/>
        <w:ind w:left="851" w:hanging="425"/>
        <w:jc w:val="both"/>
        <w:rPr>
          <w:rFonts w:ascii="Times New Roman" w:hAnsi="Times New Roman" w:cs="Times New Roman"/>
          <w:b/>
        </w:rPr>
      </w:pPr>
      <w:r w:rsidRPr="00D84B22">
        <w:rPr>
          <w:rFonts w:ascii="Times New Roman" w:hAnsi="Times New Roman" w:cs="Times New Roman"/>
        </w:rPr>
        <w:lastRenderedPageBreak/>
        <w:t xml:space="preserve">Wykonawca zapłaci Zamawiającemu karę w wysokości 0,2% wartości brutto wynagrodzenia, o którym mowa w § </w:t>
      </w:r>
      <w:r>
        <w:rPr>
          <w:rFonts w:ascii="Times New Roman" w:hAnsi="Times New Roman" w:cs="Times New Roman"/>
        </w:rPr>
        <w:t>7</w:t>
      </w:r>
      <w:r w:rsidRPr="00D84B22">
        <w:rPr>
          <w:rFonts w:ascii="Times New Roman" w:hAnsi="Times New Roman" w:cs="Times New Roman"/>
        </w:rPr>
        <w:t xml:space="preserve"> ust. 1, za każdy dzień opóźnienia przekraczający termin</w:t>
      </w:r>
      <w:r>
        <w:rPr>
          <w:rFonts w:ascii="Times New Roman" w:hAnsi="Times New Roman" w:cs="Times New Roman"/>
        </w:rPr>
        <w:t>, w którym Wykonawca był zobowiązany do wykonania postanowień gwarancji</w:t>
      </w:r>
      <w:r w:rsidRPr="00D84B22">
        <w:rPr>
          <w:rFonts w:ascii="Times New Roman" w:hAnsi="Times New Roman" w:cs="Times New Roman"/>
        </w:rPr>
        <w:t>.</w:t>
      </w:r>
    </w:p>
    <w:p w:rsidR="00552AB2" w:rsidRPr="00D84B22" w:rsidRDefault="00552AB2" w:rsidP="00552AB2">
      <w:pPr>
        <w:widowControl w:val="0"/>
        <w:numPr>
          <w:ilvl w:val="0"/>
          <w:numId w:val="14"/>
        </w:numPr>
        <w:autoSpaceDE w:val="0"/>
        <w:autoSpaceDN w:val="0"/>
        <w:adjustRightInd w:val="0"/>
        <w:spacing w:after="0" w:line="240" w:lineRule="auto"/>
        <w:ind w:left="426" w:hanging="426"/>
        <w:jc w:val="both"/>
        <w:rPr>
          <w:rFonts w:ascii="Times New Roman" w:hAnsi="Times New Roman" w:cs="Times New Roman"/>
          <w:szCs w:val="24"/>
        </w:rPr>
      </w:pPr>
      <w:r w:rsidRPr="00D84B22">
        <w:rPr>
          <w:rFonts w:ascii="Times New Roman" w:hAnsi="Times New Roman" w:cs="Times New Roman"/>
          <w:szCs w:val="24"/>
        </w:rPr>
        <w:t>Zapłata lub potrącenie kary umownej nie zwalnia Wykonawcy z obowiązku realizacji umowy.</w:t>
      </w:r>
    </w:p>
    <w:p w:rsidR="00552AB2" w:rsidRPr="00D84B22" w:rsidRDefault="00552AB2" w:rsidP="00552AB2">
      <w:pPr>
        <w:pStyle w:val="Akapitzlist"/>
        <w:numPr>
          <w:ilvl w:val="0"/>
          <w:numId w:val="14"/>
        </w:numPr>
        <w:spacing w:after="0"/>
        <w:ind w:left="426" w:hanging="426"/>
        <w:jc w:val="both"/>
        <w:rPr>
          <w:rFonts w:ascii="Times New Roman" w:hAnsi="Times New Roman" w:cs="Times New Roman"/>
          <w:b/>
          <w:sz w:val="20"/>
        </w:rPr>
      </w:pPr>
      <w:r w:rsidRPr="00D84B22">
        <w:rPr>
          <w:rFonts w:ascii="Times New Roman" w:hAnsi="Times New Roman" w:cs="Times New Roman"/>
          <w:szCs w:val="24"/>
        </w:rPr>
        <w:t>W przypadku doznania przez Zamawiającego szkody, której wartość przekracza zastrzeżone kary umowne, Zamawiający może dochodzić odszkodowania uzupełniającego na zasadach ogólnych.</w:t>
      </w:r>
    </w:p>
    <w:p w:rsidR="00552AB2" w:rsidRPr="00FB4733" w:rsidRDefault="00552AB2" w:rsidP="00552AB2">
      <w:pPr>
        <w:pStyle w:val="Akapitzlist"/>
        <w:numPr>
          <w:ilvl w:val="0"/>
          <w:numId w:val="14"/>
        </w:numPr>
        <w:spacing w:after="0"/>
        <w:ind w:left="426" w:hanging="426"/>
        <w:jc w:val="both"/>
        <w:rPr>
          <w:rFonts w:ascii="Times New Roman" w:hAnsi="Times New Roman" w:cs="Times New Roman"/>
          <w:b/>
          <w:sz w:val="20"/>
        </w:rPr>
      </w:pPr>
      <w:r w:rsidRPr="00D84B22">
        <w:rPr>
          <w:rFonts w:ascii="Times New Roman" w:hAnsi="Times New Roman" w:cs="Times New Roman"/>
          <w:szCs w:val="24"/>
        </w:rPr>
        <w:t>Strony ustalają, że Zamawiającemu przysługuje potrącania kar umownych z wynagrodzenia przysługującego Wykonawcy.</w:t>
      </w:r>
    </w:p>
    <w:p w:rsidR="00552AB2" w:rsidRPr="007F7E2F" w:rsidRDefault="00552AB2" w:rsidP="00552AB2">
      <w:pPr>
        <w:pStyle w:val="Akapitzlist"/>
        <w:numPr>
          <w:ilvl w:val="0"/>
          <w:numId w:val="14"/>
        </w:numPr>
        <w:spacing w:after="0"/>
        <w:ind w:left="426" w:hanging="426"/>
        <w:jc w:val="both"/>
        <w:rPr>
          <w:rFonts w:ascii="Times New Roman" w:hAnsi="Times New Roman" w:cs="Times New Roman"/>
          <w:b/>
          <w:sz w:val="20"/>
        </w:rPr>
      </w:pPr>
      <w:r>
        <w:rPr>
          <w:rFonts w:ascii="Times New Roman" w:hAnsi="Times New Roman" w:cs="Times New Roman"/>
          <w:szCs w:val="24"/>
        </w:rPr>
        <w:t>W przypadku rozwiązania umowy albo odstąpienia od umowy Strony zachowują prawo egzekucji kar umownych należnych na dzień odstąpienia od umowy albo rozwiązania umowy.</w:t>
      </w:r>
    </w:p>
    <w:p w:rsidR="00552AB2" w:rsidRPr="00D84B22" w:rsidRDefault="00552AB2" w:rsidP="00552AB2">
      <w:pPr>
        <w:spacing w:after="0" w:line="240" w:lineRule="auto"/>
        <w:jc w:val="both"/>
        <w:rPr>
          <w:rFonts w:ascii="Times New Roman" w:hAnsi="Times New Roman" w:cs="Times New Roman"/>
          <w:sz w:val="24"/>
        </w:rPr>
      </w:pPr>
    </w:p>
    <w:p w:rsidR="00552AB2" w:rsidRPr="00D84B22" w:rsidRDefault="00552AB2" w:rsidP="00552AB2">
      <w:pPr>
        <w:spacing w:after="0"/>
        <w:jc w:val="center"/>
        <w:rPr>
          <w:rFonts w:ascii="Times New Roman" w:hAnsi="Times New Roman" w:cs="Times New Roman"/>
          <w:b/>
          <w:sz w:val="24"/>
        </w:rPr>
      </w:pPr>
      <w:r w:rsidRPr="00D84B22">
        <w:rPr>
          <w:rFonts w:ascii="Times New Roman" w:hAnsi="Times New Roman" w:cs="Times New Roman"/>
          <w:b/>
          <w:sz w:val="24"/>
        </w:rPr>
        <w:t xml:space="preserve">§ </w:t>
      </w:r>
      <w:r>
        <w:rPr>
          <w:rFonts w:ascii="Times New Roman" w:hAnsi="Times New Roman" w:cs="Times New Roman"/>
          <w:b/>
          <w:sz w:val="24"/>
        </w:rPr>
        <w:t>10</w:t>
      </w:r>
    </w:p>
    <w:p w:rsidR="00552AB2" w:rsidRPr="00D84B22" w:rsidRDefault="00552AB2" w:rsidP="00552AB2">
      <w:pPr>
        <w:pStyle w:val="Akapitzlist"/>
        <w:numPr>
          <w:ilvl w:val="0"/>
          <w:numId w:val="30"/>
        </w:numPr>
        <w:spacing w:after="0"/>
        <w:ind w:left="426" w:hanging="426"/>
        <w:jc w:val="both"/>
        <w:rPr>
          <w:rFonts w:ascii="Times New Roman" w:hAnsi="Times New Roman" w:cs="Times New Roman"/>
          <w:b/>
        </w:rPr>
      </w:pPr>
      <w:r w:rsidRPr="00D84B22">
        <w:rPr>
          <w:rFonts w:ascii="Times New Roman" w:hAnsi="Times New Roman" w:cs="Times New Roman"/>
        </w:rPr>
        <w:t xml:space="preserve">W razie wystąpienia okoliczności powodującej, że wykonanie umowy nie leży </w:t>
      </w:r>
      <w:r w:rsidRPr="00D84B22">
        <w:rPr>
          <w:rFonts w:ascii="Times New Roman" w:hAnsi="Times New Roman" w:cs="Times New Roman"/>
        </w:rPr>
        <w:br/>
        <w:t xml:space="preserve">w interesie publicznym, czego nie można było przewidzieć w chwili zawarcia umowy, Zamawiający może odstąpić od umowy w terminie 30 dni od powzięcia wiadomości </w:t>
      </w:r>
      <w:r w:rsidRPr="00D84B22">
        <w:rPr>
          <w:rFonts w:ascii="Times New Roman" w:hAnsi="Times New Roman" w:cs="Times New Roman"/>
        </w:rPr>
        <w:br/>
        <w:t>o tych okolicznościach. W takim przypadku Wykonawca może żądać od Zamawiającego wyłącznie wynagrodzenia należnego z tytułu wykonania dotychczasowej części umowy.</w:t>
      </w:r>
    </w:p>
    <w:p w:rsidR="00552AB2" w:rsidRPr="00994F29" w:rsidRDefault="00552AB2" w:rsidP="00552AB2">
      <w:pPr>
        <w:widowControl w:val="0"/>
        <w:numPr>
          <w:ilvl w:val="0"/>
          <w:numId w:val="30"/>
        </w:numPr>
        <w:autoSpaceDE w:val="0"/>
        <w:autoSpaceDN w:val="0"/>
        <w:adjustRightInd w:val="0"/>
        <w:spacing w:after="0"/>
        <w:ind w:left="426" w:hanging="426"/>
        <w:jc w:val="both"/>
        <w:rPr>
          <w:rFonts w:ascii="Times New Roman" w:hAnsi="Times New Roman" w:cs="Times New Roman"/>
        </w:rPr>
      </w:pPr>
      <w:r w:rsidRPr="00994F29">
        <w:rPr>
          <w:rFonts w:ascii="Times New Roman" w:hAnsi="Times New Roman" w:cs="Times New Roman"/>
        </w:rPr>
        <w:t>Zamawiający lub Wykonawca może rozwiązać umowę bez wypowiedzenia, jeżeli druga Strona w sposób podstawowy naruszy postanowienia umowy, co spowoduje utratę zasadniczych korzyści, które Strony mają osiągnąć w wyniku realizacji umowy.</w:t>
      </w:r>
    </w:p>
    <w:p w:rsidR="00552AB2" w:rsidRPr="00994F29" w:rsidRDefault="00552AB2" w:rsidP="00552AB2">
      <w:pPr>
        <w:widowControl w:val="0"/>
        <w:numPr>
          <w:ilvl w:val="0"/>
          <w:numId w:val="30"/>
        </w:numPr>
        <w:autoSpaceDE w:val="0"/>
        <w:autoSpaceDN w:val="0"/>
        <w:adjustRightInd w:val="0"/>
        <w:spacing w:after="0"/>
        <w:ind w:left="426" w:hanging="426"/>
        <w:jc w:val="both"/>
        <w:rPr>
          <w:rFonts w:ascii="Times New Roman" w:hAnsi="Times New Roman" w:cs="Times New Roman"/>
          <w:szCs w:val="24"/>
        </w:rPr>
      </w:pPr>
      <w:r w:rsidRPr="00994F29">
        <w:rPr>
          <w:rFonts w:ascii="Times New Roman" w:hAnsi="Times New Roman" w:cs="Times New Roman"/>
          <w:szCs w:val="24"/>
        </w:rPr>
        <w:t>Zamawiający może wyrazić zgodę na dokonanie istotnych zmian postanowień zawartej umowy w stosunku do treści oferty, na podstawie której dokonano wyboru Wykonawcy, wyłącznie w przypadku:</w:t>
      </w:r>
    </w:p>
    <w:p w:rsidR="00552AB2" w:rsidRPr="00994F29" w:rsidRDefault="00552AB2" w:rsidP="00552AB2">
      <w:pPr>
        <w:pStyle w:val="Akapitzlist"/>
        <w:widowControl w:val="0"/>
        <w:numPr>
          <w:ilvl w:val="0"/>
          <w:numId w:val="70"/>
        </w:numPr>
        <w:autoSpaceDE w:val="0"/>
        <w:autoSpaceDN w:val="0"/>
        <w:adjustRightInd w:val="0"/>
        <w:spacing w:after="0"/>
        <w:ind w:left="851" w:hanging="425"/>
        <w:jc w:val="both"/>
        <w:rPr>
          <w:rFonts w:ascii="Times New Roman" w:hAnsi="Times New Roman" w:cs="Times New Roman"/>
          <w:szCs w:val="24"/>
        </w:rPr>
      </w:pPr>
      <w:r w:rsidRPr="00994F29">
        <w:rPr>
          <w:rFonts w:ascii="Times New Roman" w:hAnsi="Times New Roman" w:cs="Times New Roman"/>
          <w:szCs w:val="24"/>
        </w:rPr>
        <w:t>konieczności przesunięcia terminu realizacji umowy, jeśli konieczność ta nastąpiła na skutek okoliczności, których nie można było przewidzieć w chwili zawarcia umowy i nie wynika ona z winy Wykonawcy;</w:t>
      </w:r>
    </w:p>
    <w:p w:rsidR="00552AB2" w:rsidRPr="00994F29" w:rsidRDefault="00552AB2" w:rsidP="00552AB2">
      <w:pPr>
        <w:pStyle w:val="Akapitzlist"/>
        <w:widowControl w:val="0"/>
        <w:numPr>
          <w:ilvl w:val="0"/>
          <w:numId w:val="70"/>
        </w:numPr>
        <w:autoSpaceDE w:val="0"/>
        <w:autoSpaceDN w:val="0"/>
        <w:adjustRightInd w:val="0"/>
        <w:spacing w:after="0"/>
        <w:ind w:left="851" w:hanging="425"/>
        <w:jc w:val="both"/>
        <w:rPr>
          <w:rFonts w:ascii="Times New Roman" w:hAnsi="Times New Roman" w:cs="Times New Roman"/>
          <w:szCs w:val="24"/>
        </w:rPr>
      </w:pPr>
      <w:r w:rsidRPr="00994F29">
        <w:rPr>
          <w:rFonts w:ascii="Times New Roman" w:hAnsi="Times New Roman" w:cs="Times New Roman"/>
          <w:szCs w:val="24"/>
        </w:rPr>
        <w:t>konieczności przesunięcia terminu realizacji umowy, jeśli konieczność ta nastąpiła na skutek okoliczności leżących po stronie Zamawiającego;</w:t>
      </w:r>
    </w:p>
    <w:p w:rsidR="00552AB2" w:rsidRPr="00994F29" w:rsidRDefault="00552AB2" w:rsidP="00552AB2">
      <w:pPr>
        <w:pStyle w:val="Akapitzlist"/>
        <w:widowControl w:val="0"/>
        <w:numPr>
          <w:ilvl w:val="0"/>
          <w:numId w:val="70"/>
        </w:numPr>
        <w:autoSpaceDE w:val="0"/>
        <w:autoSpaceDN w:val="0"/>
        <w:adjustRightInd w:val="0"/>
        <w:spacing w:after="0"/>
        <w:ind w:left="851" w:hanging="425"/>
        <w:jc w:val="both"/>
        <w:rPr>
          <w:rFonts w:ascii="Times New Roman" w:hAnsi="Times New Roman" w:cs="Times New Roman"/>
          <w:szCs w:val="24"/>
        </w:rPr>
      </w:pPr>
      <w:r w:rsidRPr="00994F29">
        <w:rPr>
          <w:rFonts w:ascii="Times New Roman" w:hAnsi="Times New Roman" w:cs="Times New Roman"/>
          <w:szCs w:val="24"/>
        </w:rPr>
        <w:t>gdy ulegnie zmianie stan prawny w zakresie dotyczącym realizowanej umowy, który spowoduje konieczność zmiany sposobu wykonania przedmiotu umowy przez Wykonawcę;</w:t>
      </w:r>
    </w:p>
    <w:p w:rsidR="00552AB2" w:rsidRPr="00994F29" w:rsidRDefault="00552AB2" w:rsidP="00552AB2">
      <w:pPr>
        <w:pStyle w:val="Akapitzlist"/>
        <w:widowControl w:val="0"/>
        <w:numPr>
          <w:ilvl w:val="0"/>
          <w:numId w:val="70"/>
        </w:numPr>
        <w:autoSpaceDE w:val="0"/>
        <w:autoSpaceDN w:val="0"/>
        <w:adjustRightInd w:val="0"/>
        <w:spacing w:after="0"/>
        <w:ind w:left="851" w:hanging="425"/>
        <w:jc w:val="both"/>
        <w:rPr>
          <w:rFonts w:ascii="Times New Roman" w:hAnsi="Times New Roman" w:cs="Times New Roman"/>
          <w:szCs w:val="24"/>
        </w:rPr>
      </w:pPr>
      <w:r w:rsidRPr="00994F29">
        <w:rPr>
          <w:rFonts w:ascii="Times New Roman" w:hAnsi="Times New Roman" w:cs="Times New Roman"/>
          <w:szCs w:val="24"/>
        </w:rPr>
        <w:t>zakończenia serii produkcyjnej przedmiotu umowy oraz rozpoczęcia produkcji przedmiotu umowy o parametrach technicznych takich samych lub lepszych od opisanych przez Zamawiającego w dokumentacji postępowania;</w:t>
      </w:r>
    </w:p>
    <w:p w:rsidR="00552AB2" w:rsidRPr="00994F29" w:rsidRDefault="00552AB2" w:rsidP="00552AB2">
      <w:pPr>
        <w:pStyle w:val="Akapitzlist"/>
        <w:widowControl w:val="0"/>
        <w:numPr>
          <w:ilvl w:val="0"/>
          <w:numId w:val="70"/>
        </w:numPr>
        <w:autoSpaceDE w:val="0"/>
        <w:autoSpaceDN w:val="0"/>
        <w:adjustRightInd w:val="0"/>
        <w:spacing w:after="0"/>
        <w:ind w:left="851" w:hanging="425"/>
        <w:jc w:val="both"/>
        <w:rPr>
          <w:rFonts w:ascii="Times New Roman" w:hAnsi="Times New Roman" w:cs="Times New Roman"/>
          <w:szCs w:val="24"/>
        </w:rPr>
      </w:pPr>
      <w:r w:rsidRPr="00994F29">
        <w:rPr>
          <w:rFonts w:ascii="Times New Roman" w:hAnsi="Times New Roman" w:cs="Times New Roman"/>
          <w:szCs w:val="24"/>
        </w:rPr>
        <w:t>gdy są korzystne dla Zamawiającego.</w:t>
      </w:r>
    </w:p>
    <w:p w:rsidR="00552AB2" w:rsidRDefault="00552AB2" w:rsidP="00552AB2">
      <w:pPr>
        <w:widowControl w:val="0"/>
        <w:numPr>
          <w:ilvl w:val="0"/>
          <w:numId w:val="30"/>
        </w:numPr>
        <w:autoSpaceDE w:val="0"/>
        <w:autoSpaceDN w:val="0"/>
        <w:adjustRightInd w:val="0"/>
        <w:spacing w:after="0"/>
        <w:ind w:left="426" w:hanging="426"/>
        <w:jc w:val="both"/>
        <w:rPr>
          <w:rFonts w:ascii="Times New Roman" w:hAnsi="Times New Roman" w:cs="Times New Roman"/>
          <w:sz w:val="24"/>
          <w:szCs w:val="24"/>
        </w:rPr>
      </w:pPr>
      <w:r w:rsidRPr="00D84B22">
        <w:rPr>
          <w:rFonts w:ascii="Times New Roman" w:hAnsi="Times New Roman" w:cs="Times New Roman"/>
        </w:rPr>
        <w:t>Zamawiającemu przysługuje prawo rozwiązania umowę bez wypowiedzenia w szczególności, gdy:</w:t>
      </w:r>
    </w:p>
    <w:p w:rsidR="00552AB2" w:rsidRPr="00D84B22" w:rsidRDefault="00552AB2" w:rsidP="00552AB2">
      <w:pPr>
        <w:pStyle w:val="Akapitzlist"/>
        <w:numPr>
          <w:ilvl w:val="0"/>
          <w:numId w:val="16"/>
        </w:numPr>
        <w:spacing w:after="0"/>
        <w:ind w:left="709" w:hanging="283"/>
        <w:jc w:val="both"/>
        <w:rPr>
          <w:rFonts w:ascii="Times New Roman" w:hAnsi="Times New Roman" w:cs="Times New Roman"/>
          <w:b/>
        </w:rPr>
      </w:pPr>
      <w:r w:rsidRPr="00D84B22">
        <w:rPr>
          <w:rFonts w:ascii="Times New Roman" w:hAnsi="Times New Roman" w:cs="Times New Roman"/>
        </w:rPr>
        <w:t>Wykonawca opóźnia się z rozpoczęciem lub wykonaniem przedmiotu umowy tak dalece, że nie jest prawdopodobne, że</w:t>
      </w:r>
      <w:r>
        <w:rPr>
          <w:rFonts w:ascii="Times New Roman" w:hAnsi="Times New Roman" w:cs="Times New Roman"/>
        </w:rPr>
        <w:t>by</w:t>
      </w:r>
      <w:r w:rsidRPr="00D84B22">
        <w:rPr>
          <w:rFonts w:ascii="Times New Roman" w:hAnsi="Times New Roman" w:cs="Times New Roman"/>
        </w:rPr>
        <w:t xml:space="preserve"> zdołał go zakończyć w terminach określonych w § 3. W tym przypadku odstąpienie od umowy może nastąpić bez wyznaczenia terminu dodatkowego;</w:t>
      </w:r>
    </w:p>
    <w:p w:rsidR="00552AB2" w:rsidRPr="00D84B22" w:rsidRDefault="00552AB2" w:rsidP="00552AB2">
      <w:pPr>
        <w:pStyle w:val="Akapitzlist"/>
        <w:numPr>
          <w:ilvl w:val="0"/>
          <w:numId w:val="16"/>
        </w:numPr>
        <w:spacing w:after="0"/>
        <w:ind w:left="709" w:hanging="283"/>
        <w:jc w:val="both"/>
        <w:rPr>
          <w:rFonts w:ascii="Times New Roman" w:hAnsi="Times New Roman" w:cs="Times New Roman"/>
          <w:b/>
        </w:rPr>
      </w:pPr>
      <w:r w:rsidRPr="00D84B22">
        <w:rPr>
          <w:rFonts w:ascii="Times New Roman" w:hAnsi="Times New Roman" w:cs="Times New Roman"/>
        </w:rPr>
        <w:t xml:space="preserve"> Wykonawca realizuje umowę w sposób sprzeczny z jej postanowieniami albo z nienależytą starannością;</w:t>
      </w:r>
    </w:p>
    <w:p w:rsidR="00552AB2" w:rsidRPr="00D84B22" w:rsidRDefault="00552AB2" w:rsidP="00552AB2">
      <w:pPr>
        <w:pStyle w:val="Akapitzlist"/>
        <w:numPr>
          <w:ilvl w:val="0"/>
          <w:numId w:val="16"/>
        </w:numPr>
        <w:spacing w:after="0"/>
        <w:ind w:left="709" w:hanging="283"/>
        <w:jc w:val="both"/>
        <w:rPr>
          <w:rFonts w:ascii="Times New Roman" w:hAnsi="Times New Roman" w:cs="Times New Roman"/>
          <w:b/>
        </w:rPr>
      </w:pPr>
      <w:r w:rsidRPr="00D84B22">
        <w:rPr>
          <w:rFonts w:ascii="Times New Roman" w:hAnsi="Times New Roman" w:cs="Times New Roman"/>
        </w:rPr>
        <w:t xml:space="preserve">doszło do zajęcia przez organ egzekucyjny wierzytelności Wykonawcy z tytułu zawarcia </w:t>
      </w:r>
      <w:r w:rsidRPr="00D84B22">
        <w:rPr>
          <w:rFonts w:ascii="Times New Roman" w:hAnsi="Times New Roman" w:cs="Times New Roman"/>
        </w:rPr>
        <w:br/>
        <w:t>i wykonania niniejszej umowy;</w:t>
      </w:r>
    </w:p>
    <w:p w:rsidR="00552AB2" w:rsidRPr="00D84B22" w:rsidRDefault="00552AB2" w:rsidP="00552AB2">
      <w:pPr>
        <w:pStyle w:val="Akapitzlist"/>
        <w:numPr>
          <w:ilvl w:val="0"/>
          <w:numId w:val="16"/>
        </w:numPr>
        <w:spacing w:after="0"/>
        <w:ind w:left="709" w:hanging="283"/>
        <w:jc w:val="both"/>
        <w:rPr>
          <w:rFonts w:ascii="Times New Roman" w:hAnsi="Times New Roman" w:cs="Times New Roman"/>
          <w:b/>
        </w:rPr>
      </w:pPr>
      <w:r w:rsidRPr="00D84B22">
        <w:rPr>
          <w:rFonts w:ascii="Times New Roman" w:hAnsi="Times New Roman" w:cs="Times New Roman"/>
        </w:rPr>
        <w:t>zostanie wszczęte postępowanie o ogłoszenie upadłości Wykonawcy.</w:t>
      </w:r>
    </w:p>
    <w:p w:rsidR="00552AB2" w:rsidRPr="00D84B22" w:rsidRDefault="00552AB2" w:rsidP="00552AB2">
      <w:pPr>
        <w:pStyle w:val="Akapitzlist"/>
        <w:numPr>
          <w:ilvl w:val="0"/>
          <w:numId w:val="30"/>
        </w:numPr>
        <w:spacing w:after="0"/>
        <w:ind w:left="426" w:hanging="426"/>
        <w:jc w:val="both"/>
        <w:rPr>
          <w:rFonts w:ascii="Times New Roman" w:hAnsi="Times New Roman" w:cs="Times New Roman"/>
          <w:b/>
        </w:rPr>
      </w:pPr>
      <w:r w:rsidRPr="00D84B22">
        <w:rPr>
          <w:rFonts w:ascii="Times New Roman" w:hAnsi="Times New Roman" w:cs="Times New Roman"/>
        </w:rPr>
        <w:t>W przypadku odstąpienia od umowy albo jej rozwiązania Wykonawca może żądać wynagrodzenia jedynie za część umowy wykonanej do dnia odstąpienia albo jej rozwiązania.</w:t>
      </w:r>
    </w:p>
    <w:p w:rsidR="00552AB2" w:rsidRPr="00D84B22" w:rsidRDefault="00552AB2" w:rsidP="00552AB2">
      <w:pPr>
        <w:pStyle w:val="Akapitzlist"/>
        <w:numPr>
          <w:ilvl w:val="0"/>
          <w:numId w:val="30"/>
        </w:numPr>
        <w:spacing w:after="0"/>
        <w:ind w:left="426" w:hanging="426"/>
        <w:jc w:val="both"/>
        <w:rPr>
          <w:rFonts w:ascii="Times New Roman" w:hAnsi="Times New Roman" w:cs="Times New Roman"/>
          <w:b/>
        </w:rPr>
      </w:pPr>
      <w:r w:rsidRPr="00D84B22">
        <w:rPr>
          <w:rFonts w:ascii="Times New Roman" w:hAnsi="Times New Roman" w:cs="Times New Roman"/>
        </w:rPr>
        <w:t xml:space="preserve">W przypadku odstąpienia albo rozwiązania umowy przedstawiciele Stron, wskazani w § </w:t>
      </w:r>
      <w:r>
        <w:rPr>
          <w:rFonts w:ascii="Times New Roman" w:hAnsi="Times New Roman" w:cs="Times New Roman"/>
        </w:rPr>
        <w:t>8</w:t>
      </w:r>
      <w:r w:rsidRPr="00D84B22">
        <w:rPr>
          <w:rFonts w:ascii="Times New Roman" w:hAnsi="Times New Roman" w:cs="Times New Roman"/>
        </w:rPr>
        <w:t xml:space="preserve"> ust. 1, sporządzają protokół określający stopień zrealizowania przedmiotu umowy według daty </w:t>
      </w:r>
      <w:r w:rsidRPr="00D84B22">
        <w:rPr>
          <w:rFonts w:ascii="Times New Roman" w:hAnsi="Times New Roman" w:cs="Times New Roman"/>
        </w:rPr>
        <w:lastRenderedPageBreak/>
        <w:t>odstąpienia od umowy albo jej rozwiązania wraz z określeniem ilościowego zaawansowania wykonania przedmiotu umowy. Protokół ten stanowić będzie podstawę rozliczenia finansowego wykonania przedmiotu umowy.</w:t>
      </w:r>
    </w:p>
    <w:p w:rsidR="00552AB2" w:rsidRPr="00D84B22" w:rsidRDefault="00552AB2" w:rsidP="00552AB2">
      <w:pPr>
        <w:pStyle w:val="Akapitzlist"/>
        <w:numPr>
          <w:ilvl w:val="0"/>
          <w:numId w:val="30"/>
        </w:numPr>
        <w:spacing w:after="0"/>
        <w:ind w:left="426" w:hanging="426"/>
        <w:jc w:val="both"/>
        <w:rPr>
          <w:rFonts w:ascii="Times New Roman" w:hAnsi="Times New Roman" w:cs="Times New Roman"/>
          <w:b/>
        </w:rPr>
      </w:pPr>
      <w:r w:rsidRPr="00D84B22">
        <w:rPr>
          <w:rFonts w:ascii="Times New Roman" w:hAnsi="Times New Roman" w:cs="Times New Roman"/>
        </w:rPr>
        <w:t xml:space="preserve">Odstąpienie od umowy albo jej rozwiązanie wymaga formy pisemnej pod rygorem nieważności. Strona odstępująca od umowy albo ją rozwiązująca w trybie ust. 2 powinna podać także pisemne uzasadnienie swojej decyzji. </w:t>
      </w:r>
    </w:p>
    <w:p w:rsidR="00552AB2" w:rsidRPr="00994F29" w:rsidRDefault="00552AB2" w:rsidP="00552AB2">
      <w:pPr>
        <w:spacing w:after="0"/>
        <w:jc w:val="both"/>
        <w:rPr>
          <w:rFonts w:ascii="Times New Roman" w:hAnsi="Times New Roman" w:cs="Times New Roman"/>
          <w:sz w:val="24"/>
        </w:rPr>
      </w:pPr>
    </w:p>
    <w:p w:rsidR="00552AB2" w:rsidRPr="00994F29" w:rsidRDefault="00552AB2" w:rsidP="00552AB2">
      <w:pPr>
        <w:spacing w:after="0"/>
        <w:jc w:val="center"/>
        <w:rPr>
          <w:rFonts w:ascii="Times New Roman" w:hAnsi="Times New Roman" w:cs="Times New Roman"/>
          <w:b/>
        </w:rPr>
      </w:pPr>
      <w:r w:rsidRPr="00994F29">
        <w:rPr>
          <w:rFonts w:ascii="Times New Roman" w:hAnsi="Times New Roman" w:cs="Times New Roman"/>
          <w:b/>
        </w:rPr>
        <w:t>§ 11</w:t>
      </w:r>
    </w:p>
    <w:p w:rsidR="00552AB2" w:rsidRPr="00EC33E6" w:rsidRDefault="00552AB2" w:rsidP="00552AB2">
      <w:pPr>
        <w:spacing w:after="0"/>
        <w:jc w:val="both"/>
        <w:rPr>
          <w:rFonts w:ascii="Times New Roman" w:hAnsi="Times New Roman" w:cs="Times New Roman"/>
        </w:rPr>
      </w:pPr>
      <w:r w:rsidRPr="00EC33E6">
        <w:rPr>
          <w:rFonts w:ascii="Times New Roman" w:hAnsi="Times New Roman" w:cs="Times New Roman"/>
        </w:rPr>
        <w:t xml:space="preserve">W przypadku, jeżeli Wykonawca w związku z wykonaniem umowy wejdzie w jakikolwiek sposób w dowolnym czasie w posiadanie informacji poufnej, nawet jeżeli wiedza o poufności informacji dotarła do niego z opóźnieniem – nie zwalnia to w żadnym przypadku Wykonawcy z dochowaniem zasad poufności. Wykonawca oświadcza, że jest świadom odpowiedzialności karnej za niedochowanie tajemnicy, to jest za przestępstwo opisane w art. 266 § 1 Kodeksu karnego oraz odpowiedzialności cywilnej (odszkodowawczej) uregulowanej w art. 415 i 471 Kodeksu cywilnego.  </w:t>
      </w:r>
    </w:p>
    <w:p w:rsidR="00552AB2" w:rsidRPr="00D84B22" w:rsidRDefault="00552AB2" w:rsidP="00552AB2">
      <w:pPr>
        <w:suppressAutoHyphens/>
        <w:spacing w:after="0"/>
        <w:jc w:val="both"/>
        <w:rPr>
          <w:rFonts w:ascii="Times New Roman" w:eastAsia="Calibri" w:hAnsi="Times New Roman" w:cs="Times New Roman"/>
        </w:rPr>
      </w:pPr>
    </w:p>
    <w:p w:rsidR="00552AB2" w:rsidRPr="00994F29" w:rsidRDefault="00552AB2" w:rsidP="00552AB2">
      <w:pPr>
        <w:suppressAutoHyphens/>
        <w:spacing w:after="0"/>
        <w:jc w:val="center"/>
        <w:rPr>
          <w:rFonts w:ascii="Times New Roman" w:eastAsia="Calibri" w:hAnsi="Times New Roman" w:cs="Times New Roman"/>
          <w:b/>
        </w:rPr>
      </w:pPr>
      <w:r w:rsidRPr="00994F29">
        <w:rPr>
          <w:rFonts w:ascii="Times New Roman" w:eastAsia="Calibri" w:hAnsi="Times New Roman" w:cs="Times New Roman"/>
          <w:b/>
        </w:rPr>
        <w:t>§ 12</w:t>
      </w:r>
    </w:p>
    <w:p w:rsidR="00552AB2" w:rsidRPr="00D84B22" w:rsidRDefault="00552AB2" w:rsidP="00552AB2">
      <w:pPr>
        <w:jc w:val="both"/>
        <w:rPr>
          <w:rFonts w:ascii="Times New Roman" w:eastAsia="Calibri" w:hAnsi="Times New Roman" w:cs="Times New Roman"/>
        </w:rPr>
      </w:pPr>
      <w:r w:rsidRPr="00D84B22">
        <w:rPr>
          <w:rFonts w:ascii="Times New Roman" w:eastAsia="Calibri" w:hAnsi="Times New Roman" w:cs="Times New Roman"/>
        </w:rPr>
        <w:t xml:space="preserve">Żadna ze Stron nie jest uprawniona do przeniesienia swoich praw </w:t>
      </w:r>
      <w:r w:rsidRPr="00D84B22">
        <w:rPr>
          <w:rFonts w:ascii="Times New Roman" w:hAnsi="Times New Roman" w:cs="Times New Roman"/>
        </w:rPr>
        <w:t>i zobowiązań z tytułu</w:t>
      </w:r>
      <w:r w:rsidRPr="00D84B22">
        <w:rPr>
          <w:rFonts w:ascii="Times New Roman" w:eastAsia="Calibri" w:hAnsi="Times New Roman" w:cs="Times New Roman"/>
        </w:rPr>
        <w:t xml:space="preserve"> </w:t>
      </w:r>
      <w:r w:rsidRPr="00D84B22">
        <w:rPr>
          <w:rFonts w:ascii="Times New Roman" w:hAnsi="Times New Roman" w:cs="Times New Roman"/>
        </w:rPr>
        <w:t>u</w:t>
      </w:r>
      <w:r w:rsidRPr="00D84B22">
        <w:rPr>
          <w:rFonts w:ascii="Times New Roman" w:eastAsia="Calibri" w:hAnsi="Times New Roman" w:cs="Times New Roman"/>
        </w:rPr>
        <w:t>mowy bez uzyskania pisemnej zgody drugiej Strony, w szczególności Wykonawcy nie przysługuje prawo przeniesienia wierzyteln</w:t>
      </w:r>
      <w:r w:rsidRPr="00D84B22">
        <w:rPr>
          <w:rFonts w:ascii="Times New Roman" w:hAnsi="Times New Roman" w:cs="Times New Roman"/>
        </w:rPr>
        <w:t>ości wynikających z</w:t>
      </w:r>
      <w:r w:rsidRPr="00D84B22">
        <w:rPr>
          <w:rFonts w:ascii="Times New Roman" w:eastAsia="Calibri" w:hAnsi="Times New Roman" w:cs="Times New Roman"/>
        </w:rPr>
        <w:t xml:space="preserve"> </w:t>
      </w:r>
      <w:r w:rsidRPr="00D84B22">
        <w:rPr>
          <w:rFonts w:ascii="Times New Roman" w:hAnsi="Times New Roman" w:cs="Times New Roman"/>
        </w:rPr>
        <w:t>u</w:t>
      </w:r>
      <w:r w:rsidRPr="00D84B22">
        <w:rPr>
          <w:rFonts w:ascii="Times New Roman" w:eastAsia="Calibri" w:hAnsi="Times New Roman" w:cs="Times New Roman"/>
        </w:rPr>
        <w:t xml:space="preserve">mowy bez uprzedniej zgody Zamawiającego. </w:t>
      </w:r>
    </w:p>
    <w:p w:rsidR="00552AB2" w:rsidRPr="00994F29" w:rsidRDefault="00552AB2" w:rsidP="00552AB2">
      <w:pPr>
        <w:spacing w:after="0"/>
        <w:ind w:left="284" w:hanging="284"/>
        <w:jc w:val="center"/>
        <w:rPr>
          <w:rFonts w:ascii="Times New Roman" w:eastAsia="Calibri" w:hAnsi="Times New Roman" w:cs="Times New Roman"/>
          <w:b/>
        </w:rPr>
      </w:pPr>
      <w:r w:rsidRPr="00994F29">
        <w:rPr>
          <w:rFonts w:ascii="Times New Roman" w:eastAsia="Calibri" w:hAnsi="Times New Roman" w:cs="Times New Roman"/>
          <w:b/>
        </w:rPr>
        <w:t>§ 1</w:t>
      </w:r>
      <w:r w:rsidRPr="00994F29">
        <w:rPr>
          <w:rFonts w:ascii="Times New Roman" w:hAnsi="Times New Roman" w:cs="Times New Roman"/>
          <w:b/>
        </w:rPr>
        <w:t>3</w:t>
      </w:r>
    </w:p>
    <w:p w:rsidR="00552AB2" w:rsidRPr="00D84B22" w:rsidRDefault="00552AB2" w:rsidP="00552AB2">
      <w:pPr>
        <w:numPr>
          <w:ilvl w:val="0"/>
          <w:numId w:val="33"/>
        </w:numPr>
        <w:spacing w:after="0"/>
        <w:ind w:left="426" w:hanging="426"/>
        <w:jc w:val="both"/>
        <w:rPr>
          <w:rFonts w:ascii="Times New Roman" w:eastAsia="BookmanOldStyle" w:hAnsi="Times New Roman" w:cs="Times New Roman"/>
          <w:bCs/>
        </w:rPr>
      </w:pPr>
      <w:r w:rsidRPr="00D84B22">
        <w:rPr>
          <w:rFonts w:ascii="Times New Roman" w:eastAsia="BookmanOldStyle" w:hAnsi="Times New Roman" w:cs="Times New Roman"/>
          <w:bCs/>
        </w:rPr>
        <w:t>Zmiany umowy wymagają dla swej ważności formy pisemnej pod rygorem nieważności.</w:t>
      </w:r>
    </w:p>
    <w:p w:rsidR="00552AB2" w:rsidRPr="00D84B22" w:rsidRDefault="00552AB2" w:rsidP="00552AB2">
      <w:pPr>
        <w:numPr>
          <w:ilvl w:val="0"/>
          <w:numId w:val="33"/>
        </w:numPr>
        <w:spacing w:after="0"/>
        <w:ind w:left="426" w:hanging="426"/>
        <w:jc w:val="both"/>
        <w:rPr>
          <w:rFonts w:ascii="Times New Roman" w:eastAsia="BookmanOldStyle" w:hAnsi="Times New Roman" w:cs="Times New Roman"/>
          <w:bCs/>
        </w:rPr>
      </w:pPr>
      <w:r w:rsidRPr="00D84B22">
        <w:rPr>
          <w:rFonts w:ascii="Times New Roman" w:eastAsia="BookmanOldStyle" w:hAnsi="Times New Roman" w:cs="Times New Roman"/>
          <w:bCs/>
        </w:rPr>
        <w:t>Zakazuje się zmian postanowień zawartej umowy oraz wprowadzania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552AB2" w:rsidRPr="00D84B22" w:rsidRDefault="00552AB2" w:rsidP="00552AB2">
      <w:pPr>
        <w:spacing w:after="0"/>
        <w:ind w:left="426"/>
        <w:jc w:val="both"/>
        <w:rPr>
          <w:rFonts w:ascii="Times New Roman" w:eastAsia="BookmanOldStyle" w:hAnsi="Times New Roman" w:cs="Times New Roman"/>
          <w:bCs/>
        </w:rPr>
      </w:pPr>
    </w:p>
    <w:p w:rsidR="00552AB2" w:rsidRPr="00994F29" w:rsidRDefault="00552AB2" w:rsidP="00552AB2">
      <w:pPr>
        <w:spacing w:after="0"/>
        <w:jc w:val="center"/>
        <w:rPr>
          <w:rFonts w:ascii="Times New Roman" w:eastAsia="BookmanOldStyle" w:hAnsi="Times New Roman" w:cs="Times New Roman"/>
          <w:bCs/>
        </w:rPr>
      </w:pPr>
      <w:r w:rsidRPr="00994F29">
        <w:rPr>
          <w:rFonts w:ascii="Times New Roman" w:eastAsia="BookmanOldStyle" w:hAnsi="Times New Roman" w:cs="Times New Roman"/>
          <w:b/>
          <w:bCs/>
        </w:rPr>
        <w:t>§ 14</w:t>
      </w:r>
    </w:p>
    <w:p w:rsidR="00552AB2" w:rsidRPr="00D84B22" w:rsidRDefault="00552AB2" w:rsidP="00552AB2">
      <w:pPr>
        <w:pStyle w:val="Akapitzlist1"/>
        <w:numPr>
          <w:ilvl w:val="0"/>
          <w:numId w:val="31"/>
        </w:numPr>
        <w:tabs>
          <w:tab w:val="clear" w:pos="0"/>
        </w:tabs>
        <w:suppressAutoHyphens w:val="0"/>
        <w:spacing w:line="276" w:lineRule="auto"/>
        <w:ind w:left="426" w:hanging="426"/>
        <w:jc w:val="both"/>
        <w:rPr>
          <w:rFonts w:ascii="Times New Roman" w:eastAsia="BookmanOldStyle" w:hAnsi="Times New Roman"/>
          <w:bCs/>
          <w:sz w:val="22"/>
          <w:szCs w:val="22"/>
        </w:rPr>
      </w:pPr>
      <w:r w:rsidRPr="00D84B22">
        <w:rPr>
          <w:rFonts w:ascii="Times New Roman" w:eastAsia="BookmanOldStyle" w:hAnsi="Times New Roman"/>
          <w:bCs/>
          <w:sz w:val="22"/>
          <w:szCs w:val="22"/>
        </w:rPr>
        <w:t xml:space="preserve">W sprawach nieuregulowanych niniejszą umową mają zastosowania przepisy Kodeksu cywilnego oraz </w:t>
      </w:r>
      <w:r>
        <w:rPr>
          <w:rFonts w:ascii="Times New Roman" w:eastAsia="BookmanOldStyle" w:hAnsi="Times New Roman"/>
          <w:bCs/>
          <w:sz w:val="22"/>
          <w:szCs w:val="22"/>
        </w:rPr>
        <w:t>ustawy Prawo zamówień publicznych</w:t>
      </w:r>
      <w:r w:rsidRPr="00D84B22">
        <w:rPr>
          <w:rFonts w:ascii="Times New Roman" w:eastAsia="BookmanOldStyle" w:hAnsi="Times New Roman"/>
          <w:bCs/>
          <w:sz w:val="22"/>
          <w:szCs w:val="22"/>
        </w:rPr>
        <w:t>, wr</w:t>
      </w:r>
      <w:r>
        <w:rPr>
          <w:rFonts w:ascii="Times New Roman" w:eastAsia="BookmanOldStyle" w:hAnsi="Times New Roman"/>
          <w:bCs/>
          <w:sz w:val="22"/>
          <w:szCs w:val="22"/>
        </w:rPr>
        <w:t>az z aktami wykonawczymi do tej</w:t>
      </w:r>
      <w:r w:rsidRPr="00D84B22">
        <w:rPr>
          <w:rFonts w:ascii="Times New Roman" w:eastAsia="BookmanOldStyle" w:hAnsi="Times New Roman"/>
          <w:bCs/>
          <w:sz w:val="22"/>
          <w:szCs w:val="22"/>
        </w:rPr>
        <w:t xml:space="preserve"> ustaw</w:t>
      </w:r>
      <w:r>
        <w:rPr>
          <w:rFonts w:ascii="Times New Roman" w:eastAsia="BookmanOldStyle" w:hAnsi="Times New Roman"/>
          <w:bCs/>
          <w:sz w:val="22"/>
          <w:szCs w:val="22"/>
        </w:rPr>
        <w:t>y</w:t>
      </w:r>
      <w:r w:rsidRPr="00D84B22">
        <w:rPr>
          <w:rFonts w:ascii="Times New Roman" w:eastAsia="BookmanOldStyle" w:hAnsi="Times New Roman"/>
          <w:bCs/>
          <w:sz w:val="22"/>
          <w:szCs w:val="22"/>
        </w:rPr>
        <w:t xml:space="preserve">. </w:t>
      </w:r>
    </w:p>
    <w:p w:rsidR="00552AB2" w:rsidRPr="00D84B22" w:rsidRDefault="00552AB2" w:rsidP="00552AB2">
      <w:pPr>
        <w:pStyle w:val="Akapitzlist1"/>
        <w:numPr>
          <w:ilvl w:val="0"/>
          <w:numId w:val="31"/>
        </w:numPr>
        <w:suppressAutoHyphens w:val="0"/>
        <w:spacing w:line="276" w:lineRule="auto"/>
        <w:ind w:left="426" w:hanging="426"/>
        <w:jc w:val="both"/>
        <w:rPr>
          <w:rFonts w:ascii="Times New Roman" w:hAnsi="Times New Roman"/>
          <w:b/>
          <w:bCs/>
          <w:sz w:val="22"/>
          <w:szCs w:val="22"/>
        </w:rPr>
      </w:pPr>
      <w:r w:rsidRPr="00D84B22">
        <w:rPr>
          <w:rFonts w:ascii="Times New Roman" w:hAnsi="Times New Roman"/>
          <w:bCs/>
          <w:sz w:val="22"/>
          <w:szCs w:val="22"/>
        </w:rPr>
        <w:t>Strony będą dążyły do polubownego załatwienia sporów mogących powstać w związku z realizacją umowy.</w:t>
      </w:r>
    </w:p>
    <w:p w:rsidR="00552AB2" w:rsidRPr="00D84B22" w:rsidRDefault="00552AB2" w:rsidP="00552AB2">
      <w:pPr>
        <w:pStyle w:val="Akapitzlist1"/>
        <w:numPr>
          <w:ilvl w:val="0"/>
          <w:numId w:val="31"/>
        </w:numPr>
        <w:tabs>
          <w:tab w:val="clear" w:pos="0"/>
        </w:tabs>
        <w:suppressAutoHyphens w:val="0"/>
        <w:spacing w:line="276" w:lineRule="auto"/>
        <w:ind w:left="426" w:hanging="426"/>
        <w:jc w:val="both"/>
        <w:rPr>
          <w:rFonts w:ascii="Times New Roman" w:hAnsi="Times New Roman"/>
          <w:b/>
          <w:bCs/>
          <w:sz w:val="22"/>
          <w:szCs w:val="22"/>
        </w:rPr>
      </w:pPr>
      <w:r w:rsidRPr="00D84B22">
        <w:rPr>
          <w:rFonts w:ascii="Times New Roman" w:eastAsia="BookmanOldStyle" w:hAnsi="Times New Roman"/>
          <w:bCs/>
          <w:sz w:val="22"/>
          <w:szCs w:val="22"/>
        </w:rPr>
        <w:t xml:space="preserve">Spory mogące wyniknąć na tle realizacji umowy rozstrzygać będzie sąd powszechny właściwy miejscowo dla siedziby Zamawiającego. </w:t>
      </w:r>
    </w:p>
    <w:p w:rsidR="00552AB2" w:rsidRPr="00D84B22" w:rsidRDefault="00552AB2" w:rsidP="00552AB2">
      <w:pPr>
        <w:pStyle w:val="Akapitzlist1"/>
        <w:suppressAutoHyphens w:val="0"/>
        <w:spacing w:line="276" w:lineRule="auto"/>
        <w:ind w:left="426"/>
        <w:jc w:val="both"/>
        <w:rPr>
          <w:rFonts w:ascii="Times New Roman" w:hAnsi="Times New Roman"/>
          <w:b/>
          <w:bCs/>
          <w:sz w:val="22"/>
          <w:szCs w:val="22"/>
        </w:rPr>
      </w:pPr>
    </w:p>
    <w:p w:rsidR="00552AB2" w:rsidRPr="00994F29" w:rsidRDefault="00552AB2" w:rsidP="00552AB2">
      <w:pPr>
        <w:spacing w:after="0"/>
        <w:jc w:val="center"/>
        <w:rPr>
          <w:rFonts w:ascii="Times New Roman" w:eastAsia="Calibri" w:hAnsi="Times New Roman" w:cs="Times New Roman"/>
        </w:rPr>
      </w:pPr>
      <w:r w:rsidRPr="00994F29">
        <w:rPr>
          <w:rFonts w:ascii="Times New Roman" w:eastAsia="Calibri" w:hAnsi="Times New Roman" w:cs="Times New Roman"/>
          <w:b/>
          <w:bCs/>
        </w:rPr>
        <w:t>§ 15</w:t>
      </w:r>
    </w:p>
    <w:p w:rsidR="00552AB2" w:rsidRPr="00D84B22" w:rsidRDefault="00552AB2" w:rsidP="00552AB2">
      <w:pPr>
        <w:numPr>
          <w:ilvl w:val="0"/>
          <w:numId w:val="32"/>
        </w:numPr>
        <w:tabs>
          <w:tab w:val="clear" w:pos="0"/>
        </w:tabs>
        <w:autoSpaceDE w:val="0"/>
        <w:autoSpaceDN w:val="0"/>
        <w:adjustRightInd w:val="0"/>
        <w:spacing w:after="0"/>
        <w:ind w:left="426" w:hanging="426"/>
        <w:jc w:val="both"/>
        <w:rPr>
          <w:rFonts w:ascii="Times New Roman" w:eastAsia="Calibri" w:hAnsi="Times New Roman" w:cs="Times New Roman"/>
          <w:szCs w:val="24"/>
        </w:rPr>
      </w:pPr>
      <w:r w:rsidRPr="00D84B22">
        <w:rPr>
          <w:rFonts w:ascii="Times New Roman" w:eastAsia="Calibri" w:hAnsi="Times New Roman" w:cs="Times New Roman"/>
          <w:szCs w:val="24"/>
        </w:rPr>
        <w:t xml:space="preserve">Strony zobowiązuje się wzajemnie do zawiadomienia drugiej Strony o każdorazowej zmianie </w:t>
      </w:r>
      <w:r w:rsidRPr="00D84B22">
        <w:rPr>
          <w:rFonts w:ascii="Times New Roman" w:hAnsi="Times New Roman" w:cs="Times New Roman"/>
          <w:szCs w:val="24"/>
        </w:rPr>
        <w:t>adresu wskazanego w u</w:t>
      </w:r>
      <w:r w:rsidRPr="00D84B22">
        <w:rPr>
          <w:rFonts w:ascii="Times New Roman" w:eastAsia="Calibri" w:hAnsi="Times New Roman" w:cs="Times New Roman"/>
          <w:szCs w:val="24"/>
        </w:rPr>
        <w:t>mowie. Doręczenie pod adres wskazany przez Stronę, w przypadku odesłania zwrotnego przez operatora pocztowego przesyłki wysłanej na podany adres</w:t>
      </w:r>
      <w:r>
        <w:rPr>
          <w:rFonts w:ascii="Times New Roman" w:eastAsia="Calibri" w:hAnsi="Times New Roman" w:cs="Times New Roman"/>
          <w:szCs w:val="24"/>
        </w:rPr>
        <w:t>,</w:t>
      </w:r>
      <w:r w:rsidRPr="00D84B22">
        <w:rPr>
          <w:rFonts w:ascii="Times New Roman" w:eastAsia="Calibri" w:hAnsi="Times New Roman" w:cs="Times New Roman"/>
          <w:szCs w:val="24"/>
        </w:rPr>
        <w:t xml:space="preserve"> uważa się za skuteczne z upływem 7 dnia, licząc od dnia następującego po dniu wysłania, jeżeli przesyłka nie została podjęta przez adresata, bez względu na przyczynę niepodjęcia. </w:t>
      </w:r>
    </w:p>
    <w:p w:rsidR="00552AB2" w:rsidRPr="00994F29" w:rsidRDefault="00552AB2" w:rsidP="00994F29">
      <w:pPr>
        <w:pStyle w:val="Akapitzlist1"/>
        <w:numPr>
          <w:ilvl w:val="0"/>
          <w:numId w:val="32"/>
        </w:numPr>
        <w:tabs>
          <w:tab w:val="clear" w:pos="0"/>
        </w:tabs>
        <w:suppressAutoHyphens w:val="0"/>
        <w:spacing w:line="276" w:lineRule="auto"/>
        <w:ind w:left="426" w:hanging="426"/>
        <w:jc w:val="both"/>
        <w:rPr>
          <w:rFonts w:ascii="Times New Roman" w:eastAsia="BookmanOldStyle" w:hAnsi="Times New Roman"/>
          <w:bCs/>
          <w:sz w:val="22"/>
          <w:szCs w:val="22"/>
        </w:rPr>
      </w:pPr>
      <w:r w:rsidRPr="00D84B22">
        <w:rPr>
          <w:rFonts w:ascii="Times New Roman" w:hAnsi="Times New Roman"/>
          <w:sz w:val="22"/>
          <w:szCs w:val="22"/>
        </w:rPr>
        <w:t xml:space="preserve">Umowę sporządzono w dwóch jednobrzmiących egzemplarzach, po jednym </w:t>
      </w:r>
      <w:r w:rsidR="00994F29">
        <w:rPr>
          <w:rFonts w:ascii="Times New Roman" w:hAnsi="Times New Roman"/>
          <w:sz w:val="22"/>
          <w:szCs w:val="22"/>
        </w:rPr>
        <w:t>egzemplarzu dla każdej ze Stron.</w:t>
      </w:r>
    </w:p>
    <w:p w:rsidR="00994F29" w:rsidRPr="00994F29" w:rsidRDefault="00994F29" w:rsidP="00994F29">
      <w:pPr>
        <w:pStyle w:val="Akapitzlist1"/>
        <w:suppressAutoHyphens w:val="0"/>
        <w:spacing w:line="276" w:lineRule="auto"/>
        <w:ind w:left="426"/>
        <w:jc w:val="both"/>
        <w:rPr>
          <w:rFonts w:ascii="Times New Roman" w:eastAsia="BookmanOldStyle" w:hAnsi="Times New Roman"/>
          <w:bCs/>
          <w:sz w:val="22"/>
          <w:szCs w:val="22"/>
        </w:rPr>
      </w:pPr>
    </w:p>
    <w:p w:rsidR="00552AB2" w:rsidRPr="00994F29" w:rsidRDefault="00552AB2" w:rsidP="00552AB2">
      <w:pPr>
        <w:pStyle w:val="Akapitzlist1"/>
        <w:suppressAutoHyphens w:val="0"/>
        <w:spacing w:line="276" w:lineRule="auto"/>
        <w:ind w:left="426"/>
        <w:jc w:val="center"/>
        <w:rPr>
          <w:rFonts w:ascii="Times New Roman" w:eastAsia="BookmanOldStyle" w:hAnsi="Times New Roman"/>
          <w:bCs/>
          <w:sz w:val="20"/>
          <w:szCs w:val="22"/>
        </w:rPr>
      </w:pPr>
      <w:r w:rsidRPr="00994F29">
        <w:rPr>
          <w:rFonts w:ascii="Times New Roman" w:eastAsia="BookmanOldStyle" w:hAnsi="Times New Roman"/>
          <w:bCs/>
          <w:sz w:val="22"/>
        </w:rPr>
        <w:t>ZAMAWIAJĄCY</w:t>
      </w:r>
      <w:r w:rsidRPr="00994F29">
        <w:rPr>
          <w:rFonts w:ascii="Times New Roman" w:eastAsia="BookmanOldStyle" w:hAnsi="Times New Roman"/>
          <w:bCs/>
          <w:sz w:val="22"/>
        </w:rPr>
        <w:tab/>
      </w:r>
      <w:r w:rsidRPr="00994F29">
        <w:rPr>
          <w:rFonts w:ascii="Times New Roman" w:eastAsia="BookmanOldStyle" w:hAnsi="Times New Roman"/>
          <w:bCs/>
          <w:sz w:val="22"/>
        </w:rPr>
        <w:tab/>
      </w:r>
      <w:r w:rsidRPr="00994F29">
        <w:rPr>
          <w:rFonts w:ascii="Times New Roman" w:eastAsia="BookmanOldStyle" w:hAnsi="Times New Roman"/>
          <w:bCs/>
          <w:sz w:val="22"/>
        </w:rPr>
        <w:tab/>
      </w:r>
      <w:r w:rsidRPr="00994F29">
        <w:rPr>
          <w:rFonts w:ascii="Times New Roman" w:eastAsia="BookmanOldStyle" w:hAnsi="Times New Roman"/>
          <w:bCs/>
          <w:sz w:val="22"/>
        </w:rPr>
        <w:tab/>
      </w:r>
      <w:r w:rsidRPr="00994F29">
        <w:rPr>
          <w:rFonts w:ascii="Times New Roman" w:eastAsia="BookmanOldStyle" w:hAnsi="Times New Roman"/>
          <w:bCs/>
          <w:sz w:val="22"/>
        </w:rPr>
        <w:tab/>
      </w:r>
      <w:r w:rsidRPr="00994F29">
        <w:rPr>
          <w:rFonts w:ascii="Times New Roman" w:eastAsia="BookmanOldStyle" w:hAnsi="Times New Roman"/>
          <w:bCs/>
          <w:sz w:val="22"/>
        </w:rPr>
        <w:tab/>
        <w:t xml:space="preserve"> WYKONAWCA</w:t>
      </w:r>
    </w:p>
    <w:p w:rsidR="00552AB2" w:rsidRDefault="00552AB2" w:rsidP="00552AB2">
      <w:pPr>
        <w:pStyle w:val="Bezodstpw"/>
        <w:rPr>
          <w:rFonts w:ascii="Times New Roman" w:hAnsi="Times New Roman" w:cs="Times New Roman"/>
        </w:rPr>
      </w:pPr>
    </w:p>
    <w:p w:rsidR="00552AB2" w:rsidRDefault="00552AB2" w:rsidP="00552AB2">
      <w:pPr>
        <w:rPr>
          <w:rFonts w:ascii="Times New Roman" w:hAnsi="Times New Roman" w:cs="Times New Roman"/>
        </w:rPr>
      </w:pPr>
      <w:r>
        <w:rPr>
          <w:rFonts w:ascii="Times New Roman" w:hAnsi="Times New Roman" w:cs="Times New Roman"/>
        </w:rPr>
        <w:br w:type="page"/>
      </w:r>
    </w:p>
    <w:p w:rsidR="00552AB2" w:rsidRPr="00C11B0E" w:rsidRDefault="00552AB2" w:rsidP="00552AB2">
      <w:pPr>
        <w:pStyle w:val="Bezodstpw"/>
        <w:jc w:val="right"/>
        <w:rPr>
          <w:rFonts w:ascii="Times New Roman" w:hAnsi="Times New Roman" w:cs="Times New Roman"/>
        </w:rPr>
      </w:pPr>
      <w:r w:rsidRPr="00C11B0E">
        <w:rPr>
          <w:rFonts w:ascii="Times New Roman" w:hAnsi="Times New Roman" w:cs="Times New Roman"/>
        </w:rPr>
        <w:lastRenderedPageBreak/>
        <w:t xml:space="preserve">Załącznik Nr 3 do umowy </w:t>
      </w:r>
    </w:p>
    <w:p w:rsidR="00552AB2" w:rsidRPr="00C11B0E" w:rsidRDefault="00552AB2" w:rsidP="00552AB2">
      <w:pPr>
        <w:pStyle w:val="Bezodstpw"/>
        <w:jc w:val="right"/>
        <w:rPr>
          <w:rFonts w:ascii="Times New Roman" w:hAnsi="Times New Roman" w:cs="Times New Roman"/>
        </w:rPr>
      </w:pPr>
    </w:p>
    <w:p w:rsidR="00552AB2" w:rsidRPr="00C11B0E" w:rsidRDefault="00552AB2" w:rsidP="00552AB2">
      <w:pPr>
        <w:pStyle w:val="Bezodstpw"/>
        <w:ind w:left="284"/>
        <w:jc w:val="center"/>
        <w:rPr>
          <w:rFonts w:ascii="Times New Roman" w:hAnsi="Times New Roman" w:cs="Times New Roman"/>
          <w:b/>
        </w:rPr>
      </w:pPr>
      <w:r w:rsidRPr="00C11B0E">
        <w:rPr>
          <w:rFonts w:ascii="Times New Roman" w:hAnsi="Times New Roman" w:cs="Times New Roman"/>
          <w:b/>
        </w:rPr>
        <w:t>Protokół zdawczo-odbiorczy – wzór</w:t>
      </w:r>
    </w:p>
    <w:p w:rsidR="00552AB2" w:rsidRPr="00C11B0E" w:rsidRDefault="00552AB2" w:rsidP="00552AB2">
      <w:pPr>
        <w:pStyle w:val="Bezodstpw"/>
        <w:ind w:left="284"/>
        <w:rPr>
          <w:rFonts w:ascii="Times New Roman" w:hAnsi="Times New Roman" w:cs="Times New Roman"/>
          <w:b/>
        </w:rPr>
      </w:pPr>
      <w:r w:rsidRPr="00C11B0E">
        <w:rPr>
          <w:rFonts w:ascii="Times New Roman" w:hAnsi="Times New Roman" w:cs="Times New Roman"/>
          <w:b/>
        </w:rPr>
        <w:t>Zamawiający:</w:t>
      </w:r>
    </w:p>
    <w:p w:rsidR="00552AB2" w:rsidRPr="00C11B0E" w:rsidRDefault="00552AB2" w:rsidP="00552AB2">
      <w:pPr>
        <w:pStyle w:val="Bezodstpw"/>
        <w:ind w:left="284"/>
        <w:rPr>
          <w:rFonts w:ascii="Times New Roman" w:hAnsi="Times New Roman" w:cs="Times New Roman"/>
        </w:rPr>
      </w:pPr>
      <w:r w:rsidRPr="00C11B0E">
        <w:rPr>
          <w:rFonts w:ascii="Times New Roman" w:hAnsi="Times New Roman" w:cs="Times New Roman"/>
        </w:rPr>
        <w:t>Centrum Egzaminów Medycznych</w:t>
      </w:r>
    </w:p>
    <w:p w:rsidR="00552AB2" w:rsidRPr="00C11B0E" w:rsidRDefault="00552AB2" w:rsidP="00552AB2">
      <w:pPr>
        <w:pStyle w:val="Bezodstpw"/>
        <w:ind w:left="284"/>
        <w:rPr>
          <w:rFonts w:ascii="Times New Roman" w:hAnsi="Times New Roman" w:cs="Times New Roman"/>
        </w:rPr>
      </w:pPr>
      <w:r w:rsidRPr="00C11B0E">
        <w:rPr>
          <w:rFonts w:ascii="Times New Roman" w:hAnsi="Times New Roman" w:cs="Times New Roman"/>
        </w:rPr>
        <w:t>93-338 Łódź, ul. Rzgowska 281/289</w:t>
      </w:r>
    </w:p>
    <w:p w:rsidR="00552AB2" w:rsidRPr="00C11B0E" w:rsidRDefault="00552AB2" w:rsidP="00552AB2">
      <w:pPr>
        <w:pStyle w:val="Bezodstpw"/>
        <w:ind w:left="284"/>
        <w:rPr>
          <w:rFonts w:ascii="Times New Roman" w:hAnsi="Times New Roman" w:cs="Times New Roman"/>
        </w:rPr>
      </w:pPr>
      <w:r w:rsidRPr="00C11B0E">
        <w:rPr>
          <w:rFonts w:ascii="Times New Roman" w:hAnsi="Times New Roman" w:cs="Times New Roman"/>
        </w:rPr>
        <w:t>w imieniu, którego odbioru dokonuje:</w:t>
      </w:r>
    </w:p>
    <w:p w:rsidR="00552AB2" w:rsidRPr="00C11B0E" w:rsidRDefault="00552AB2" w:rsidP="00552AB2">
      <w:pPr>
        <w:pStyle w:val="Bezodstpw"/>
        <w:ind w:left="284"/>
        <w:rPr>
          <w:rFonts w:ascii="Times New Roman" w:hAnsi="Times New Roman" w:cs="Times New Roman"/>
        </w:rPr>
      </w:pP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2"/>
        <w:gridCol w:w="4502"/>
      </w:tblGrid>
      <w:tr w:rsidR="00552AB2" w:rsidRPr="00C11B0E" w:rsidTr="00A1270E">
        <w:tc>
          <w:tcPr>
            <w:tcW w:w="4502" w:type="dxa"/>
          </w:tcPr>
          <w:p w:rsidR="00552AB2" w:rsidRPr="00C11B0E" w:rsidRDefault="00552AB2" w:rsidP="00A1270E">
            <w:pPr>
              <w:pStyle w:val="Bezodstpw"/>
              <w:rPr>
                <w:rFonts w:ascii="Times New Roman" w:hAnsi="Times New Roman" w:cs="Times New Roman"/>
              </w:rPr>
            </w:pPr>
            <w:r w:rsidRPr="00C11B0E">
              <w:rPr>
                <w:rFonts w:ascii="Times New Roman" w:hAnsi="Times New Roman" w:cs="Times New Roman"/>
              </w:rPr>
              <w:t>………………………………………………</w:t>
            </w:r>
          </w:p>
        </w:tc>
        <w:tc>
          <w:tcPr>
            <w:tcW w:w="4502" w:type="dxa"/>
          </w:tcPr>
          <w:p w:rsidR="00552AB2" w:rsidRPr="00C11B0E" w:rsidRDefault="00552AB2" w:rsidP="00A1270E">
            <w:pPr>
              <w:pStyle w:val="Bezodstpw"/>
              <w:rPr>
                <w:rFonts w:ascii="Times New Roman" w:hAnsi="Times New Roman" w:cs="Times New Roman"/>
              </w:rPr>
            </w:pPr>
            <w:r w:rsidRPr="00C11B0E">
              <w:rPr>
                <w:rFonts w:ascii="Times New Roman" w:hAnsi="Times New Roman" w:cs="Times New Roman"/>
              </w:rPr>
              <w:t>…………………………………………………</w:t>
            </w:r>
          </w:p>
        </w:tc>
      </w:tr>
      <w:tr w:rsidR="00552AB2" w:rsidRPr="00C11B0E" w:rsidTr="00A1270E">
        <w:tc>
          <w:tcPr>
            <w:tcW w:w="4502" w:type="dxa"/>
          </w:tcPr>
          <w:p w:rsidR="00552AB2" w:rsidRPr="00C11B0E" w:rsidRDefault="00552AB2" w:rsidP="00A1270E">
            <w:pPr>
              <w:pStyle w:val="Bezodstpw"/>
              <w:jc w:val="center"/>
              <w:rPr>
                <w:rFonts w:ascii="Times New Roman" w:hAnsi="Times New Roman" w:cs="Times New Roman"/>
                <w:sz w:val="16"/>
              </w:rPr>
            </w:pPr>
            <w:r w:rsidRPr="00C11B0E">
              <w:rPr>
                <w:rFonts w:ascii="Times New Roman" w:hAnsi="Times New Roman" w:cs="Times New Roman"/>
                <w:sz w:val="16"/>
              </w:rPr>
              <w:t>Imię i nazwisko</w:t>
            </w:r>
          </w:p>
        </w:tc>
        <w:tc>
          <w:tcPr>
            <w:tcW w:w="4502" w:type="dxa"/>
          </w:tcPr>
          <w:p w:rsidR="00552AB2" w:rsidRPr="00C11B0E" w:rsidRDefault="00552AB2" w:rsidP="00A1270E">
            <w:pPr>
              <w:pStyle w:val="Bezodstpw"/>
              <w:jc w:val="center"/>
              <w:rPr>
                <w:rFonts w:ascii="Times New Roman" w:hAnsi="Times New Roman" w:cs="Times New Roman"/>
                <w:sz w:val="16"/>
              </w:rPr>
            </w:pPr>
            <w:r w:rsidRPr="00C11B0E">
              <w:rPr>
                <w:rFonts w:ascii="Times New Roman" w:hAnsi="Times New Roman" w:cs="Times New Roman"/>
                <w:sz w:val="16"/>
              </w:rPr>
              <w:t>funkcja/stanowisko</w:t>
            </w:r>
          </w:p>
        </w:tc>
      </w:tr>
    </w:tbl>
    <w:p w:rsidR="00552AB2" w:rsidRPr="00C11B0E" w:rsidRDefault="00552AB2" w:rsidP="00552AB2">
      <w:pPr>
        <w:pStyle w:val="Bezodstpw"/>
        <w:ind w:left="284"/>
        <w:rPr>
          <w:rFonts w:ascii="Times New Roman" w:hAnsi="Times New Roman" w:cs="Times New Roman"/>
        </w:rPr>
      </w:pPr>
    </w:p>
    <w:p w:rsidR="00552AB2" w:rsidRPr="00C11B0E" w:rsidRDefault="00552AB2" w:rsidP="00552AB2">
      <w:pPr>
        <w:pStyle w:val="Bezodstpw"/>
        <w:ind w:left="284"/>
        <w:rPr>
          <w:rFonts w:ascii="Times New Roman" w:hAnsi="Times New Roman" w:cs="Times New Roman"/>
        </w:rPr>
      </w:pPr>
      <w:r w:rsidRPr="00C11B0E">
        <w:rPr>
          <w:rFonts w:ascii="Times New Roman" w:hAnsi="Times New Roman" w:cs="Times New Roman"/>
        </w:rPr>
        <w:t xml:space="preserve"> niniejszym potwierdza przyjęcie w dniu …………………………….</w:t>
      </w:r>
    </w:p>
    <w:p w:rsidR="00552AB2" w:rsidRPr="00C11B0E" w:rsidRDefault="00552AB2" w:rsidP="00552AB2">
      <w:pPr>
        <w:pStyle w:val="Bezodstpw"/>
        <w:ind w:left="284"/>
        <w:rPr>
          <w:rFonts w:ascii="Times New Roman" w:hAnsi="Times New Roman" w:cs="Times New Roman"/>
        </w:rPr>
      </w:pPr>
    </w:p>
    <w:p w:rsidR="00552AB2" w:rsidRPr="00C11B0E" w:rsidRDefault="00552AB2" w:rsidP="00552AB2">
      <w:pPr>
        <w:pStyle w:val="Bezodstpw"/>
        <w:ind w:left="284"/>
        <w:rPr>
          <w:rFonts w:ascii="Times New Roman" w:hAnsi="Times New Roman" w:cs="Times New Roman"/>
        </w:rPr>
      </w:pPr>
      <w:r w:rsidRPr="00C11B0E">
        <w:rPr>
          <w:rFonts w:ascii="Times New Roman" w:hAnsi="Times New Roman" w:cs="Times New Roman"/>
        </w:rPr>
        <w:t xml:space="preserve">od </w:t>
      </w:r>
      <w:r w:rsidRPr="00C11B0E">
        <w:rPr>
          <w:rFonts w:ascii="Times New Roman" w:hAnsi="Times New Roman" w:cs="Times New Roman"/>
          <w:b/>
        </w:rPr>
        <w:t>Wykonawcy:</w:t>
      </w:r>
    </w:p>
    <w:p w:rsidR="00552AB2" w:rsidRPr="00C11B0E" w:rsidRDefault="00552AB2" w:rsidP="00552AB2">
      <w:pPr>
        <w:pStyle w:val="Bezodstpw"/>
        <w:ind w:left="284"/>
        <w:rPr>
          <w:rFonts w:ascii="Times New Roman" w:hAnsi="Times New Roman" w:cs="Times New Roman"/>
        </w:rPr>
      </w:pPr>
      <w:r w:rsidRPr="00C11B0E">
        <w:rPr>
          <w:rFonts w:ascii="Times New Roman" w:hAnsi="Times New Roman" w:cs="Times New Roman"/>
        </w:rPr>
        <w:t>………………………………………………………………………………………………………………………………………………………...</w:t>
      </w:r>
      <w:r>
        <w:rPr>
          <w:rFonts w:ascii="Times New Roman" w:hAnsi="Times New Roman" w:cs="Times New Roman"/>
        </w:rPr>
        <w:t>.................................................................................</w:t>
      </w:r>
    </w:p>
    <w:p w:rsidR="00552AB2" w:rsidRPr="00C11B0E" w:rsidRDefault="00552AB2" w:rsidP="00552AB2">
      <w:pPr>
        <w:pStyle w:val="Bezodstpw"/>
        <w:jc w:val="center"/>
        <w:rPr>
          <w:rFonts w:ascii="Times New Roman" w:hAnsi="Times New Roman" w:cs="Times New Roman"/>
          <w:sz w:val="16"/>
        </w:rPr>
      </w:pPr>
      <w:r w:rsidRPr="00C11B0E">
        <w:rPr>
          <w:rFonts w:ascii="Times New Roman" w:hAnsi="Times New Roman" w:cs="Times New Roman"/>
          <w:sz w:val="16"/>
        </w:rPr>
        <w:t>(wpisać pełne dane Wykonawcy)</w:t>
      </w:r>
    </w:p>
    <w:p w:rsidR="00552AB2" w:rsidRPr="00C11B0E" w:rsidRDefault="00552AB2" w:rsidP="00552AB2">
      <w:pPr>
        <w:pStyle w:val="Bezodstpw"/>
        <w:ind w:left="284"/>
        <w:rPr>
          <w:rFonts w:ascii="Times New Roman" w:hAnsi="Times New Roman" w:cs="Times New Roman"/>
          <w:sz w:val="16"/>
        </w:rPr>
      </w:pPr>
    </w:p>
    <w:p w:rsidR="00552AB2" w:rsidRPr="00C11B0E" w:rsidRDefault="00552AB2" w:rsidP="00552AB2">
      <w:pPr>
        <w:pStyle w:val="Bezodstpw"/>
        <w:ind w:left="284"/>
        <w:rPr>
          <w:rFonts w:ascii="Times New Roman" w:hAnsi="Times New Roman" w:cs="Times New Roman"/>
        </w:rPr>
      </w:pPr>
      <w:r w:rsidRPr="00C11B0E">
        <w:rPr>
          <w:rFonts w:ascii="Times New Roman" w:hAnsi="Times New Roman" w:cs="Times New Roman"/>
        </w:rPr>
        <w:t>do eksploatacji następujący przedmiot umowy:</w:t>
      </w:r>
    </w:p>
    <w:tbl>
      <w:tblPr>
        <w:tblStyle w:val="Tabela-Siatka"/>
        <w:tblW w:w="0" w:type="auto"/>
        <w:tblInd w:w="284" w:type="dxa"/>
        <w:tblLook w:val="04A0"/>
      </w:tblPr>
      <w:tblGrid>
        <w:gridCol w:w="518"/>
        <w:gridCol w:w="3160"/>
        <w:gridCol w:w="1753"/>
        <w:gridCol w:w="1913"/>
        <w:gridCol w:w="1658"/>
      </w:tblGrid>
      <w:tr w:rsidR="00552AB2" w:rsidRPr="00C11B0E" w:rsidTr="00A1270E">
        <w:tc>
          <w:tcPr>
            <w:tcW w:w="519" w:type="dxa"/>
          </w:tcPr>
          <w:p w:rsidR="00552AB2" w:rsidRPr="00C11B0E" w:rsidRDefault="00552AB2" w:rsidP="00A1270E">
            <w:pPr>
              <w:pStyle w:val="Bezodstpw"/>
              <w:jc w:val="center"/>
              <w:rPr>
                <w:rFonts w:ascii="Times New Roman" w:hAnsi="Times New Roman" w:cs="Times New Roman"/>
                <w:b/>
                <w:sz w:val="20"/>
              </w:rPr>
            </w:pPr>
            <w:r w:rsidRPr="00C11B0E">
              <w:rPr>
                <w:rFonts w:ascii="Times New Roman" w:hAnsi="Times New Roman" w:cs="Times New Roman"/>
                <w:b/>
                <w:sz w:val="20"/>
              </w:rPr>
              <w:t>Lp.</w:t>
            </w:r>
          </w:p>
        </w:tc>
        <w:tc>
          <w:tcPr>
            <w:tcW w:w="3161" w:type="dxa"/>
          </w:tcPr>
          <w:p w:rsidR="00552AB2" w:rsidRPr="00C11B0E" w:rsidRDefault="00552AB2" w:rsidP="00A1270E">
            <w:pPr>
              <w:pStyle w:val="Bezodstpw"/>
              <w:jc w:val="center"/>
              <w:rPr>
                <w:rFonts w:ascii="Times New Roman" w:hAnsi="Times New Roman" w:cs="Times New Roman"/>
                <w:b/>
                <w:sz w:val="20"/>
                <w:highlight w:val="yellow"/>
              </w:rPr>
            </w:pPr>
            <w:r w:rsidRPr="00C11B0E">
              <w:rPr>
                <w:rFonts w:ascii="Times New Roman" w:hAnsi="Times New Roman" w:cs="Times New Roman"/>
                <w:b/>
                <w:sz w:val="20"/>
              </w:rPr>
              <w:t>Nazwa przedmiotu</w:t>
            </w:r>
          </w:p>
        </w:tc>
        <w:tc>
          <w:tcPr>
            <w:tcW w:w="1753" w:type="dxa"/>
          </w:tcPr>
          <w:p w:rsidR="00552AB2" w:rsidRPr="00C11B0E" w:rsidRDefault="00552AB2" w:rsidP="00A1270E">
            <w:pPr>
              <w:pStyle w:val="Bezodstpw"/>
              <w:jc w:val="center"/>
              <w:rPr>
                <w:rFonts w:ascii="Times New Roman" w:hAnsi="Times New Roman" w:cs="Times New Roman"/>
                <w:b/>
                <w:sz w:val="20"/>
                <w:highlight w:val="yellow"/>
              </w:rPr>
            </w:pPr>
            <w:r w:rsidRPr="00C11B0E">
              <w:rPr>
                <w:rFonts w:ascii="Times New Roman" w:hAnsi="Times New Roman" w:cs="Times New Roman"/>
                <w:b/>
                <w:sz w:val="20"/>
              </w:rPr>
              <w:t>Typ</w:t>
            </w:r>
          </w:p>
        </w:tc>
        <w:tc>
          <w:tcPr>
            <w:tcW w:w="1913" w:type="dxa"/>
          </w:tcPr>
          <w:p w:rsidR="00552AB2" w:rsidRPr="00C11B0E" w:rsidRDefault="00552AB2" w:rsidP="00A1270E">
            <w:pPr>
              <w:pStyle w:val="Bezodstpw"/>
              <w:jc w:val="center"/>
              <w:rPr>
                <w:rFonts w:ascii="Times New Roman" w:hAnsi="Times New Roman" w:cs="Times New Roman"/>
                <w:b/>
                <w:sz w:val="20"/>
                <w:highlight w:val="yellow"/>
              </w:rPr>
            </w:pPr>
            <w:r w:rsidRPr="00C11B0E">
              <w:rPr>
                <w:rFonts w:ascii="Times New Roman" w:hAnsi="Times New Roman" w:cs="Times New Roman"/>
                <w:b/>
                <w:sz w:val="20"/>
              </w:rPr>
              <w:t>Liczba</w:t>
            </w:r>
          </w:p>
        </w:tc>
        <w:tc>
          <w:tcPr>
            <w:tcW w:w="1658" w:type="dxa"/>
          </w:tcPr>
          <w:p w:rsidR="00552AB2" w:rsidRPr="00C11B0E" w:rsidRDefault="00552AB2" w:rsidP="00A1270E">
            <w:pPr>
              <w:pStyle w:val="Bezodstpw"/>
              <w:jc w:val="center"/>
              <w:rPr>
                <w:rFonts w:ascii="Times New Roman" w:hAnsi="Times New Roman" w:cs="Times New Roman"/>
                <w:b/>
                <w:sz w:val="20"/>
                <w:highlight w:val="yellow"/>
              </w:rPr>
            </w:pPr>
            <w:r w:rsidRPr="00C11B0E">
              <w:rPr>
                <w:rFonts w:ascii="Times New Roman" w:hAnsi="Times New Roman" w:cs="Times New Roman"/>
                <w:b/>
                <w:sz w:val="20"/>
              </w:rPr>
              <w:t>Licencja</w:t>
            </w:r>
          </w:p>
        </w:tc>
      </w:tr>
      <w:tr w:rsidR="00552AB2" w:rsidRPr="00C11B0E" w:rsidTr="00A1270E">
        <w:tc>
          <w:tcPr>
            <w:tcW w:w="519" w:type="dxa"/>
          </w:tcPr>
          <w:p w:rsidR="00552AB2" w:rsidRPr="00C11B0E" w:rsidRDefault="00552AB2" w:rsidP="00A1270E">
            <w:pPr>
              <w:pStyle w:val="Bezodstpw"/>
              <w:rPr>
                <w:rFonts w:ascii="Times New Roman" w:hAnsi="Times New Roman" w:cs="Times New Roman"/>
                <w:sz w:val="20"/>
              </w:rPr>
            </w:pPr>
            <w:r w:rsidRPr="00C11B0E">
              <w:rPr>
                <w:rFonts w:ascii="Times New Roman" w:hAnsi="Times New Roman" w:cs="Times New Roman"/>
                <w:sz w:val="20"/>
              </w:rPr>
              <w:t>1.</w:t>
            </w:r>
          </w:p>
        </w:tc>
        <w:tc>
          <w:tcPr>
            <w:tcW w:w="3161" w:type="dxa"/>
          </w:tcPr>
          <w:p w:rsidR="00552AB2" w:rsidRPr="00C11B0E" w:rsidRDefault="00552AB2" w:rsidP="00A1270E">
            <w:pPr>
              <w:pStyle w:val="Bezodstpw"/>
              <w:jc w:val="center"/>
              <w:rPr>
                <w:rFonts w:ascii="Times New Roman" w:hAnsi="Times New Roman" w:cs="Times New Roman"/>
                <w:sz w:val="20"/>
              </w:rPr>
            </w:pPr>
          </w:p>
        </w:tc>
        <w:tc>
          <w:tcPr>
            <w:tcW w:w="1753" w:type="dxa"/>
          </w:tcPr>
          <w:p w:rsidR="00552AB2" w:rsidRPr="00C11B0E" w:rsidRDefault="00552AB2" w:rsidP="00A1270E">
            <w:pPr>
              <w:pStyle w:val="Bezodstpw"/>
              <w:jc w:val="center"/>
              <w:rPr>
                <w:rFonts w:ascii="Times New Roman" w:hAnsi="Times New Roman" w:cs="Times New Roman"/>
                <w:sz w:val="20"/>
              </w:rPr>
            </w:pPr>
          </w:p>
        </w:tc>
        <w:tc>
          <w:tcPr>
            <w:tcW w:w="1913" w:type="dxa"/>
          </w:tcPr>
          <w:p w:rsidR="00552AB2" w:rsidRPr="00C11B0E" w:rsidRDefault="00552AB2" w:rsidP="00A1270E">
            <w:pPr>
              <w:pStyle w:val="Bezodstpw"/>
              <w:jc w:val="center"/>
              <w:rPr>
                <w:rFonts w:ascii="Times New Roman" w:hAnsi="Times New Roman" w:cs="Times New Roman"/>
                <w:sz w:val="20"/>
              </w:rPr>
            </w:pPr>
          </w:p>
        </w:tc>
        <w:tc>
          <w:tcPr>
            <w:tcW w:w="1658" w:type="dxa"/>
          </w:tcPr>
          <w:p w:rsidR="00552AB2" w:rsidRPr="00C11B0E" w:rsidRDefault="00552AB2" w:rsidP="00A1270E">
            <w:pPr>
              <w:pStyle w:val="Bezodstpw"/>
              <w:jc w:val="center"/>
              <w:rPr>
                <w:rFonts w:ascii="Times New Roman" w:hAnsi="Times New Roman" w:cs="Times New Roman"/>
                <w:sz w:val="20"/>
              </w:rPr>
            </w:pPr>
          </w:p>
        </w:tc>
      </w:tr>
    </w:tbl>
    <w:p w:rsidR="00552AB2" w:rsidRPr="00C11B0E" w:rsidRDefault="00552AB2" w:rsidP="00552AB2">
      <w:pPr>
        <w:pStyle w:val="Bezodstpw"/>
        <w:rPr>
          <w:rFonts w:ascii="Times New Roman" w:hAnsi="Times New Roman" w:cs="Times New Roman"/>
        </w:rPr>
      </w:pPr>
    </w:p>
    <w:p w:rsidR="00552AB2" w:rsidRPr="00C11B0E" w:rsidRDefault="00552AB2" w:rsidP="00552AB2">
      <w:pPr>
        <w:pStyle w:val="Bezodstpw"/>
        <w:numPr>
          <w:ilvl w:val="0"/>
          <w:numId w:val="17"/>
        </w:numPr>
        <w:jc w:val="both"/>
        <w:rPr>
          <w:rFonts w:ascii="Times New Roman" w:hAnsi="Times New Roman" w:cs="Times New Roman"/>
        </w:rPr>
      </w:pPr>
      <w:r w:rsidRPr="00C11B0E">
        <w:rPr>
          <w:rFonts w:ascii="Times New Roman" w:hAnsi="Times New Roman" w:cs="Times New Roman"/>
        </w:rPr>
        <w:t>Zamawiający potwierdza, iż otrzymał wraz dostarczonym przedmiotem umowy:</w:t>
      </w:r>
    </w:p>
    <w:p w:rsidR="00552AB2" w:rsidRPr="00C11B0E" w:rsidRDefault="00552AB2" w:rsidP="00552AB2">
      <w:pPr>
        <w:pStyle w:val="Bezodstpw"/>
        <w:ind w:left="720"/>
        <w:jc w:val="both"/>
        <w:rPr>
          <w:rFonts w:ascii="Times New Roman" w:hAnsi="Times New Roman" w:cs="Times New Roman"/>
          <w:sz w:val="20"/>
        </w:rPr>
      </w:pPr>
      <w:r w:rsidRPr="00C11B0E">
        <w:rPr>
          <w:rFonts w:ascii="Times New Roman" w:hAnsi="Times New Roman" w:cs="Times New Roman"/>
          <w:sz w:val="20"/>
        </w:rPr>
        <w:t xml:space="preserve">- dokumenty potwierdzające gwarancję; </w:t>
      </w:r>
    </w:p>
    <w:p w:rsidR="00552AB2" w:rsidRPr="00C11B0E" w:rsidRDefault="00552AB2" w:rsidP="00552AB2">
      <w:pPr>
        <w:pStyle w:val="Bezodstpw"/>
        <w:ind w:left="720"/>
        <w:jc w:val="both"/>
        <w:rPr>
          <w:rFonts w:ascii="Times New Roman" w:hAnsi="Times New Roman" w:cs="Times New Roman"/>
          <w:sz w:val="20"/>
        </w:rPr>
      </w:pPr>
      <w:r w:rsidRPr="00C11B0E">
        <w:rPr>
          <w:rFonts w:ascii="Times New Roman" w:hAnsi="Times New Roman" w:cs="Times New Roman"/>
          <w:sz w:val="20"/>
        </w:rPr>
        <w:t>- instrukcję obsługi;</w:t>
      </w:r>
    </w:p>
    <w:p w:rsidR="00552AB2" w:rsidRPr="00C11B0E" w:rsidRDefault="00552AB2" w:rsidP="00552AB2">
      <w:pPr>
        <w:pStyle w:val="Bezodstpw"/>
        <w:ind w:left="720"/>
        <w:jc w:val="both"/>
        <w:rPr>
          <w:rFonts w:ascii="Times New Roman" w:hAnsi="Times New Roman" w:cs="Times New Roman"/>
          <w:sz w:val="20"/>
        </w:rPr>
      </w:pPr>
      <w:r w:rsidRPr="00C11B0E">
        <w:rPr>
          <w:rFonts w:ascii="Times New Roman" w:hAnsi="Times New Roman" w:cs="Times New Roman"/>
          <w:sz w:val="20"/>
        </w:rPr>
        <w:t xml:space="preserve">- </w:t>
      </w:r>
      <w:r>
        <w:rPr>
          <w:rFonts w:ascii="Times New Roman" w:hAnsi="Times New Roman" w:cs="Times New Roman"/>
          <w:sz w:val="20"/>
        </w:rPr>
        <w:t>inne</w:t>
      </w:r>
      <w:r w:rsidRPr="00C11B0E">
        <w:rPr>
          <w:rFonts w:ascii="Times New Roman" w:hAnsi="Times New Roman" w:cs="Times New Roman"/>
          <w:sz w:val="20"/>
        </w:rPr>
        <w:t>…………………………………. (podać jakie).</w:t>
      </w:r>
    </w:p>
    <w:p w:rsidR="00552AB2" w:rsidRPr="00C11B0E" w:rsidRDefault="00552AB2" w:rsidP="00552AB2">
      <w:pPr>
        <w:pStyle w:val="Bezodstpw"/>
        <w:numPr>
          <w:ilvl w:val="0"/>
          <w:numId w:val="17"/>
        </w:numPr>
        <w:jc w:val="both"/>
        <w:rPr>
          <w:rFonts w:ascii="Times New Roman" w:hAnsi="Times New Roman" w:cs="Times New Roman"/>
          <w:sz w:val="20"/>
        </w:rPr>
      </w:pPr>
      <w:r w:rsidRPr="00C11B0E">
        <w:rPr>
          <w:rFonts w:ascii="Times New Roman" w:hAnsi="Times New Roman" w:cs="Times New Roman"/>
          <w:sz w:val="20"/>
        </w:rPr>
        <w:t xml:space="preserve">Zamawiający stwierdza wykonanie przez Wykonawcę następujących prac związanych </w:t>
      </w:r>
      <w:r w:rsidRPr="00C11B0E">
        <w:rPr>
          <w:rFonts w:ascii="Times New Roman" w:hAnsi="Times New Roman" w:cs="Times New Roman"/>
          <w:sz w:val="20"/>
        </w:rPr>
        <w:br/>
        <w:t>z dostarczeniem do eksploatacji urządzenia:</w:t>
      </w:r>
    </w:p>
    <w:p w:rsidR="00552AB2" w:rsidRPr="00C11B0E" w:rsidRDefault="00552AB2" w:rsidP="00552AB2">
      <w:pPr>
        <w:pStyle w:val="Bezodstpw"/>
        <w:ind w:left="720"/>
        <w:jc w:val="both"/>
        <w:rPr>
          <w:rFonts w:ascii="Times New Roman" w:hAnsi="Times New Roman" w:cs="Times New Roman"/>
          <w:sz w:val="20"/>
        </w:rPr>
      </w:pPr>
      <w:r w:rsidRPr="00C11B0E">
        <w:rPr>
          <w:rFonts w:ascii="Times New Roman" w:hAnsi="Times New Roman" w:cs="Times New Roman"/>
          <w:sz w:val="20"/>
        </w:rPr>
        <w:t>- dostawa, zainstalowanie i oddanie do eksploatacji przedmiotu umowy w miejscu wyznaczonym przez Zamawiającego,</w:t>
      </w:r>
    </w:p>
    <w:p w:rsidR="00552AB2" w:rsidRPr="00C11B0E" w:rsidRDefault="00552AB2" w:rsidP="00552AB2">
      <w:pPr>
        <w:pStyle w:val="Bezodstpw"/>
        <w:ind w:left="720"/>
        <w:jc w:val="both"/>
        <w:rPr>
          <w:rFonts w:ascii="Times New Roman" w:hAnsi="Times New Roman" w:cs="Times New Roman"/>
          <w:sz w:val="20"/>
        </w:rPr>
      </w:pPr>
      <w:r w:rsidRPr="00C11B0E">
        <w:rPr>
          <w:rFonts w:ascii="Times New Roman" w:hAnsi="Times New Roman" w:cs="Times New Roman"/>
          <w:sz w:val="20"/>
        </w:rPr>
        <w:t xml:space="preserve">- przeszkolenie pracownika Zamawiającego w zakresie zasad funkcjonowania, obsługi </w:t>
      </w:r>
      <w:r w:rsidRPr="00C11B0E">
        <w:rPr>
          <w:rFonts w:ascii="Times New Roman" w:hAnsi="Times New Roman" w:cs="Times New Roman"/>
          <w:sz w:val="20"/>
        </w:rPr>
        <w:br/>
        <w:t>i prawidłowej eksploatacji dostarczonego przedmiotu umowy.</w:t>
      </w:r>
    </w:p>
    <w:p w:rsidR="00552AB2" w:rsidRPr="00C11B0E" w:rsidRDefault="00552AB2" w:rsidP="00552AB2">
      <w:pPr>
        <w:pStyle w:val="Bezodstpw"/>
        <w:numPr>
          <w:ilvl w:val="0"/>
          <w:numId w:val="17"/>
        </w:numPr>
        <w:jc w:val="both"/>
        <w:rPr>
          <w:rFonts w:ascii="Times New Roman" w:hAnsi="Times New Roman" w:cs="Times New Roman"/>
          <w:sz w:val="20"/>
        </w:rPr>
      </w:pPr>
      <w:r w:rsidRPr="00C11B0E">
        <w:rPr>
          <w:rFonts w:ascii="Times New Roman" w:hAnsi="Times New Roman" w:cs="Times New Roman"/>
          <w:sz w:val="20"/>
        </w:rPr>
        <w:t xml:space="preserve">Niniejszym Zamawiający i Wykonawca zgodnie oświadczają, iż dostarczony przedmiot umowy zostaje przyjęty do eksploatacji bez zastrzeżeń. </w:t>
      </w:r>
    </w:p>
    <w:p w:rsidR="00552AB2" w:rsidRPr="00C11B0E" w:rsidRDefault="00552AB2" w:rsidP="00552AB2">
      <w:pPr>
        <w:pStyle w:val="Bezodstpw"/>
        <w:ind w:left="720"/>
        <w:jc w:val="both"/>
        <w:rPr>
          <w:rFonts w:ascii="Times New Roman" w:hAnsi="Times New Roman" w:cs="Times New Roman"/>
          <w:sz w:val="20"/>
        </w:rPr>
      </w:pPr>
      <w:r w:rsidRPr="00C11B0E">
        <w:rPr>
          <w:rFonts w:ascii="Times New Roman" w:hAnsi="Times New Roman" w:cs="Times New Roman"/>
          <w:sz w:val="20"/>
        </w:rPr>
        <w:t xml:space="preserve">Nie wnosi się również zastrzeżeń do instruktażu i przeszkolenia pracowników Zamawiającego. </w:t>
      </w:r>
    </w:p>
    <w:p w:rsidR="00552AB2" w:rsidRPr="00C11B0E" w:rsidRDefault="00552AB2" w:rsidP="00552AB2">
      <w:pPr>
        <w:pStyle w:val="Bezodstpw"/>
        <w:numPr>
          <w:ilvl w:val="0"/>
          <w:numId w:val="17"/>
        </w:numPr>
        <w:jc w:val="both"/>
        <w:rPr>
          <w:rFonts w:ascii="Times New Roman" w:hAnsi="Times New Roman" w:cs="Times New Roman"/>
          <w:sz w:val="20"/>
        </w:rPr>
      </w:pPr>
      <w:r w:rsidRPr="00C11B0E">
        <w:rPr>
          <w:rFonts w:ascii="Times New Roman" w:hAnsi="Times New Roman" w:cs="Times New Roman"/>
          <w:sz w:val="20"/>
        </w:rPr>
        <w:t xml:space="preserve">W przypadku braku instruktażu lub jego niewłaściwego przeprowadzenia, Zamawiającemu przysługuje prawo do niepodpisania niniejszego protokołu. </w:t>
      </w:r>
    </w:p>
    <w:p w:rsidR="00552AB2" w:rsidRPr="00C11B0E" w:rsidRDefault="00552AB2" w:rsidP="00552AB2">
      <w:pPr>
        <w:pStyle w:val="Bezodstpw"/>
        <w:numPr>
          <w:ilvl w:val="0"/>
          <w:numId w:val="17"/>
        </w:numPr>
        <w:jc w:val="both"/>
        <w:rPr>
          <w:rFonts w:ascii="Times New Roman" w:hAnsi="Times New Roman" w:cs="Times New Roman"/>
          <w:sz w:val="20"/>
        </w:rPr>
      </w:pPr>
      <w:r w:rsidRPr="00C11B0E">
        <w:rPr>
          <w:rFonts w:ascii="Times New Roman" w:hAnsi="Times New Roman" w:cs="Times New Roman"/>
          <w:sz w:val="20"/>
        </w:rPr>
        <w:t>Stwierdzono, że wykonane prace związane z dostarczeniem do eksploatacji przedmiotu umowy przez Wykonawcę są niezgodne z zawartą umową:</w:t>
      </w:r>
    </w:p>
    <w:p w:rsidR="00552AB2" w:rsidRPr="00C11B0E" w:rsidRDefault="00552AB2" w:rsidP="00552AB2">
      <w:pPr>
        <w:pStyle w:val="Bezodstpw"/>
        <w:numPr>
          <w:ilvl w:val="0"/>
          <w:numId w:val="34"/>
        </w:numPr>
        <w:jc w:val="both"/>
        <w:rPr>
          <w:rFonts w:ascii="Times New Roman" w:hAnsi="Times New Roman" w:cs="Times New Roman"/>
          <w:sz w:val="20"/>
        </w:rPr>
      </w:pPr>
      <w:r w:rsidRPr="00C11B0E">
        <w:rPr>
          <w:rFonts w:ascii="Times New Roman" w:hAnsi="Times New Roman" w:cs="Times New Roman"/>
          <w:sz w:val="20"/>
        </w:rPr>
        <w:t>Stwierdzono następujące usterki o nieistotnym charakterze:</w:t>
      </w:r>
    </w:p>
    <w:p w:rsidR="00552AB2" w:rsidRPr="00C11B0E" w:rsidRDefault="00552AB2" w:rsidP="00552AB2">
      <w:pPr>
        <w:pStyle w:val="Bezodstpw"/>
        <w:ind w:left="720"/>
        <w:jc w:val="both"/>
        <w:rPr>
          <w:rFonts w:ascii="Times New Roman" w:hAnsi="Times New Roman" w:cs="Times New Roman"/>
          <w:sz w:val="20"/>
        </w:rPr>
      </w:pPr>
      <w:r w:rsidRPr="00C11B0E">
        <w:rPr>
          <w:rFonts w:ascii="Times New Roman" w:hAnsi="Times New Roman" w:cs="Times New Roman"/>
          <w:sz w:val="20"/>
        </w:rPr>
        <w:t>………………………………………………………………………………………………………………………………………..…………………………………………………………………………………………………………………………………………………..…………………………………………… i wyznaczono termin ich usunięcia do dnia …………………………………………………….….</w:t>
      </w:r>
    </w:p>
    <w:p w:rsidR="00552AB2" w:rsidRPr="00C11B0E" w:rsidRDefault="00552AB2" w:rsidP="00552AB2">
      <w:pPr>
        <w:pStyle w:val="Bezodstpw"/>
        <w:ind w:left="720"/>
        <w:jc w:val="both"/>
        <w:rPr>
          <w:rFonts w:ascii="Times New Roman" w:hAnsi="Times New Roman" w:cs="Times New Roman"/>
          <w:sz w:val="20"/>
        </w:rPr>
      </w:pPr>
      <w:r w:rsidRPr="00C11B0E">
        <w:rPr>
          <w:rFonts w:ascii="Times New Roman" w:hAnsi="Times New Roman" w:cs="Times New Roman"/>
          <w:sz w:val="20"/>
        </w:rPr>
        <w:t xml:space="preserve">Pomimo wystąpienia ww. usterek odebrano usługę. </w:t>
      </w:r>
    </w:p>
    <w:p w:rsidR="00552AB2" w:rsidRPr="00C11B0E" w:rsidRDefault="00552AB2" w:rsidP="00552AB2">
      <w:pPr>
        <w:pStyle w:val="Bezodstpw"/>
        <w:numPr>
          <w:ilvl w:val="0"/>
          <w:numId w:val="34"/>
        </w:numPr>
        <w:jc w:val="both"/>
        <w:rPr>
          <w:rFonts w:ascii="Times New Roman" w:hAnsi="Times New Roman" w:cs="Times New Roman"/>
          <w:sz w:val="20"/>
        </w:rPr>
      </w:pPr>
      <w:r w:rsidRPr="00C11B0E">
        <w:rPr>
          <w:rFonts w:ascii="Times New Roman" w:hAnsi="Times New Roman" w:cs="Times New Roman"/>
          <w:sz w:val="20"/>
        </w:rPr>
        <w:t>Stwierdzono następujące usterki o istotnym charakterze:</w:t>
      </w:r>
    </w:p>
    <w:p w:rsidR="00552AB2" w:rsidRPr="00C11B0E" w:rsidRDefault="00552AB2" w:rsidP="00552AB2">
      <w:pPr>
        <w:pStyle w:val="Bezodstpw"/>
        <w:ind w:left="720"/>
        <w:jc w:val="both"/>
        <w:rPr>
          <w:rFonts w:ascii="Times New Roman" w:hAnsi="Times New Roman" w:cs="Times New Roman"/>
          <w:sz w:val="20"/>
        </w:rPr>
      </w:pPr>
      <w:r w:rsidRPr="00C11B0E">
        <w:rPr>
          <w:rFonts w:ascii="Times New Roman" w:hAnsi="Times New Roman" w:cs="Times New Roman"/>
          <w:sz w:val="20"/>
        </w:rPr>
        <w:t>…………………………………………………………………………………………………….………</w:t>
      </w:r>
    </w:p>
    <w:p w:rsidR="00552AB2" w:rsidRPr="00C11B0E" w:rsidRDefault="00552AB2" w:rsidP="00552AB2">
      <w:pPr>
        <w:pStyle w:val="Bezodstpw"/>
        <w:ind w:left="720"/>
        <w:jc w:val="both"/>
        <w:rPr>
          <w:rFonts w:ascii="Times New Roman" w:hAnsi="Times New Roman" w:cs="Times New Roman"/>
          <w:sz w:val="20"/>
        </w:rPr>
      </w:pPr>
      <w:r w:rsidRPr="00C11B0E">
        <w:rPr>
          <w:rFonts w:ascii="Times New Roman" w:hAnsi="Times New Roman" w:cs="Times New Roman"/>
          <w:sz w:val="20"/>
        </w:rPr>
        <w:t>…………………………………………………………………………………………………………………………………………………………………… i wyznaczono termin ich usunięcia do dnia ………………..………………</w:t>
      </w:r>
    </w:p>
    <w:p w:rsidR="00552AB2" w:rsidRPr="00C11B0E" w:rsidRDefault="00552AB2" w:rsidP="00552AB2">
      <w:pPr>
        <w:pStyle w:val="Bezodstpw"/>
        <w:ind w:left="720"/>
        <w:jc w:val="both"/>
        <w:rPr>
          <w:rFonts w:ascii="Times New Roman" w:hAnsi="Times New Roman" w:cs="Times New Roman"/>
          <w:sz w:val="20"/>
        </w:rPr>
      </w:pPr>
      <w:r w:rsidRPr="00C11B0E">
        <w:rPr>
          <w:rFonts w:ascii="Times New Roman" w:hAnsi="Times New Roman" w:cs="Times New Roman"/>
          <w:sz w:val="20"/>
        </w:rPr>
        <w:t xml:space="preserve">Odebranie prac jako wykonanych zgodnie z umową odbędzie się po usunięciu ww. usterek. </w:t>
      </w:r>
    </w:p>
    <w:p w:rsidR="00552AB2" w:rsidRPr="00C11B0E" w:rsidRDefault="00552AB2" w:rsidP="00552AB2">
      <w:pPr>
        <w:pStyle w:val="Bezodstpw"/>
        <w:numPr>
          <w:ilvl w:val="0"/>
          <w:numId w:val="17"/>
        </w:numPr>
        <w:jc w:val="both"/>
        <w:rPr>
          <w:rFonts w:ascii="Times New Roman" w:hAnsi="Times New Roman" w:cs="Times New Roman"/>
        </w:rPr>
      </w:pPr>
      <w:r w:rsidRPr="00C11B0E">
        <w:rPr>
          <w:rFonts w:ascii="Times New Roman" w:hAnsi="Times New Roman" w:cs="Times New Roman"/>
        </w:rPr>
        <w:t>Podpisy:</w:t>
      </w:r>
    </w:p>
    <w:tbl>
      <w:tblPr>
        <w:tblStyle w:val="Tabela-Siatk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66"/>
        <w:gridCol w:w="4502"/>
      </w:tblGrid>
      <w:tr w:rsidR="00552AB2" w:rsidRPr="000F1CAC" w:rsidTr="00A1270E">
        <w:tc>
          <w:tcPr>
            <w:tcW w:w="4066" w:type="dxa"/>
          </w:tcPr>
          <w:p w:rsidR="00552AB2" w:rsidRPr="000F1CAC" w:rsidRDefault="00552AB2" w:rsidP="00A1270E">
            <w:pPr>
              <w:pStyle w:val="Bezodstpw"/>
              <w:jc w:val="center"/>
              <w:rPr>
                <w:rFonts w:ascii="Times New Roman" w:hAnsi="Times New Roman" w:cs="Times New Roman"/>
              </w:rPr>
            </w:pPr>
            <w:r w:rsidRPr="000F1CAC">
              <w:rPr>
                <w:rFonts w:ascii="Times New Roman" w:hAnsi="Times New Roman" w:cs="Times New Roman"/>
              </w:rPr>
              <w:t>Zamawiający</w:t>
            </w:r>
          </w:p>
        </w:tc>
        <w:tc>
          <w:tcPr>
            <w:tcW w:w="4502" w:type="dxa"/>
          </w:tcPr>
          <w:p w:rsidR="00552AB2" w:rsidRPr="000F1CAC" w:rsidRDefault="00552AB2" w:rsidP="00A1270E">
            <w:pPr>
              <w:pStyle w:val="Bezodstpw"/>
              <w:jc w:val="center"/>
              <w:rPr>
                <w:rFonts w:ascii="Times New Roman" w:hAnsi="Times New Roman" w:cs="Times New Roman"/>
              </w:rPr>
            </w:pPr>
            <w:r w:rsidRPr="000F1CAC">
              <w:rPr>
                <w:rFonts w:ascii="Times New Roman" w:hAnsi="Times New Roman" w:cs="Times New Roman"/>
              </w:rPr>
              <w:t>Wykonawca</w:t>
            </w:r>
          </w:p>
        </w:tc>
      </w:tr>
      <w:tr w:rsidR="00552AB2" w:rsidRPr="000F1CAC" w:rsidTr="00A1270E">
        <w:tc>
          <w:tcPr>
            <w:tcW w:w="4066" w:type="dxa"/>
          </w:tcPr>
          <w:p w:rsidR="00552AB2" w:rsidRPr="000F1CAC" w:rsidRDefault="00552AB2" w:rsidP="00A1270E">
            <w:pPr>
              <w:pStyle w:val="Bezodstpw"/>
              <w:jc w:val="center"/>
              <w:rPr>
                <w:rFonts w:ascii="Times New Roman" w:hAnsi="Times New Roman" w:cs="Times New Roman"/>
                <w:sz w:val="16"/>
              </w:rPr>
            </w:pPr>
            <w:r w:rsidRPr="000F1CAC">
              <w:rPr>
                <w:rFonts w:ascii="Times New Roman" w:hAnsi="Times New Roman" w:cs="Times New Roman"/>
                <w:sz w:val="16"/>
              </w:rPr>
              <w:br/>
              <w:t>……………………………………………………………</w:t>
            </w:r>
          </w:p>
        </w:tc>
        <w:tc>
          <w:tcPr>
            <w:tcW w:w="4502" w:type="dxa"/>
          </w:tcPr>
          <w:p w:rsidR="00552AB2" w:rsidRPr="000F1CAC" w:rsidRDefault="00552AB2" w:rsidP="00A1270E">
            <w:pPr>
              <w:pStyle w:val="Bezodstpw"/>
              <w:jc w:val="center"/>
              <w:rPr>
                <w:rFonts w:ascii="Times New Roman" w:hAnsi="Times New Roman" w:cs="Times New Roman"/>
                <w:sz w:val="16"/>
              </w:rPr>
            </w:pPr>
          </w:p>
          <w:p w:rsidR="00552AB2" w:rsidRPr="000F1CAC" w:rsidRDefault="00552AB2" w:rsidP="00A1270E">
            <w:pPr>
              <w:pStyle w:val="Bezodstpw"/>
              <w:jc w:val="center"/>
              <w:rPr>
                <w:rFonts w:ascii="Times New Roman" w:hAnsi="Times New Roman" w:cs="Times New Roman"/>
                <w:sz w:val="16"/>
              </w:rPr>
            </w:pPr>
            <w:r w:rsidRPr="000F1CAC">
              <w:rPr>
                <w:rFonts w:ascii="Times New Roman" w:hAnsi="Times New Roman" w:cs="Times New Roman"/>
                <w:sz w:val="16"/>
              </w:rPr>
              <w:t>…………………………………………………………………</w:t>
            </w:r>
          </w:p>
        </w:tc>
      </w:tr>
    </w:tbl>
    <w:p w:rsidR="00552AB2" w:rsidRPr="00C11B0E" w:rsidRDefault="00552AB2" w:rsidP="00552AB2">
      <w:pPr>
        <w:jc w:val="both"/>
        <w:rPr>
          <w:rFonts w:ascii="Times New Roman" w:hAnsi="Times New Roman" w:cs="Times New Roman"/>
          <w:b/>
        </w:rPr>
      </w:pPr>
    </w:p>
    <w:p w:rsidR="003F7C62" w:rsidRPr="007433FD" w:rsidRDefault="003F7C62" w:rsidP="003F7C62">
      <w:pPr>
        <w:pStyle w:val="Bezodstpw"/>
        <w:ind w:left="284"/>
        <w:jc w:val="right"/>
        <w:rPr>
          <w:rFonts w:ascii="Times New Roman" w:eastAsia="Calibri" w:hAnsi="Times New Roman" w:cs="Times New Roman"/>
        </w:rPr>
      </w:pPr>
    </w:p>
    <w:sectPr w:rsidR="003F7C62" w:rsidRPr="007433FD" w:rsidSect="00FC500A">
      <w:headerReference w:type="default" r:id="rId19"/>
      <w:footerReference w:type="default" r:id="rId2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5D7" w:rsidRDefault="002A45D7" w:rsidP="00E46F2B">
      <w:pPr>
        <w:spacing w:after="0" w:line="240" w:lineRule="auto"/>
      </w:pPr>
      <w:r>
        <w:separator/>
      </w:r>
    </w:p>
  </w:endnote>
  <w:endnote w:type="continuationSeparator" w:id="0">
    <w:p w:rsidR="002A45D7" w:rsidRDefault="002A45D7" w:rsidP="00E46F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ookmanOldStyle">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8950"/>
      <w:docPartObj>
        <w:docPartGallery w:val="Page Numbers (Bottom of Page)"/>
        <w:docPartUnique/>
      </w:docPartObj>
    </w:sdtPr>
    <w:sdtContent>
      <w:sdt>
        <w:sdtPr>
          <w:id w:val="13638951"/>
          <w:docPartObj>
            <w:docPartGallery w:val="Page Numbers (Top of Page)"/>
            <w:docPartUnique/>
          </w:docPartObj>
        </w:sdtPr>
        <w:sdtContent>
          <w:p w:rsidR="00052773" w:rsidRDefault="00052773">
            <w:pPr>
              <w:pStyle w:val="Stopka"/>
              <w:jc w:val="right"/>
            </w:pPr>
            <w:r>
              <w:t xml:space="preserve">Strona </w:t>
            </w:r>
            <w:r w:rsidR="00C909B7">
              <w:rPr>
                <w:b/>
                <w:sz w:val="24"/>
                <w:szCs w:val="24"/>
              </w:rPr>
              <w:fldChar w:fldCharType="begin"/>
            </w:r>
            <w:r>
              <w:rPr>
                <w:b/>
              </w:rPr>
              <w:instrText>PAGE</w:instrText>
            </w:r>
            <w:r w:rsidR="00C909B7">
              <w:rPr>
                <w:b/>
                <w:sz w:val="24"/>
                <w:szCs w:val="24"/>
              </w:rPr>
              <w:fldChar w:fldCharType="separate"/>
            </w:r>
            <w:r w:rsidR="004D2D91">
              <w:rPr>
                <w:b/>
                <w:noProof/>
              </w:rPr>
              <w:t>3</w:t>
            </w:r>
            <w:r w:rsidR="00C909B7">
              <w:rPr>
                <w:b/>
                <w:sz w:val="24"/>
                <w:szCs w:val="24"/>
              </w:rPr>
              <w:fldChar w:fldCharType="end"/>
            </w:r>
            <w:r>
              <w:t xml:space="preserve"> z </w:t>
            </w:r>
            <w:r w:rsidR="00C909B7">
              <w:rPr>
                <w:b/>
                <w:sz w:val="24"/>
                <w:szCs w:val="24"/>
              </w:rPr>
              <w:fldChar w:fldCharType="begin"/>
            </w:r>
            <w:r>
              <w:rPr>
                <w:b/>
              </w:rPr>
              <w:instrText>NUMPAGES</w:instrText>
            </w:r>
            <w:r w:rsidR="00C909B7">
              <w:rPr>
                <w:b/>
                <w:sz w:val="24"/>
                <w:szCs w:val="24"/>
              </w:rPr>
              <w:fldChar w:fldCharType="separate"/>
            </w:r>
            <w:r w:rsidR="004D2D91">
              <w:rPr>
                <w:b/>
                <w:noProof/>
              </w:rPr>
              <w:t>31</w:t>
            </w:r>
            <w:r w:rsidR="00C909B7">
              <w:rPr>
                <w:b/>
                <w:sz w:val="24"/>
                <w:szCs w:val="24"/>
              </w:rPr>
              <w:fldChar w:fldCharType="end"/>
            </w:r>
          </w:p>
        </w:sdtContent>
      </w:sdt>
    </w:sdtContent>
  </w:sdt>
  <w:p w:rsidR="00052773" w:rsidRDefault="0005277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8948"/>
      <w:docPartObj>
        <w:docPartGallery w:val="Page Numbers (Bottom of Page)"/>
        <w:docPartUnique/>
      </w:docPartObj>
    </w:sdtPr>
    <w:sdtContent>
      <w:sdt>
        <w:sdtPr>
          <w:id w:val="13638949"/>
          <w:docPartObj>
            <w:docPartGallery w:val="Page Numbers (Top of Page)"/>
            <w:docPartUnique/>
          </w:docPartObj>
        </w:sdtPr>
        <w:sdtContent>
          <w:p w:rsidR="00052773" w:rsidRDefault="00052773">
            <w:pPr>
              <w:pStyle w:val="Stopka"/>
              <w:jc w:val="right"/>
            </w:pPr>
            <w:r>
              <w:t xml:space="preserve">Strona </w:t>
            </w:r>
            <w:r w:rsidR="00C909B7">
              <w:rPr>
                <w:b/>
                <w:sz w:val="24"/>
                <w:szCs w:val="24"/>
              </w:rPr>
              <w:fldChar w:fldCharType="begin"/>
            </w:r>
            <w:r>
              <w:rPr>
                <w:b/>
              </w:rPr>
              <w:instrText>PAGE</w:instrText>
            </w:r>
            <w:r w:rsidR="00C909B7">
              <w:rPr>
                <w:b/>
                <w:sz w:val="24"/>
                <w:szCs w:val="24"/>
              </w:rPr>
              <w:fldChar w:fldCharType="separate"/>
            </w:r>
            <w:r w:rsidR="00D43018">
              <w:rPr>
                <w:b/>
                <w:noProof/>
              </w:rPr>
              <w:t>23</w:t>
            </w:r>
            <w:r w:rsidR="00C909B7">
              <w:rPr>
                <w:b/>
                <w:sz w:val="24"/>
                <w:szCs w:val="24"/>
              </w:rPr>
              <w:fldChar w:fldCharType="end"/>
            </w:r>
            <w:r>
              <w:t xml:space="preserve"> z </w:t>
            </w:r>
            <w:r w:rsidR="00C909B7">
              <w:rPr>
                <w:b/>
                <w:sz w:val="24"/>
                <w:szCs w:val="24"/>
              </w:rPr>
              <w:fldChar w:fldCharType="begin"/>
            </w:r>
            <w:r>
              <w:rPr>
                <w:b/>
              </w:rPr>
              <w:instrText>NUMPAGES</w:instrText>
            </w:r>
            <w:r w:rsidR="00C909B7">
              <w:rPr>
                <w:b/>
                <w:sz w:val="24"/>
                <w:szCs w:val="24"/>
              </w:rPr>
              <w:fldChar w:fldCharType="separate"/>
            </w:r>
            <w:r w:rsidR="00D43018">
              <w:rPr>
                <w:b/>
                <w:noProof/>
              </w:rPr>
              <w:t>31</w:t>
            </w:r>
            <w:r w:rsidR="00C909B7">
              <w:rPr>
                <w:b/>
                <w:sz w:val="24"/>
                <w:szCs w:val="24"/>
              </w:rPr>
              <w:fldChar w:fldCharType="end"/>
            </w:r>
          </w:p>
        </w:sdtContent>
      </w:sdt>
    </w:sdtContent>
  </w:sdt>
  <w:p w:rsidR="00052773" w:rsidRDefault="00052773">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509055"/>
      <w:docPartObj>
        <w:docPartGallery w:val="Page Numbers (Bottom of Page)"/>
        <w:docPartUnique/>
      </w:docPartObj>
    </w:sdtPr>
    <w:sdtContent>
      <w:sdt>
        <w:sdtPr>
          <w:id w:val="-2037509054"/>
          <w:docPartObj>
            <w:docPartGallery w:val="Page Numbers (Top of Page)"/>
            <w:docPartUnique/>
          </w:docPartObj>
        </w:sdtPr>
        <w:sdtContent>
          <w:p w:rsidR="00052773" w:rsidRDefault="00052773">
            <w:pPr>
              <w:pStyle w:val="Stopka"/>
              <w:jc w:val="right"/>
            </w:pPr>
            <w:r>
              <w:t xml:space="preserve">Strona </w:t>
            </w:r>
            <w:r w:rsidR="00C909B7">
              <w:rPr>
                <w:b/>
                <w:sz w:val="24"/>
                <w:szCs w:val="24"/>
              </w:rPr>
              <w:fldChar w:fldCharType="begin"/>
            </w:r>
            <w:r>
              <w:rPr>
                <w:b/>
              </w:rPr>
              <w:instrText>PAGE</w:instrText>
            </w:r>
            <w:r w:rsidR="00C909B7">
              <w:rPr>
                <w:b/>
                <w:sz w:val="24"/>
                <w:szCs w:val="24"/>
              </w:rPr>
              <w:fldChar w:fldCharType="separate"/>
            </w:r>
            <w:r w:rsidR="00D43018">
              <w:rPr>
                <w:b/>
                <w:noProof/>
              </w:rPr>
              <w:t>31</w:t>
            </w:r>
            <w:r w:rsidR="00C909B7">
              <w:rPr>
                <w:b/>
                <w:sz w:val="24"/>
                <w:szCs w:val="24"/>
              </w:rPr>
              <w:fldChar w:fldCharType="end"/>
            </w:r>
            <w:r>
              <w:t xml:space="preserve"> z </w:t>
            </w:r>
            <w:r w:rsidR="00C909B7">
              <w:rPr>
                <w:b/>
                <w:sz w:val="24"/>
                <w:szCs w:val="24"/>
              </w:rPr>
              <w:fldChar w:fldCharType="begin"/>
            </w:r>
            <w:r>
              <w:rPr>
                <w:b/>
              </w:rPr>
              <w:instrText>NUMPAGES</w:instrText>
            </w:r>
            <w:r w:rsidR="00C909B7">
              <w:rPr>
                <w:b/>
                <w:sz w:val="24"/>
                <w:szCs w:val="24"/>
              </w:rPr>
              <w:fldChar w:fldCharType="separate"/>
            </w:r>
            <w:r w:rsidR="00D43018">
              <w:rPr>
                <w:b/>
                <w:noProof/>
              </w:rPr>
              <w:t>31</w:t>
            </w:r>
            <w:r w:rsidR="00C909B7">
              <w:rPr>
                <w:b/>
                <w:sz w:val="24"/>
                <w:szCs w:val="24"/>
              </w:rPr>
              <w:fldChar w:fldCharType="end"/>
            </w:r>
          </w:p>
        </w:sdtContent>
      </w:sdt>
    </w:sdtContent>
  </w:sdt>
  <w:p w:rsidR="00052773" w:rsidRDefault="0005277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5D7" w:rsidRDefault="002A45D7" w:rsidP="00E46F2B">
      <w:pPr>
        <w:spacing w:after="0" w:line="240" w:lineRule="auto"/>
      </w:pPr>
      <w:r>
        <w:separator/>
      </w:r>
    </w:p>
  </w:footnote>
  <w:footnote w:type="continuationSeparator" w:id="0">
    <w:p w:rsidR="002A45D7" w:rsidRDefault="002A45D7" w:rsidP="00E46F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DBA" w:rsidRDefault="005C6DBA" w:rsidP="005C6DBA">
    <w:pPr>
      <w:pStyle w:val="Nagwek"/>
      <w:jc w:val="right"/>
    </w:pPr>
    <w:r>
      <w:t>CEM.ZP.261.37/17</w:t>
    </w:r>
  </w:p>
  <w:p w:rsidR="00052773" w:rsidRPr="00E46F2B" w:rsidRDefault="00052773" w:rsidP="005A0CAF">
    <w:pPr>
      <w:pStyle w:val="Nagwek4"/>
      <w:ind w:left="0" w:right="72"/>
      <w:jc w:val="center"/>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773" w:rsidRPr="00454EC3" w:rsidRDefault="00052773" w:rsidP="00454EC3">
    <w:pPr>
      <w:pStyle w:val="Nagwek"/>
      <w:jc w:val="right"/>
      <w:rPr>
        <w:sz w:val="24"/>
      </w:rPr>
    </w:pPr>
    <w:r>
      <w:rPr>
        <w:sz w:val="24"/>
      </w:rPr>
      <w:t xml:space="preserve"> CEM.ZP.261.XX/17</w:t>
    </w:r>
  </w:p>
  <w:p w:rsidR="00052773" w:rsidRPr="00E46F2B" w:rsidRDefault="00052773" w:rsidP="005A0CAF">
    <w:pPr>
      <w:pStyle w:val="Nagwek4"/>
      <w:ind w:left="0" w:right="72"/>
      <w:jc w:val="center"/>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773" w:rsidRPr="00454EC3" w:rsidRDefault="00052773" w:rsidP="00454EC3">
    <w:pPr>
      <w:pStyle w:val="Nagwek"/>
      <w:jc w:val="right"/>
      <w:rPr>
        <w:sz w:val="24"/>
      </w:rPr>
    </w:pPr>
    <w:r>
      <w:rPr>
        <w:sz w:val="24"/>
      </w:rPr>
      <w:t xml:space="preserve"> CEM.ZP.261.XX/17</w:t>
    </w:r>
  </w:p>
  <w:p w:rsidR="00052773" w:rsidRPr="00E46F2B" w:rsidRDefault="00052773" w:rsidP="005A0CAF">
    <w:pPr>
      <w:pStyle w:val="Nagwek4"/>
      <w:ind w:left="0" w:right="72"/>
      <w:jc w:val="cent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24C02470"/>
    <w:name w:val="WW8Num7"/>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00000008"/>
    <w:multiLevelType w:val="multilevel"/>
    <w:tmpl w:val="00000008"/>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F"/>
    <w:multiLevelType w:val="multilevel"/>
    <w:tmpl w:val="674AFF18"/>
    <w:name w:val="WWNum27"/>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10"/>
    <w:multiLevelType w:val="multilevel"/>
    <w:tmpl w:val="7220B434"/>
    <w:name w:val="WWNum28"/>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17"/>
    <w:multiLevelType w:val="multilevel"/>
    <w:tmpl w:val="00000017"/>
    <w:name w:val="WW8Num23"/>
    <w:lvl w:ilvl="0">
      <w:start w:val="1"/>
      <w:numFmt w:val="decimal"/>
      <w:lvlText w:val="%1)"/>
      <w:lvlJc w:val="left"/>
      <w:pPr>
        <w:tabs>
          <w:tab w:val="num" w:pos="0"/>
        </w:tabs>
        <w:ind w:left="0" w:firstLine="0"/>
      </w:pPr>
    </w:lvl>
    <w:lvl w:ilvl="1">
      <w:start w:val="2"/>
      <w:numFmt w:val="decimal"/>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5">
    <w:nsid w:val="00000019"/>
    <w:multiLevelType w:val="singleLevel"/>
    <w:tmpl w:val="4348B09A"/>
    <w:name w:val="WW8Num25"/>
    <w:lvl w:ilvl="0">
      <w:start w:val="1"/>
      <w:numFmt w:val="lowerLetter"/>
      <w:lvlText w:val="%1)"/>
      <w:lvlJc w:val="left"/>
      <w:pPr>
        <w:tabs>
          <w:tab w:val="num" w:pos="0"/>
        </w:tabs>
        <w:ind w:left="0" w:firstLine="0"/>
      </w:pPr>
      <w:rPr>
        <w:strike w:val="0"/>
      </w:rPr>
    </w:lvl>
  </w:abstractNum>
  <w:abstractNum w:abstractNumId="6">
    <w:nsid w:val="00000020"/>
    <w:multiLevelType w:val="multilevel"/>
    <w:tmpl w:val="00000020"/>
    <w:name w:val="WW8Num3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nsid w:val="00000028"/>
    <w:multiLevelType w:val="multilevel"/>
    <w:tmpl w:val="8F46E96E"/>
    <w:name w:val="WW8Num4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8">
    <w:nsid w:val="00000029"/>
    <w:multiLevelType w:val="multilevel"/>
    <w:tmpl w:val="00000029"/>
    <w:name w:val="WW8Num41"/>
    <w:lvl w:ilvl="0">
      <w:start w:val="1"/>
      <w:numFmt w:val="lowerLetter"/>
      <w:lvlText w:val="%1)"/>
      <w:lvlJc w:val="left"/>
      <w:pPr>
        <w:tabs>
          <w:tab w:val="num" w:pos="0"/>
        </w:tabs>
        <w:ind w:left="0" w:firstLine="0"/>
      </w:pPr>
    </w:lvl>
    <w:lvl w:ilvl="1">
      <w:start w:val="2"/>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nsid w:val="0000003B"/>
    <w:multiLevelType w:val="multilevel"/>
    <w:tmpl w:val="13363DB2"/>
    <w:lvl w:ilvl="0">
      <w:start w:val="1"/>
      <w:numFmt w:val="decimal"/>
      <w:lvlText w:val="%1."/>
      <w:lvlJc w:val="left"/>
      <w:pPr>
        <w:tabs>
          <w:tab w:val="num" w:pos="0"/>
        </w:tabs>
        <w:ind w:left="0" w:firstLine="0"/>
      </w:pPr>
      <w:rPr>
        <w:i w:val="0"/>
      </w:rPr>
    </w:lvl>
    <w:lvl w:ilvl="1">
      <w:start w:val="2"/>
      <w:numFmt w:val="decimal"/>
      <w:lvlText w:val="%1.%2."/>
      <w:lvlJc w:val="left"/>
      <w:pPr>
        <w:tabs>
          <w:tab w:val="num" w:pos="0"/>
        </w:tabs>
        <w:ind w:left="0" w:firstLine="0"/>
      </w:pPr>
      <w:rPr>
        <w:b w:val="0"/>
        <w:szCs w:val="24"/>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0">
    <w:nsid w:val="075F6EFD"/>
    <w:multiLevelType w:val="hybridMultilevel"/>
    <w:tmpl w:val="75628B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78E7273"/>
    <w:multiLevelType w:val="hybridMultilevel"/>
    <w:tmpl w:val="0056200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08166355"/>
    <w:multiLevelType w:val="hybridMultilevel"/>
    <w:tmpl w:val="05C6D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D61D89"/>
    <w:multiLevelType w:val="hybridMultilevel"/>
    <w:tmpl w:val="75AE2CDC"/>
    <w:lvl w:ilvl="0" w:tplc="E46CB5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6A6B46"/>
    <w:multiLevelType w:val="hybridMultilevel"/>
    <w:tmpl w:val="D2A2141A"/>
    <w:lvl w:ilvl="0" w:tplc="79E277CC">
      <w:start w:val="1"/>
      <w:numFmt w:val="decimal"/>
      <w:lvlText w:val="%1)"/>
      <w:lvlJc w:val="left"/>
      <w:pPr>
        <w:ind w:left="1288" w:hanging="360"/>
      </w:pPr>
      <w:rPr>
        <w:b w:val="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5">
    <w:nsid w:val="149A0413"/>
    <w:multiLevelType w:val="hybridMultilevel"/>
    <w:tmpl w:val="952E881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14A662D6"/>
    <w:multiLevelType w:val="multilevel"/>
    <w:tmpl w:val="106C4B7E"/>
    <w:lvl w:ilvl="0">
      <w:start w:val="1"/>
      <w:numFmt w:val="decimal"/>
      <w:lvlText w:val="%1."/>
      <w:lvlJc w:val="left"/>
      <w:pPr>
        <w:ind w:left="360" w:hanging="360"/>
      </w:pPr>
      <w:rPr>
        <w:rFonts w:hint="default"/>
        <w:b w:val="0"/>
      </w:rPr>
    </w:lvl>
    <w:lvl w:ilvl="1">
      <w:start w:val="4"/>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5650A35"/>
    <w:multiLevelType w:val="hybridMultilevel"/>
    <w:tmpl w:val="76669FC0"/>
    <w:name w:val="WWNum1222222"/>
    <w:lvl w:ilvl="0" w:tplc="290E4E3E">
      <w:start w:val="1"/>
      <w:numFmt w:val="decimal"/>
      <w:lvlText w:val="%1)"/>
      <w:lvlJc w:val="left"/>
      <w:pPr>
        <w:ind w:left="1146" w:hanging="360"/>
      </w:pPr>
      <w:rPr>
        <w:b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15924964"/>
    <w:multiLevelType w:val="hybridMultilevel"/>
    <w:tmpl w:val="771044C0"/>
    <w:lvl w:ilvl="0" w:tplc="F5FC52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FA18B4"/>
    <w:multiLevelType w:val="multilevel"/>
    <w:tmpl w:val="49C46A20"/>
    <w:lvl w:ilvl="0">
      <w:start w:val="6"/>
      <w:numFmt w:val="decimal"/>
      <w:lvlText w:val="%1."/>
      <w:lvlJc w:val="left"/>
      <w:pPr>
        <w:tabs>
          <w:tab w:val="num" w:pos="0"/>
        </w:tabs>
        <w:ind w:left="0" w:firstLine="0"/>
      </w:pPr>
      <w:rPr>
        <w:rFonts w:hint="default"/>
        <w:b w:val="0"/>
        <w:i w:val="0"/>
      </w:rPr>
    </w:lvl>
    <w:lvl w:ilvl="1">
      <w:start w:val="1"/>
      <w:numFmt w:val="decimal"/>
      <w:lvlText w:val="%1.%2."/>
      <w:lvlJc w:val="left"/>
      <w:pPr>
        <w:tabs>
          <w:tab w:val="num" w:pos="0"/>
        </w:tabs>
        <w:ind w:left="0" w:firstLine="0"/>
      </w:pPr>
      <w:rPr>
        <w:rFonts w:hint="default"/>
        <w:b w:val="0"/>
        <w:szCs w:val="24"/>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0">
    <w:nsid w:val="18505F32"/>
    <w:multiLevelType w:val="hybridMultilevel"/>
    <w:tmpl w:val="AC4087D4"/>
    <w:lvl w:ilvl="0" w:tplc="1A28DE5C">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21">
    <w:nsid w:val="191C69E1"/>
    <w:multiLevelType w:val="hybridMultilevel"/>
    <w:tmpl w:val="0F769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CAA5C1F"/>
    <w:multiLevelType w:val="multilevel"/>
    <w:tmpl w:val="F5C401F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1CDE3340"/>
    <w:multiLevelType w:val="hybridMultilevel"/>
    <w:tmpl w:val="42BA3208"/>
    <w:lvl w:ilvl="0" w:tplc="BDFC26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D433BC2"/>
    <w:multiLevelType w:val="multilevel"/>
    <w:tmpl w:val="A276386E"/>
    <w:lvl w:ilvl="0">
      <w:start w:val="5"/>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1D906414"/>
    <w:multiLevelType w:val="hybridMultilevel"/>
    <w:tmpl w:val="9998C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3DB3536"/>
    <w:multiLevelType w:val="multilevel"/>
    <w:tmpl w:val="5766365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4CF41C7"/>
    <w:multiLevelType w:val="hybridMultilevel"/>
    <w:tmpl w:val="59C098C4"/>
    <w:name w:val="WWNum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B9B1059"/>
    <w:multiLevelType w:val="multilevel"/>
    <w:tmpl w:val="5832D368"/>
    <w:lvl w:ilvl="0">
      <w:start w:val="3"/>
      <w:numFmt w:val="decimal"/>
      <w:lvlText w:val="%1."/>
      <w:lvlJc w:val="left"/>
      <w:pPr>
        <w:ind w:left="502" w:hanging="360"/>
      </w:pPr>
      <w:rPr>
        <w:rFonts w:hint="default"/>
        <w:b w:val="0"/>
      </w:rPr>
    </w:lvl>
    <w:lvl w:ilvl="1">
      <w:start w:val="6"/>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2BE76FF8"/>
    <w:multiLevelType w:val="hybridMultilevel"/>
    <w:tmpl w:val="AA4A8060"/>
    <w:name w:val="WWNum12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2C212545"/>
    <w:multiLevelType w:val="multilevel"/>
    <w:tmpl w:val="120C9724"/>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nsid w:val="2C266634"/>
    <w:multiLevelType w:val="hybridMultilevel"/>
    <w:tmpl w:val="9A5410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D5B26EA"/>
    <w:multiLevelType w:val="multilevel"/>
    <w:tmpl w:val="9D3EBB3A"/>
    <w:lvl w:ilvl="0">
      <w:start w:val="3"/>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2FA5793B"/>
    <w:multiLevelType w:val="hybridMultilevel"/>
    <w:tmpl w:val="40C41E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0A97D1B"/>
    <w:multiLevelType w:val="hybridMultilevel"/>
    <w:tmpl w:val="B0462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21D3697"/>
    <w:multiLevelType w:val="multilevel"/>
    <w:tmpl w:val="231EB46E"/>
    <w:name w:val="WW8Num232"/>
    <w:lvl w:ilvl="0">
      <w:start w:val="1"/>
      <w:numFmt w:val="decimal"/>
      <w:lvlText w:val="%1)"/>
      <w:lvlJc w:val="left"/>
      <w:pPr>
        <w:tabs>
          <w:tab w:val="num" w:pos="0"/>
        </w:tabs>
        <w:ind w:left="0" w:firstLine="0"/>
      </w:pPr>
      <w:rPr>
        <w:rFonts w:hint="default"/>
      </w:rPr>
    </w:lvl>
    <w:lvl w:ilvl="1">
      <w:start w:val="4"/>
      <w:numFmt w:val="decimal"/>
      <w:lvlText w:val="%2."/>
      <w:lvlJc w:val="left"/>
      <w:pPr>
        <w:tabs>
          <w:tab w:val="num" w:pos="0"/>
        </w:tabs>
        <w:ind w:left="0" w:firstLine="0"/>
      </w:pPr>
      <w:rPr>
        <w:rFonts w:hint="default"/>
      </w:rPr>
    </w:lvl>
    <w:lvl w:ilvl="2">
      <w:start w:val="1"/>
      <w:numFmt w:val="lowerRoman"/>
      <w:lvlText w:val="%3."/>
      <w:lvlJc w:val="righ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tabs>
          <w:tab w:val="num" w:pos="0"/>
        </w:tabs>
        <w:ind w:left="0" w:firstLine="0"/>
      </w:pPr>
      <w:rPr>
        <w:rFonts w:hint="default"/>
      </w:rPr>
    </w:lvl>
  </w:abstractNum>
  <w:abstractNum w:abstractNumId="36">
    <w:nsid w:val="35F372F6"/>
    <w:multiLevelType w:val="multilevel"/>
    <w:tmpl w:val="E8FEFA50"/>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36DE30A6"/>
    <w:multiLevelType w:val="multilevel"/>
    <w:tmpl w:val="A9FCA67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3D245416"/>
    <w:multiLevelType w:val="hybridMultilevel"/>
    <w:tmpl w:val="3692E8A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3EA20FE7"/>
    <w:multiLevelType w:val="multilevel"/>
    <w:tmpl w:val="E3A01D1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2B01F73"/>
    <w:multiLevelType w:val="hybridMultilevel"/>
    <w:tmpl w:val="E2E02A06"/>
    <w:lvl w:ilvl="0" w:tplc="6B807178">
      <w:start w:val="1"/>
      <w:numFmt w:val="decimal"/>
      <w:lvlText w:val="%1)"/>
      <w:lvlJc w:val="left"/>
      <w:pPr>
        <w:ind w:left="1204" w:hanging="360"/>
      </w:pPr>
      <w:rPr>
        <w:b w:val="0"/>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41">
    <w:nsid w:val="44757D0F"/>
    <w:multiLevelType w:val="hybridMultilevel"/>
    <w:tmpl w:val="4A6211B2"/>
    <w:lvl w:ilvl="0" w:tplc="69FECED4">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44D0287C"/>
    <w:multiLevelType w:val="hybridMultilevel"/>
    <w:tmpl w:val="BD58667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nsid w:val="45B045A0"/>
    <w:multiLevelType w:val="hybridMultilevel"/>
    <w:tmpl w:val="9B7436E2"/>
    <w:lvl w:ilvl="0" w:tplc="2D6868AA">
      <w:start w:val="1"/>
      <w:numFmt w:val="bullet"/>
      <w:lvlText w:val="–"/>
      <w:lvlJc w:val="left"/>
      <w:pPr>
        <w:ind w:left="1287" w:hanging="360"/>
      </w:pPr>
      <w:rPr>
        <w:rFonts w:ascii="Times New Roman" w:eastAsia="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nsid w:val="48482307"/>
    <w:multiLevelType w:val="multilevel"/>
    <w:tmpl w:val="D256BECA"/>
    <w:lvl w:ilvl="0">
      <w:start w:val="1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496A3CBF"/>
    <w:multiLevelType w:val="hybridMultilevel"/>
    <w:tmpl w:val="654200A8"/>
    <w:lvl w:ilvl="0" w:tplc="1A28DE5C">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46">
    <w:nsid w:val="49730E1D"/>
    <w:multiLevelType w:val="multilevel"/>
    <w:tmpl w:val="FAAC4578"/>
    <w:lvl w:ilvl="0">
      <w:start w:val="3"/>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4BC17CB5"/>
    <w:multiLevelType w:val="multilevel"/>
    <w:tmpl w:val="4DC4B244"/>
    <w:lvl w:ilvl="0">
      <w:start w:val="1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8">
    <w:nsid w:val="4DF5069C"/>
    <w:multiLevelType w:val="multilevel"/>
    <w:tmpl w:val="E3A01D1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4F2E6006"/>
    <w:multiLevelType w:val="multilevel"/>
    <w:tmpl w:val="5766365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50092525"/>
    <w:multiLevelType w:val="hybridMultilevel"/>
    <w:tmpl w:val="84E82E9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543C3B90"/>
    <w:multiLevelType w:val="hybridMultilevel"/>
    <w:tmpl w:val="66A2D5A4"/>
    <w:lvl w:ilvl="0" w:tplc="B67EAEE2">
      <w:start w:val="1"/>
      <w:numFmt w:val="decimal"/>
      <w:lvlText w:val="%1."/>
      <w:lvlJc w:val="left"/>
      <w:pPr>
        <w:ind w:left="72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56122D1"/>
    <w:multiLevelType w:val="multilevel"/>
    <w:tmpl w:val="C22491C2"/>
    <w:lvl w:ilvl="0">
      <w:start w:val="1"/>
      <w:numFmt w:val="decimal"/>
      <w:lvlText w:val="%1)"/>
      <w:lvlJc w:val="left"/>
      <w:pPr>
        <w:ind w:left="502"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59F261EA"/>
    <w:multiLevelType w:val="multilevel"/>
    <w:tmpl w:val="AB9E66E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5AFA00A8"/>
    <w:multiLevelType w:val="hybridMultilevel"/>
    <w:tmpl w:val="A4282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CBD0E9C"/>
    <w:multiLevelType w:val="hybridMultilevel"/>
    <w:tmpl w:val="949A6B2A"/>
    <w:lvl w:ilvl="0" w:tplc="925E976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CCE1484"/>
    <w:multiLevelType w:val="hybridMultilevel"/>
    <w:tmpl w:val="9BDE1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D444B33"/>
    <w:multiLevelType w:val="hybridMultilevel"/>
    <w:tmpl w:val="6EC8722A"/>
    <w:lvl w:ilvl="0" w:tplc="0415000F">
      <w:start w:val="1"/>
      <w:numFmt w:val="decimal"/>
      <w:lvlText w:val="%1."/>
      <w:lvlJc w:val="left"/>
      <w:pPr>
        <w:ind w:left="1512" w:hanging="360"/>
      </w:pPr>
      <w:rPr>
        <w:rFont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8">
    <w:nsid w:val="60CC4695"/>
    <w:multiLevelType w:val="hybridMultilevel"/>
    <w:tmpl w:val="C854D718"/>
    <w:name w:val="WWNum1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20D5826"/>
    <w:multiLevelType w:val="hybridMultilevel"/>
    <w:tmpl w:val="EF308DC2"/>
    <w:lvl w:ilvl="0" w:tplc="F1AAC62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6E881A3A"/>
    <w:multiLevelType w:val="hybridMultilevel"/>
    <w:tmpl w:val="42E26810"/>
    <w:lvl w:ilvl="0" w:tplc="04150017">
      <w:start w:val="1"/>
      <w:numFmt w:val="lowerLetter"/>
      <w:lvlText w:val="%1)"/>
      <w:lvlJc w:val="left"/>
      <w:pPr>
        <w:ind w:left="720" w:hanging="360"/>
      </w:pPr>
      <w:rPr>
        <w:rFonts w:hint="default"/>
      </w:rPr>
    </w:lvl>
    <w:lvl w:ilvl="1" w:tplc="89109A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ECA797A"/>
    <w:multiLevelType w:val="hybridMultilevel"/>
    <w:tmpl w:val="227077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F875925"/>
    <w:multiLevelType w:val="multilevel"/>
    <w:tmpl w:val="5EE8794C"/>
    <w:lvl w:ilvl="0">
      <w:start w:val="20"/>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70791DC4"/>
    <w:multiLevelType w:val="multilevel"/>
    <w:tmpl w:val="02CE1AE0"/>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70A11B93"/>
    <w:multiLevelType w:val="hybridMultilevel"/>
    <w:tmpl w:val="DBC6C080"/>
    <w:lvl w:ilvl="0" w:tplc="99D651EC">
      <w:start w:val="1"/>
      <w:numFmt w:val="decimal"/>
      <w:lvlText w:val="%1."/>
      <w:lvlJc w:val="left"/>
      <w:pPr>
        <w:ind w:left="2138" w:hanging="360"/>
      </w:pPr>
      <w:rPr>
        <w:b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5">
    <w:nsid w:val="74A125ED"/>
    <w:multiLevelType w:val="hybridMultilevel"/>
    <w:tmpl w:val="A58ED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AB6624F"/>
    <w:multiLevelType w:val="multilevel"/>
    <w:tmpl w:val="65C6BC84"/>
    <w:lvl w:ilvl="0">
      <w:start w:val="1"/>
      <w:numFmt w:val="decimal"/>
      <w:lvlText w:val="%1)"/>
      <w:lvlJc w:val="left"/>
      <w:pPr>
        <w:ind w:left="502" w:hanging="360"/>
      </w:pPr>
      <w:rPr>
        <w:rFonts w:hint="default"/>
        <w:b w:val="0"/>
      </w:rPr>
    </w:lvl>
    <w:lvl w:ilvl="1">
      <w:start w:val="6"/>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7BAE1657"/>
    <w:multiLevelType w:val="hybridMultilevel"/>
    <w:tmpl w:val="7E6442D8"/>
    <w:lvl w:ilvl="0" w:tplc="0415000F">
      <w:start w:val="1"/>
      <w:numFmt w:val="decimal"/>
      <w:lvlText w:val="%1."/>
      <w:lvlJc w:val="left"/>
      <w:pPr>
        <w:ind w:left="720" w:hanging="360"/>
      </w:pPr>
    </w:lvl>
    <w:lvl w:ilvl="1" w:tplc="D1043A30">
      <w:start w:val="30"/>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C1040B0"/>
    <w:multiLevelType w:val="hybridMultilevel"/>
    <w:tmpl w:val="E786C7DC"/>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nsid w:val="7C39634A"/>
    <w:multiLevelType w:val="hybridMultilevel"/>
    <w:tmpl w:val="CB6C8E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nsid w:val="7EB37D3D"/>
    <w:multiLevelType w:val="multilevel"/>
    <w:tmpl w:val="D516235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7F9F475A"/>
    <w:multiLevelType w:val="hybridMultilevel"/>
    <w:tmpl w:val="019C3860"/>
    <w:lvl w:ilvl="0" w:tplc="1A28DE5C">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num w:numId="1">
    <w:abstractNumId w:val="37"/>
  </w:num>
  <w:num w:numId="2">
    <w:abstractNumId w:val="16"/>
  </w:num>
  <w:num w:numId="3">
    <w:abstractNumId w:val="52"/>
  </w:num>
  <w:num w:numId="4">
    <w:abstractNumId w:val="49"/>
  </w:num>
  <w:num w:numId="5">
    <w:abstractNumId w:val="20"/>
  </w:num>
  <w:num w:numId="6">
    <w:abstractNumId w:val="36"/>
  </w:num>
  <w:num w:numId="7">
    <w:abstractNumId w:val="71"/>
  </w:num>
  <w:num w:numId="8">
    <w:abstractNumId w:val="53"/>
  </w:num>
  <w:num w:numId="9">
    <w:abstractNumId w:val="14"/>
  </w:num>
  <w:num w:numId="10">
    <w:abstractNumId w:val="12"/>
  </w:num>
  <w:num w:numId="11">
    <w:abstractNumId w:val="56"/>
  </w:num>
  <w:num w:numId="12">
    <w:abstractNumId w:val="11"/>
  </w:num>
  <w:num w:numId="13">
    <w:abstractNumId w:val="23"/>
  </w:num>
  <w:num w:numId="14">
    <w:abstractNumId w:val="13"/>
  </w:num>
  <w:num w:numId="15">
    <w:abstractNumId w:val="59"/>
  </w:num>
  <w:num w:numId="16">
    <w:abstractNumId w:val="40"/>
  </w:num>
  <w:num w:numId="17">
    <w:abstractNumId w:val="25"/>
  </w:num>
  <w:num w:numId="18">
    <w:abstractNumId w:val="57"/>
  </w:num>
  <w:num w:numId="19">
    <w:abstractNumId w:val="5"/>
  </w:num>
  <w:num w:numId="20">
    <w:abstractNumId w:val="9"/>
  </w:num>
  <w:num w:numId="21">
    <w:abstractNumId w:val="60"/>
  </w:num>
  <w:num w:numId="22">
    <w:abstractNumId w:val="70"/>
  </w:num>
  <w:num w:numId="23">
    <w:abstractNumId w:val="27"/>
  </w:num>
  <w:num w:numId="24">
    <w:abstractNumId w:val="58"/>
  </w:num>
  <w:num w:numId="25">
    <w:abstractNumId w:val="65"/>
  </w:num>
  <w:num w:numId="26">
    <w:abstractNumId w:val="29"/>
  </w:num>
  <w:num w:numId="27">
    <w:abstractNumId w:val="1"/>
  </w:num>
  <w:num w:numId="28">
    <w:abstractNumId w:val="51"/>
  </w:num>
  <w:num w:numId="29">
    <w:abstractNumId w:val="17"/>
  </w:num>
  <w:num w:numId="30">
    <w:abstractNumId w:val="18"/>
  </w:num>
  <w:num w:numId="31">
    <w:abstractNumId w:val="2"/>
  </w:num>
  <w:num w:numId="32">
    <w:abstractNumId w:val="3"/>
  </w:num>
  <w:num w:numId="33">
    <w:abstractNumId w:val="54"/>
  </w:num>
  <w:num w:numId="34">
    <w:abstractNumId w:val="41"/>
  </w:num>
  <w:num w:numId="35">
    <w:abstractNumId w:val="10"/>
  </w:num>
  <w:num w:numId="36">
    <w:abstractNumId w:val="21"/>
  </w:num>
  <w:num w:numId="37">
    <w:abstractNumId w:val="61"/>
  </w:num>
  <w:num w:numId="38">
    <w:abstractNumId w:val="34"/>
  </w:num>
  <w:num w:numId="39">
    <w:abstractNumId w:val="15"/>
  </w:num>
  <w:num w:numId="40">
    <w:abstractNumId w:val="69"/>
  </w:num>
  <w:num w:numId="41">
    <w:abstractNumId w:val="38"/>
  </w:num>
  <w:num w:numId="42">
    <w:abstractNumId w:val="45"/>
  </w:num>
  <w:num w:numId="43">
    <w:abstractNumId w:val="68"/>
  </w:num>
  <w:num w:numId="44">
    <w:abstractNumId w:val="67"/>
  </w:num>
  <w:num w:numId="45">
    <w:abstractNumId w:val="50"/>
  </w:num>
  <w:num w:numId="46">
    <w:abstractNumId w:val="66"/>
  </w:num>
  <w:num w:numId="47">
    <w:abstractNumId w:val="28"/>
  </w:num>
  <w:num w:numId="48">
    <w:abstractNumId w:val="19"/>
  </w:num>
  <w:num w:numId="49">
    <w:abstractNumId w:val="6"/>
  </w:num>
  <w:num w:numId="50">
    <w:abstractNumId w:val="62"/>
  </w:num>
  <w:num w:numId="51">
    <w:abstractNumId w:val="22"/>
  </w:num>
  <w:num w:numId="52">
    <w:abstractNumId w:val="26"/>
  </w:num>
  <w:num w:numId="53">
    <w:abstractNumId w:val="4"/>
  </w:num>
  <w:num w:numId="54">
    <w:abstractNumId w:val="7"/>
  </w:num>
  <w:num w:numId="55">
    <w:abstractNumId w:val="63"/>
  </w:num>
  <w:num w:numId="56">
    <w:abstractNumId w:val="46"/>
  </w:num>
  <w:num w:numId="57">
    <w:abstractNumId w:val="35"/>
  </w:num>
  <w:num w:numId="58">
    <w:abstractNumId w:val="32"/>
  </w:num>
  <w:num w:numId="59">
    <w:abstractNumId w:val="64"/>
  </w:num>
  <w:num w:numId="60">
    <w:abstractNumId w:val="33"/>
  </w:num>
  <w:num w:numId="61">
    <w:abstractNumId w:val="31"/>
  </w:num>
  <w:num w:numId="62">
    <w:abstractNumId w:val="43"/>
  </w:num>
  <w:num w:numId="63">
    <w:abstractNumId w:val="39"/>
  </w:num>
  <w:num w:numId="64">
    <w:abstractNumId w:val="44"/>
  </w:num>
  <w:num w:numId="65">
    <w:abstractNumId w:val="48"/>
  </w:num>
  <w:num w:numId="66">
    <w:abstractNumId w:val="47"/>
  </w:num>
  <w:num w:numId="67">
    <w:abstractNumId w:val="24"/>
  </w:num>
  <w:num w:numId="68">
    <w:abstractNumId w:val="30"/>
  </w:num>
  <w:num w:numId="69">
    <w:abstractNumId w:val="55"/>
  </w:num>
  <w:num w:numId="70">
    <w:abstractNumId w:val="42"/>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9"/>
  <w:hyphenationZone w:val="425"/>
  <w:drawingGridHorizontalSpacing w:val="110"/>
  <w:displayHorizontalDrawingGridEvery w:val="2"/>
  <w:characterSpacingControl w:val="doNotCompress"/>
  <w:hdrShapeDefaults>
    <o:shapedefaults v:ext="edit" spidmax="238594"/>
  </w:hdrShapeDefaults>
  <w:footnotePr>
    <w:footnote w:id="-1"/>
    <w:footnote w:id="0"/>
  </w:footnotePr>
  <w:endnotePr>
    <w:endnote w:id="-1"/>
    <w:endnote w:id="0"/>
  </w:endnotePr>
  <w:compat/>
  <w:rsids>
    <w:rsidRoot w:val="003D6F88"/>
    <w:rsid w:val="00004DF2"/>
    <w:rsid w:val="0000772F"/>
    <w:rsid w:val="0001084B"/>
    <w:rsid w:val="00010880"/>
    <w:rsid w:val="00012878"/>
    <w:rsid w:val="00013A2D"/>
    <w:rsid w:val="0002318F"/>
    <w:rsid w:val="000237F6"/>
    <w:rsid w:val="00024E82"/>
    <w:rsid w:val="0002763E"/>
    <w:rsid w:val="00031DDB"/>
    <w:rsid w:val="00032970"/>
    <w:rsid w:val="00034FF5"/>
    <w:rsid w:val="00037999"/>
    <w:rsid w:val="00041B7D"/>
    <w:rsid w:val="0004246E"/>
    <w:rsid w:val="00044267"/>
    <w:rsid w:val="00045ADB"/>
    <w:rsid w:val="00052773"/>
    <w:rsid w:val="00053224"/>
    <w:rsid w:val="000545C4"/>
    <w:rsid w:val="0005514B"/>
    <w:rsid w:val="000555F7"/>
    <w:rsid w:val="00061ACC"/>
    <w:rsid w:val="000675D0"/>
    <w:rsid w:val="0007542F"/>
    <w:rsid w:val="00075E74"/>
    <w:rsid w:val="0007729F"/>
    <w:rsid w:val="00077B0B"/>
    <w:rsid w:val="00083726"/>
    <w:rsid w:val="000844AE"/>
    <w:rsid w:val="00084681"/>
    <w:rsid w:val="00090090"/>
    <w:rsid w:val="0009248C"/>
    <w:rsid w:val="00093656"/>
    <w:rsid w:val="00093AB0"/>
    <w:rsid w:val="000946DC"/>
    <w:rsid w:val="00097FD4"/>
    <w:rsid w:val="000A6FB7"/>
    <w:rsid w:val="000B3665"/>
    <w:rsid w:val="000B406B"/>
    <w:rsid w:val="000B417A"/>
    <w:rsid w:val="000B5EED"/>
    <w:rsid w:val="000B7B20"/>
    <w:rsid w:val="000C0E2A"/>
    <w:rsid w:val="000D5E6B"/>
    <w:rsid w:val="000D665B"/>
    <w:rsid w:val="000E0EEF"/>
    <w:rsid w:val="000E1C26"/>
    <w:rsid w:val="000E3902"/>
    <w:rsid w:val="000E70C1"/>
    <w:rsid w:val="000F2723"/>
    <w:rsid w:val="000F2A85"/>
    <w:rsid w:val="000F30A4"/>
    <w:rsid w:val="001035D7"/>
    <w:rsid w:val="0010609E"/>
    <w:rsid w:val="00106758"/>
    <w:rsid w:val="00116FD7"/>
    <w:rsid w:val="00120B34"/>
    <w:rsid w:val="00140E70"/>
    <w:rsid w:val="00141A70"/>
    <w:rsid w:val="00141B8D"/>
    <w:rsid w:val="001423AC"/>
    <w:rsid w:val="00154B60"/>
    <w:rsid w:val="0015579A"/>
    <w:rsid w:val="00164356"/>
    <w:rsid w:val="001675D2"/>
    <w:rsid w:val="00170A71"/>
    <w:rsid w:val="00180ED8"/>
    <w:rsid w:val="00191813"/>
    <w:rsid w:val="001936AF"/>
    <w:rsid w:val="00193965"/>
    <w:rsid w:val="00195B59"/>
    <w:rsid w:val="0019645C"/>
    <w:rsid w:val="001A1AB0"/>
    <w:rsid w:val="001A1C9E"/>
    <w:rsid w:val="001B391E"/>
    <w:rsid w:val="001C5916"/>
    <w:rsid w:val="001C5F67"/>
    <w:rsid w:val="001C75B6"/>
    <w:rsid w:val="001D666C"/>
    <w:rsid w:val="001E2C0C"/>
    <w:rsid w:val="001E5357"/>
    <w:rsid w:val="001E66B0"/>
    <w:rsid w:val="001F0389"/>
    <w:rsid w:val="001F1388"/>
    <w:rsid w:val="001F2796"/>
    <w:rsid w:val="001F2C39"/>
    <w:rsid w:val="001F4841"/>
    <w:rsid w:val="001F580D"/>
    <w:rsid w:val="001F63A0"/>
    <w:rsid w:val="001F63CA"/>
    <w:rsid w:val="00200D28"/>
    <w:rsid w:val="00201511"/>
    <w:rsid w:val="0021358E"/>
    <w:rsid w:val="00220AEB"/>
    <w:rsid w:val="00226E4B"/>
    <w:rsid w:val="0023184D"/>
    <w:rsid w:val="00236645"/>
    <w:rsid w:val="00240A91"/>
    <w:rsid w:val="00246073"/>
    <w:rsid w:val="0024648D"/>
    <w:rsid w:val="002525E1"/>
    <w:rsid w:val="00254566"/>
    <w:rsid w:val="00256095"/>
    <w:rsid w:val="0025618F"/>
    <w:rsid w:val="002613C4"/>
    <w:rsid w:val="0026557E"/>
    <w:rsid w:val="00274EA4"/>
    <w:rsid w:val="002810B5"/>
    <w:rsid w:val="00282727"/>
    <w:rsid w:val="002860FE"/>
    <w:rsid w:val="00290075"/>
    <w:rsid w:val="002933DF"/>
    <w:rsid w:val="002933E3"/>
    <w:rsid w:val="00295D3B"/>
    <w:rsid w:val="002A30A6"/>
    <w:rsid w:val="002A45D7"/>
    <w:rsid w:val="002A7084"/>
    <w:rsid w:val="002A7543"/>
    <w:rsid w:val="002B1FC6"/>
    <w:rsid w:val="002B607E"/>
    <w:rsid w:val="002B79D1"/>
    <w:rsid w:val="002B7E01"/>
    <w:rsid w:val="002C2351"/>
    <w:rsid w:val="002C5062"/>
    <w:rsid w:val="002D0274"/>
    <w:rsid w:val="002D063D"/>
    <w:rsid w:val="002D37C5"/>
    <w:rsid w:val="002D6401"/>
    <w:rsid w:val="002D6C2F"/>
    <w:rsid w:val="002D7F26"/>
    <w:rsid w:val="002E156C"/>
    <w:rsid w:val="002E4BDA"/>
    <w:rsid w:val="002E4D8A"/>
    <w:rsid w:val="002E6980"/>
    <w:rsid w:val="002F7020"/>
    <w:rsid w:val="00300F2E"/>
    <w:rsid w:val="00301BF7"/>
    <w:rsid w:val="00303DAC"/>
    <w:rsid w:val="00306051"/>
    <w:rsid w:val="003071A4"/>
    <w:rsid w:val="0030785B"/>
    <w:rsid w:val="00310C8C"/>
    <w:rsid w:val="00313C83"/>
    <w:rsid w:val="00314BDB"/>
    <w:rsid w:val="003158B8"/>
    <w:rsid w:val="0032228F"/>
    <w:rsid w:val="00322554"/>
    <w:rsid w:val="00323028"/>
    <w:rsid w:val="003232CE"/>
    <w:rsid w:val="00325310"/>
    <w:rsid w:val="00333815"/>
    <w:rsid w:val="0033712B"/>
    <w:rsid w:val="00340DF9"/>
    <w:rsid w:val="00344551"/>
    <w:rsid w:val="003557A2"/>
    <w:rsid w:val="00357510"/>
    <w:rsid w:val="00361A9A"/>
    <w:rsid w:val="00361F12"/>
    <w:rsid w:val="003628CA"/>
    <w:rsid w:val="00362C4F"/>
    <w:rsid w:val="00374352"/>
    <w:rsid w:val="00377AD1"/>
    <w:rsid w:val="00380E71"/>
    <w:rsid w:val="003811E5"/>
    <w:rsid w:val="00386C48"/>
    <w:rsid w:val="003932F8"/>
    <w:rsid w:val="003A0F1F"/>
    <w:rsid w:val="003A336F"/>
    <w:rsid w:val="003A3FB8"/>
    <w:rsid w:val="003A4E78"/>
    <w:rsid w:val="003A4F9B"/>
    <w:rsid w:val="003B5432"/>
    <w:rsid w:val="003B6B80"/>
    <w:rsid w:val="003C0000"/>
    <w:rsid w:val="003C10E9"/>
    <w:rsid w:val="003C21EC"/>
    <w:rsid w:val="003D4E60"/>
    <w:rsid w:val="003D61AE"/>
    <w:rsid w:val="003D6F88"/>
    <w:rsid w:val="003E1848"/>
    <w:rsid w:val="003E37F9"/>
    <w:rsid w:val="003E4A92"/>
    <w:rsid w:val="003E5F17"/>
    <w:rsid w:val="003E629A"/>
    <w:rsid w:val="003E62FF"/>
    <w:rsid w:val="003E6501"/>
    <w:rsid w:val="003E7305"/>
    <w:rsid w:val="003F188C"/>
    <w:rsid w:val="003F63D7"/>
    <w:rsid w:val="003F7C62"/>
    <w:rsid w:val="0041551F"/>
    <w:rsid w:val="004212A5"/>
    <w:rsid w:val="0042365C"/>
    <w:rsid w:val="00424E78"/>
    <w:rsid w:val="00426EB4"/>
    <w:rsid w:val="00433A1C"/>
    <w:rsid w:val="0043572E"/>
    <w:rsid w:val="0043691F"/>
    <w:rsid w:val="00442376"/>
    <w:rsid w:val="004461C7"/>
    <w:rsid w:val="00454EC3"/>
    <w:rsid w:val="0045511A"/>
    <w:rsid w:val="00455D76"/>
    <w:rsid w:val="00461836"/>
    <w:rsid w:val="004674FC"/>
    <w:rsid w:val="00483A4E"/>
    <w:rsid w:val="004862D7"/>
    <w:rsid w:val="00486DF9"/>
    <w:rsid w:val="0049370C"/>
    <w:rsid w:val="00496417"/>
    <w:rsid w:val="004A0805"/>
    <w:rsid w:val="004A36F1"/>
    <w:rsid w:val="004A42A3"/>
    <w:rsid w:val="004A5C6A"/>
    <w:rsid w:val="004A6C28"/>
    <w:rsid w:val="004B4A19"/>
    <w:rsid w:val="004B53A6"/>
    <w:rsid w:val="004C1D92"/>
    <w:rsid w:val="004C22CA"/>
    <w:rsid w:val="004C39E8"/>
    <w:rsid w:val="004C4E88"/>
    <w:rsid w:val="004D294A"/>
    <w:rsid w:val="004D2A27"/>
    <w:rsid w:val="004D2D91"/>
    <w:rsid w:val="004D57AD"/>
    <w:rsid w:val="004D7D73"/>
    <w:rsid w:val="004E36A5"/>
    <w:rsid w:val="004F57ED"/>
    <w:rsid w:val="004F5E51"/>
    <w:rsid w:val="004F7ADF"/>
    <w:rsid w:val="005003BB"/>
    <w:rsid w:val="00500D2B"/>
    <w:rsid w:val="00502573"/>
    <w:rsid w:val="005051F1"/>
    <w:rsid w:val="0050644E"/>
    <w:rsid w:val="005118F9"/>
    <w:rsid w:val="00513D96"/>
    <w:rsid w:val="005169E4"/>
    <w:rsid w:val="00524C1B"/>
    <w:rsid w:val="00527916"/>
    <w:rsid w:val="00533D22"/>
    <w:rsid w:val="00536234"/>
    <w:rsid w:val="00536340"/>
    <w:rsid w:val="00537EA2"/>
    <w:rsid w:val="005439BE"/>
    <w:rsid w:val="00544DD3"/>
    <w:rsid w:val="00550A06"/>
    <w:rsid w:val="00552AB2"/>
    <w:rsid w:val="00553B6F"/>
    <w:rsid w:val="005579A1"/>
    <w:rsid w:val="005633B8"/>
    <w:rsid w:val="00563B4B"/>
    <w:rsid w:val="00563D1B"/>
    <w:rsid w:val="00566DA3"/>
    <w:rsid w:val="005702C1"/>
    <w:rsid w:val="00580F2C"/>
    <w:rsid w:val="00583A59"/>
    <w:rsid w:val="00584DE3"/>
    <w:rsid w:val="00585E36"/>
    <w:rsid w:val="00595551"/>
    <w:rsid w:val="00597C05"/>
    <w:rsid w:val="005A0C0B"/>
    <w:rsid w:val="005A0CAF"/>
    <w:rsid w:val="005A3D73"/>
    <w:rsid w:val="005B04BC"/>
    <w:rsid w:val="005B117C"/>
    <w:rsid w:val="005C14B3"/>
    <w:rsid w:val="005C158E"/>
    <w:rsid w:val="005C1DA0"/>
    <w:rsid w:val="005C3AA5"/>
    <w:rsid w:val="005C6DBA"/>
    <w:rsid w:val="005C77D7"/>
    <w:rsid w:val="005D1AD6"/>
    <w:rsid w:val="005D2C8E"/>
    <w:rsid w:val="005D35F2"/>
    <w:rsid w:val="005D4DB1"/>
    <w:rsid w:val="005E0ADE"/>
    <w:rsid w:val="005E10C2"/>
    <w:rsid w:val="005E1C3A"/>
    <w:rsid w:val="005E48CE"/>
    <w:rsid w:val="005F365A"/>
    <w:rsid w:val="005F44B4"/>
    <w:rsid w:val="005F58EF"/>
    <w:rsid w:val="006050FA"/>
    <w:rsid w:val="00607739"/>
    <w:rsid w:val="00610580"/>
    <w:rsid w:val="0061583D"/>
    <w:rsid w:val="006163BB"/>
    <w:rsid w:val="0061764D"/>
    <w:rsid w:val="00623E47"/>
    <w:rsid w:val="00630BAA"/>
    <w:rsid w:val="00633CB8"/>
    <w:rsid w:val="00640978"/>
    <w:rsid w:val="0064460F"/>
    <w:rsid w:val="0065329A"/>
    <w:rsid w:val="006538ED"/>
    <w:rsid w:val="0065544A"/>
    <w:rsid w:val="006650B7"/>
    <w:rsid w:val="00671FBC"/>
    <w:rsid w:val="00675206"/>
    <w:rsid w:val="00680179"/>
    <w:rsid w:val="00680786"/>
    <w:rsid w:val="0068196A"/>
    <w:rsid w:val="00685625"/>
    <w:rsid w:val="00685753"/>
    <w:rsid w:val="00690BF1"/>
    <w:rsid w:val="006941D9"/>
    <w:rsid w:val="00694B47"/>
    <w:rsid w:val="006957F5"/>
    <w:rsid w:val="006A5743"/>
    <w:rsid w:val="006A76F4"/>
    <w:rsid w:val="006B3280"/>
    <w:rsid w:val="006B4CCB"/>
    <w:rsid w:val="006B59D4"/>
    <w:rsid w:val="006C2B17"/>
    <w:rsid w:val="006C59F4"/>
    <w:rsid w:val="006C6236"/>
    <w:rsid w:val="006D01E7"/>
    <w:rsid w:val="006D1B6B"/>
    <w:rsid w:val="006D6A53"/>
    <w:rsid w:val="006E216A"/>
    <w:rsid w:val="006E59D2"/>
    <w:rsid w:val="006F196B"/>
    <w:rsid w:val="00700CF6"/>
    <w:rsid w:val="00700DF3"/>
    <w:rsid w:val="00700F88"/>
    <w:rsid w:val="00703508"/>
    <w:rsid w:val="00705783"/>
    <w:rsid w:val="0070734A"/>
    <w:rsid w:val="007101C6"/>
    <w:rsid w:val="00712B71"/>
    <w:rsid w:val="007160CE"/>
    <w:rsid w:val="00716582"/>
    <w:rsid w:val="0072473E"/>
    <w:rsid w:val="0073059A"/>
    <w:rsid w:val="007306D1"/>
    <w:rsid w:val="0073122A"/>
    <w:rsid w:val="00733C82"/>
    <w:rsid w:val="00735663"/>
    <w:rsid w:val="0074063B"/>
    <w:rsid w:val="00742AA7"/>
    <w:rsid w:val="00743348"/>
    <w:rsid w:val="007433FD"/>
    <w:rsid w:val="007522BB"/>
    <w:rsid w:val="007648A4"/>
    <w:rsid w:val="007674A1"/>
    <w:rsid w:val="00781160"/>
    <w:rsid w:val="00782113"/>
    <w:rsid w:val="007933EC"/>
    <w:rsid w:val="007A0129"/>
    <w:rsid w:val="007A0574"/>
    <w:rsid w:val="007A1B9C"/>
    <w:rsid w:val="007A43E2"/>
    <w:rsid w:val="007A64CF"/>
    <w:rsid w:val="007B0B6F"/>
    <w:rsid w:val="007B2345"/>
    <w:rsid w:val="007B43F7"/>
    <w:rsid w:val="007B65B2"/>
    <w:rsid w:val="007B7D0A"/>
    <w:rsid w:val="007C26C4"/>
    <w:rsid w:val="007C345B"/>
    <w:rsid w:val="007C387C"/>
    <w:rsid w:val="007C686B"/>
    <w:rsid w:val="007D0444"/>
    <w:rsid w:val="007D07C3"/>
    <w:rsid w:val="007D2224"/>
    <w:rsid w:val="007D25B4"/>
    <w:rsid w:val="007D44DB"/>
    <w:rsid w:val="007D79ED"/>
    <w:rsid w:val="007E00BF"/>
    <w:rsid w:val="007F0677"/>
    <w:rsid w:val="007F226B"/>
    <w:rsid w:val="007F32B1"/>
    <w:rsid w:val="007F67DA"/>
    <w:rsid w:val="008028A4"/>
    <w:rsid w:val="008039AF"/>
    <w:rsid w:val="008047B7"/>
    <w:rsid w:val="00812151"/>
    <w:rsid w:val="00816956"/>
    <w:rsid w:val="00822348"/>
    <w:rsid w:val="00830C94"/>
    <w:rsid w:val="00830FCB"/>
    <w:rsid w:val="00834D11"/>
    <w:rsid w:val="00834FD3"/>
    <w:rsid w:val="00837FCC"/>
    <w:rsid w:val="0084029F"/>
    <w:rsid w:val="0084088A"/>
    <w:rsid w:val="00850485"/>
    <w:rsid w:val="008516C4"/>
    <w:rsid w:val="00866FCF"/>
    <w:rsid w:val="008679EC"/>
    <w:rsid w:val="0087619F"/>
    <w:rsid w:val="008807A9"/>
    <w:rsid w:val="00884932"/>
    <w:rsid w:val="00886267"/>
    <w:rsid w:val="00890B3C"/>
    <w:rsid w:val="00890F84"/>
    <w:rsid w:val="0089379F"/>
    <w:rsid w:val="0089739F"/>
    <w:rsid w:val="008977D2"/>
    <w:rsid w:val="00897ADE"/>
    <w:rsid w:val="008A3E1B"/>
    <w:rsid w:val="008A5759"/>
    <w:rsid w:val="008A59A9"/>
    <w:rsid w:val="008A5F7B"/>
    <w:rsid w:val="008A6C83"/>
    <w:rsid w:val="008B32B5"/>
    <w:rsid w:val="008B460C"/>
    <w:rsid w:val="008B5D2D"/>
    <w:rsid w:val="008C02BD"/>
    <w:rsid w:val="008C577A"/>
    <w:rsid w:val="008C689A"/>
    <w:rsid w:val="008C7D14"/>
    <w:rsid w:val="008D4CCE"/>
    <w:rsid w:val="008D56C4"/>
    <w:rsid w:val="008D6C4E"/>
    <w:rsid w:val="008D708C"/>
    <w:rsid w:val="008F1AC6"/>
    <w:rsid w:val="008F27B5"/>
    <w:rsid w:val="008F3EEB"/>
    <w:rsid w:val="00902325"/>
    <w:rsid w:val="00902E14"/>
    <w:rsid w:val="00902E4A"/>
    <w:rsid w:val="00906068"/>
    <w:rsid w:val="00907235"/>
    <w:rsid w:val="00924086"/>
    <w:rsid w:val="00927750"/>
    <w:rsid w:val="00935133"/>
    <w:rsid w:val="0094582C"/>
    <w:rsid w:val="00951C4F"/>
    <w:rsid w:val="00953F0F"/>
    <w:rsid w:val="00956B6F"/>
    <w:rsid w:val="00967DD9"/>
    <w:rsid w:val="009753A7"/>
    <w:rsid w:val="00975A9C"/>
    <w:rsid w:val="00984E7D"/>
    <w:rsid w:val="00987153"/>
    <w:rsid w:val="00994F29"/>
    <w:rsid w:val="009950CA"/>
    <w:rsid w:val="00996AB7"/>
    <w:rsid w:val="009A2363"/>
    <w:rsid w:val="009B3735"/>
    <w:rsid w:val="009B3CAD"/>
    <w:rsid w:val="009B588A"/>
    <w:rsid w:val="009B640F"/>
    <w:rsid w:val="009B69CC"/>
    <w:rsid w:val="009C10EE"/>
    <w:rsid w:val="009C1410"/>
    <w:rsid w:val="009C53E1"/>
    <w:rsid w:val="009C6D1F"/>
    <w:rsid w:val="009D1A61"/>
    <w:rsid w:val="009D1AF4"/>
    <w:rsid w:val="009D2757"/>
    <w:rsid w:val="009D3434"/>
    <w:rsid w:val="009D68FF"/>
    <w:rsid w:val="009E0F35"/>
    <w:rsid w:val="009E5C12"/>
    <w:rsid w:val="009E7655"/>
    <w:rsid w:val="009F2329"/>
    <w:rsid w:val="009F47AF"/>
    <w:rsid w:val="00A006C9"/>
    <w:rsid w:val="00A015E8"/>
    <w:rsid w:val="00A03CEC"/>
    <w:rsid w:val="00A136FD"/>
    <w:rsid w:val="00A13A78"/>
    <w:rsid w:val="00A2445C"/>
    <w:rsid w:val="00A26B2E"/>
    <w:rsid w:val="00A30D36"/>
    <w:rsid w:val="00A3544C"/>
    <w:rsid w:val="00A37BFB"/>
    <w:rsid w:val="00A404DE"/>
    <w:rsid w:val="00A421BE"/>
    <w:rsid w:val="00A46693"/>
    <w:rsid w:val="00A47CC2"/>
    <w:rsid w:val="00A52E3B"/>
    <w:rsid w:val="00A54232"/>
    <w:rsid w:val="00A551D1"/>
    <w:rsid w:val="00A6458C"/>
    <w:rsid w:val="00A645A4"/>
    <w:rsid w:val="00A645CB"/>
    <w:rsid w:val="00A72167"/>
    <w:rsid w:val="00A74460"/>
    <w:rsid w:val="00A75CEF"/>
    <w:rsid w:val="00A76D41"/>
    <w:rsid w:val="00A810F5"/>
    <w:rsid w:val="00A827E3"/>
    <w:rsid w:val="00A8589F"/>
    <w:rsid w:val="00A87201"/>
    <w:rsid w:val="00A8757B"/>
    <w:rsid w:val="00A877CE"/>
    <w:rsid w:val="00A917FE"/>
    <w:rsid w:val="00A91F70"/>
    <w:rsid w:val="00A95179"/>
    <w:rsid w:val="00A96F51"/>
    <w:rsid w:val="00AA16EB"/>
    <w:rsid w:val="00AA23A5"/>
    <w:rsid w:val="00AA49D9"/>
    <w:rsid w:val="00AB039E"/>
    <w:rsid w:val="00AB5AD4"/>
    <w:rsid w:val="00AC49B7"/>
    <w:rsid w:val="00AC5421"/>
    <w:rsid w:val="00AC6160"/>
    <w:rsid w:val="00AC62E2"/>
    <w:rsid w:val="00AD3C53"/>
    <w:rsid w:val="00AE3F50"/>
    <w:rsid w:val="00AE6DCA"/>
    <w:rsid w:val="00AF19DA"/>
    <w:rsid w:val="00AF242D"/>
    <w:rsid w:val="00AF31D2"/>
    <w:rsid w:val="00AF33D7"/>
    <w:rsid w:val="00AF5B39"/>
    <w:rsid w:val="00B04EFA"/>
    <w:rsid w:val="00B04F0A"/>
    <w:rsid w:val="00B07601"/>
    <w:rsid w:val="00B10723"/>
    <w:rsid w:val="00B15B3B"/>
    <w:rsid w:val="00B20DE3"/>
    <w:rsid w:val="00B22E45"/>
    <w:rsid w:val="00B23D9F"/>
    <w:rsid w:val="00B25D47"/>
    <w:rsid w:val="00B3071A"/>
    <w:rsid w:val="00B32C79"/>
    <w:rsid w:val="00B33431"/>
    <w:rsid w:val="00B45B61"/>
    <w:rsid w:val="00B51C21"/>
    <w:rsid w:val="00B539AE"/>
    <w:rsid w:val="00B55E5B"/>
    <w:rsid w:val="00B57E68"/>
    <w:rsid w:val="00B8460E"/>
    <w:rsid w:val="00B85CEA"/>
    <w:rsid w:val="00B87028"/>
    <w:rsid w:val="00B870F2"/>
    <w:rsid w:val="00B903B2"/>
    <w:rsid w:val="00B95F9E"/>
    <w:rsid w:val="00BA007F"/>
    <w:rsid w:val="00BA7783"/>
    <w:rsid w:val="00BB0E89"/>
    <w:rsid w:val="00BB3733"/>
    <w:rsid w:val="00BC236B"/>
    <w:rsid w:val="00BC78C1"/>
    <w:rsid w:val="00BD381C"/>
    <w:rsid w:val="00BD4E01"/>
    <w:rsid w:val="00BE7434"/>
    <w:rsid w:val="00BF1333"/>
    <w:rsid w:val="00BF340A"/>
    <w:rsid w:val="00C06C6E"/>
    <w:rsid w:val="00C10D2E"/>
    <w:rsid w:val="00C16232"/>
    <w:rsid w:val="00C21EFD"/>
    <w:rsid w:val="00C2280D"/>
    <w:rsid w:val="00C22E67"/>
    <w:rsid w:val="00C23752"/>
    <w:rsid w:val="00C30134"/>
    <w:rsid w:val="00C30159"/>
    <w:rsid w:val="00C31FEA"/>
    <w:rsid w:val="00C53544"/>
    <w:rsid w:val="00C7251C"/>
    <w:rsid w:val="00C739FF"/>
    <w:rsid w:val="00C74FF5"/>
    <w:rsid w:val="00C75AA0"/>
    <w:rsid w:val="00C761C6"/>
    <w:rsid w:val="00C80F07"/>
    <w:rsid w:val="00C814FB"/>
    <w:rsid w:val="00C85EF5"/>
    <w:rsid w:val="00C87103"/>
    <w:rsid w:val="00C909B7"/>
    <w:rsid w:val="00C95831"/>
    <w:rsid w:val="00CB0C74"/>
    <w:rsid w:val="00CB2785"/>
    <w:rsid w:val="00CB3A64"/>
    <w:rsid w:val="00CB676B"/>
    <w:rsid w:val="00CB7AE2"/>
    <w:rsid w:val="00CC6A9D"/>
    <w:rsid w:val="00CD2CBC"/>
    <w:rsid w:val="00CD30D7"/>
    <w:rsid w:val="00CE0B77"/>
    <w:rsid w:val="00CF0C81"/>
    <w:rsid w:val="00CF27D8"/>
    <w:rsid w:val="00CF376B"/>
    <w:rsid w:val="00CF38EC"/>
    <w:rsid w:val="00CF3BE9"/>
    <w:rsid w:val="00D05BFD"/>
    <w:rsid w:val="00D07D55"/>
    <w:rsid w:val="00D13BB0"/>
    <w:rsid w:val="00D14586"/>
    <w:rsid w:val="00D15FAE"/>
    <w:rsid w:val="00D21722"/>
    <w:rsid w:val="00D2450A"/>
    <w:rsid w:val="00D2505E"/>
    <w:rsid w:val="00D27A5D"/>
    <w:rsid w:val="00D3002C"/>
    <w:rsid w:val="00D33484"/>
    <w:rsid w:val="00D33D86"/>
    <w:rsid w:val="00D35B85"/>
    <w:rsid w:val="00D35FFB"/>
    <w:rsid w:val="00D4250A"/>
    <w:rsid w:val="00D42D55"/>
    <w:rsid w:val="00D43018"/>
    <w:rsid w:val="00D43D46"/>
    <w:rsid w:val="00D456A1"/>
    <w:rsid w:val="00D507A0"/>
    <w:rsid w:val="00D53B73"/>
    <w:rsid w:val="00D55FBC"/>
    <w:rsid w:val="00D5756C"/>
    <w:rsid w:val="00D63F67"/>
    <w:rsid w:val="00D7660E"/>
    <w:rsid w:val="00D76785"/>
    <w:rsid w:val="00D77FE2"/>
    <w:rsid w:val="00D8499E"/>
    <w:rsid w:val="00D87A12"/>
    <w:rsid w:val="00D94441"/>
    <w:rsid w:val="00D971C0"/>
    <w:rsid w:val="00DA5ADF"/>
    <w:rsid w:val="00DB570F"/>
    <w:rsid w:val="00DB69D4"/>
    <w:rsid w:val="00DC2801"/>
    <w:rsid w:val="00DC7232"/>
    <w:rsid w:val="00DD5500"/>
    <w:rsid w:val="00DD67F6"/>
    <w:rsid w:val="00DD68B9"/>
    <w:rsid w:val="00DE0205"/>
    <w:rsid w:val="00DE22E0"/>
    <w:rsid w:val="00DE3DA0"/>
    <w:rsid w:val="00DE5F26"/>
    <w:rsid w:val="00DE6A14"/>
    <w:rsid w:val="00DF3824"/>
    <w:rsid w:val="00DF412A"/>
    <w:rsid w:val="00DF4A5A"/>
    <w:rsid w:val="00DF6A2E"/>
    <w:rsid w:val="00E0036E"/>
    <w:rsid w:val="00E01E68"/>
    <w:rsid w:val="00E02781"/>
    <w:rsid w:val="00E11D6F"/>
    <w:rsid w:val="00E1201A"/>
    <w:rsid w:val="00E1252F"/>
    <w:rsid w:val="00E12D89"/>
    <w:rsid w:val="00E13B66"/>
    <w:rsid w:val="00E1432C"/>
    <w:rsid w:val="00E14913"/>
    <w:rsid w:val="00E14B6A"/>
    <w:rsid w:val="00E166F2"/>
    <w:rsid w:val="00E216E0"/>
    <w:rsid w:val="00E21852"/>
    <w:rsid w:val="00E237FC"/>
    <w:rsid w:val="00E25D1D"/>
    <w:rsid w:val="00E350B9"/>
    <w:rsid w:val="00E40D3F"/>
    <w:rsid w:val="00E46F2B"/>
    <w:rsid w:val="00E47429"/>
    <w:rsid w:val="00E51F58"/>
    <w:rsid w:val="00E5398C"/>
    <w:rsid w:val="00E54229"/>
    <w:rsid w:val="00E5562C"/>
    <w:rsid w:val="00E56319"/>
    <w:rsid w:val="00E56438"/>
    <w:rsid w:val="00E6521C"/>
    <w:rsid w:val="00E66F81"/>
    <w:rsid w:val="00E701A1"/>
    <w:rsid w:val="00E71AE2"/>
    <w:rsid w:val="00E71E8F"/>
    <w:rsid w:val="00E764B6"/>
    <w:rsid w:val="00E84C0D"/>
    <w:rsid w:val="00E86CD9"/>
    <w:rsid w:val="00E90683"/>
    <w:rsid w:val="00E90973"/>
    <w:rsid w:val="00E90D01"/>
    <w:rsid w:val="00EA13E1"/>
    <w:rsid w:val="00EA4342"/>
    <w:rsid w:val="00EA4FD2"/>
    <w:rsid w:val="00EA58BF"/>
    <w:rsid w:val="00EA6416"/>
    <w:rsid w:val="00EB206F"/>
    <w:rsid w:val="00EB7A0D"/>
    <w:rsid w:val="00EC2B17"/>
    <w:rsid w:val="00ED35B3"/>
    <w:rsid w:val="00EE184A"/>
    <w:rsid w:val="00EE4536"/>
    <w:rsid w:val="00EE4A90"/>
    <w:rsid w:val="00EE4F89"/>
    <w:rsid w:val="00EF3CEA"/>
    <w:rsid w:val="00EF69C0"/>
    <w:rsid w:val="00EF7545"/>
    <w:rsid w:val="00EF79A9"/>
    <w:rsid w:val="00F027B2"/>
    <w:rsid w:val="00F04170"/>
    <w:rsid w:val="00F06F0E"/>
    <w:rsid w:val="00F14BCB"/>
    <w:rsid w:val="00F1591C"/>
    <w:rsid w:val="00F17B5F"/>
    <w:rsid w:val="00F20A4D"/>
    <w:rsid w:val="00F2490F"/>
    <w:rsid w:val="00F2498A"/>
    <w:rsid w:val="00F27237"/>
    <w:rsid w:val="00F32124"/>
    <w:rsid w:val="00F32BBB"/>
    <w:rsid w:val="00F34D28"/>
    <w:rsid w:val="00F37D5F"/>
    <w:rsid w:val="00F44276"/>
    <w:rsid w:val="00F44E32"/>
    <w:rsid w:val="00F46DF7"/>
    <w:rsid w:val="00F50B78"/>
    <w:rsid w:val="00F54F0B"/>
    <w:rsid w:val="00F60866"/>
    <w:rsid w:val="00F60BFF"/>
    <w:rsid w:val="00F613B6"/>
    <w:rsid w:val="00F62164"/>
    <w:rsid w:val="00F67848"/>
    <w:rsid w:val="00F74CE7"/>
    <w:rsid w:val="00F763D2"/>
    <w:rsid w:val="00F76CD2"/>
    <w:rsid w:val="00F821B9"/>
    <w:rsid w:val="00F832CB"/>
    <w:rsid w:val="00F85C42"/>
    <w:rsid w:val="00F95629"/>
    <w:rsid w:val="00F95FBB"/>
    <w:rsid w:val="00FA02EA"/>
    <w:rsid w:val="00FA0775"/>
    <w:rsid w:val="00FA72AE"/>
    <w:rsid w:val="00FB1139"/>
    <w:rsid w:val="00FB2555"/>
    <w:rsid w:val="00FB3161"/>
    <w:rsid w:val="00FC194B"/>
    <w:rsid w:val="00FC3B4F"/>
    <w:rsid w:val="00FC500A"/>
    <w:rsid w:val="00FC5DAC"/>
    <w:rsid w:val="00FC623D"/>
    <w:rsid w:val="00FD0F6D"/>
    <w:rsid w:val="00FD24C1"/>
    <w:rsid w:val="00FD2829"/>
    <w:rsid w:val="00FD288E"/>
    <w:rsid w:val="00FD539A"/>
    <w:rsid w:val="00FD5DF8"/>
    <w:rsid w:val="00FD60B1"/>
    <w:rsid w:val="00FE3FB0"/>
    <w:rsid w:val="00FE57BC"/>
    <w:rsid w:val="00FF4007"/>
    <w:rsid w:val="00FF4E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8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58BF"/>
  </w:style>
  <w:style w:type="paragraph" w:styleId="Nagwek4">
    <w:name w:val="heading 4"/>
    <w:basedOn w:val="Normalny"/>
    <w:next w:val="Normalny"/>
    <w:link w:val="Nagwek4Znak"/>
    <w:qFormat/>
    <w:rsid w:val="00E46F2B"/>
    <w:pPr>
      <w:keepNext/>
      <w:spacing w:after="0" w:line="240" w:lineRule="auto"/>
      <w:ind w:left="3780"/>
      <w:outlineLvl w:val="3"/>
    </w:pPr>
    <w:rPr>
      <w:rFonts w:ascii="Tahoma" w:eastAsia="Times New Roman" w:hAnsi="Tahoma" w:cs="Tahoma"/>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46F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6F2B"/>
  </w:style>
  <w:style w:type="paragraph" w:styleId="Stopka">
    <w:name w:val="footer"/>
    <w:basedOn w:val="Normalny"/>
    <w:link w:val="StopkaZnak"/>
    <w:uiPriority w:val="99"/>
    <w:unhideWhenUsed/>
    <w:rsid w:val="00E46F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6F2B"/>
  </w:style>
  <w:style w:type="paragraph" w:styleId="Tekstdymka">
    <w:name w:val="Balloon Text"/>
    <w:basedOn w:val="Normalny"/>
    <w:link w:val="TekstdymkaZnak"/>
    <w:uiPriority w:val="99"/>
    <w:semiHidden/>
    <w:unhideWhenUsed/>
    <w:rsid w:val="00E46F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6F2B"/>
    <w:rPr>
      <w:rFonts w:ascii="Tahoma" w:hAnsi="Tahoma" w:cs="Tahoma"/>
      <w:sz w:val="16"/>
      <w:szCs w:val="16"/>
    </w:rPr>
  </w:style>
  <w:style w:type="character" w:customStyle="1" w:styleId="Nagwek4Znak">
    <w:name w:val="Nagłówek 4 Znak"/>
    <w:basedOn w:val="Domylnaczcionkaakapitu"/>
    <w:link w:val="Nagwek4"/>
    <w:rsid w:val="00E46F2B"/>
    <w:rPr>
      <w:rFonts w:ascii="Tahoma" w:eastAsia="Times New Roman" w:hAnsi="Tahoma" w:cs="Tahoma"/>
      <w:b/>
      <w:bCs/>
      <w:sz w:val="28"/>
      <w:szCs w:val="24"/>
      <w:lang w:eastAsia="pl-PL"/>
    </w:rPr>
  </w:style>
  <w:style w:type="paragraph" w:styleId="Akapitzlist">
    <w:name w:val="List Paragraph"/>
    <w:basedOn w:val="Normalny"/>
    <w:uiPriority w:val="34"/>
    <w:qFormat/>
    <w:rsid w:val="005A0CAF"/>
    <w:pPr>
      <w:ind w:left="720"/>
      <w:contextualSpacing/>
    </w:pPr>
  </w:style>
  <w:style w:type="paragraph" w:styleId="Bezodstpw">
    <w:name w:val="No Spacing"/>
    <w:uiPriority w:val="1"/>
    <w:qFormat/>
    <w:rsid w:val="00455D76"/>
    <w:pPr>
      <w:spacing w:after="0" w:line="240" w:lineRule="auto"/>
    </w:pPr>
  </w:style>
  <w:style w:type="character" w:styleId="Hipercze">
    <w:name w:val="Hyperlink"/>
    <w:basedOn w:val="Domylnaczcionkaakapitu"/>
    <w:uiPriority w:val="99"/>
    <w:unhideWhenUsed/>
    <w:rsid w:val="00455D76"/>
    <w:rPr>
      <w:color w:val="0000FF" w:themeColor="hyperlink"/>
      <w:u w:val="single"/>
    </w:rPr>
  </w:style>
  <w:style w:type="paragraph" w:styleId="Tekstprzypisudolnego">
    <w:name w:val="footnote text"/>
    <w:basedOn w:val="Normalny"/>
    <w:link w:val="TekstprzypisudolnegoZnak"/>
    <w:uiPriority w:val="99"/>
    <w:semiHidden/>
    <w:unhideWhenUsed/>
    <w:rsid w:val="009D68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D68FF"/>
    <w:rPr>
      <w:sz w:val="20"/>
      <w:szCs w:val="20"/>
    </w:rPr>
  </w:style>
  <w:style w:type="character" w:styleId="Odwoanieprzypisudolnego">
    <w:name w:val="footnote reference"/>
    <w:basedOn w:val="Domylnaczcionkaakapitu"/>
    <w:uiPriority w:val="99"/>
    <w:semiHidden/>
    <w:unhideWhenUsed/>
    <w:rsid w:val="009D68FF"/>
    <w:rPr>
      <w:vertAlign w:val="superscript"/>
    </w:rPr>
  </w:style>
  <w:style w:type="table" w:styleId="Tabela-Siatka">
    <w:name w:val="Table Grid"/>
    <w:basedOn w:val="Standardowy"/>
    <w:uiPriority w:val="59"/>
    <w:rsid w:val="00685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BF1333"/>
    <w:rPr>
      <w:sz w:val="16"/>
      <w:szCs w:val="16"/>
    </w:rPr>
  </w:style>
  <w:style w:type="paragraph" w:styleId="Tekstkomentarza">
    <w:name w:val="annotation text"/>
    <w:basedOn w:val="Normalny"/>
    <w:link w:val="TekstkomentarzaZnak"/>
    <w:uiPriority w:val="99"/>
    <w:semiHidden/>
    <w:unhideWhenUsed/>
    <w:rsid w:val="00BF13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1333"/>
    <w:rPr>
      <w:sz w:val="20"/>
      <w:szCs w:val="20"/>
    </w:rPr>
  </w:style>
  <w:style w:type="paragraph" w:styleId="Tematkomentarza">
    <w:name w:val="annotation subject"/>
    <w:basedOn w:val="Tekstkomentarza"/>
    <w:next w:val="Tekstkomentarza"/>
    <w:link w:val="TematkomentarzaZnak"/>
    <w:uiPriority w:val="99"/>
    <w:semiHidden/>
    <w:unhideWhenUsed/>
    <w:rsid w:val="00BF1333"/>
    <w:rPr>
      <w:b/>
      <w:bCs/>
    </w:rPr>
  </w:style>
  <w:style w:type="character" w:customStyle="1" w:styleId="TematkomentarzaZnak">
    <w:name w:val="Temat komentarza Znak"/>
    <w:basedOn w:val="TekstkomentarzaZnak"/>
    <w:link w:val="Tematkomentarza"/>
    <w:uiPriority w:val="99"/>
    <w:semiHidden/>
    <w:rsid w:val="00BF1333"/>
    <w:rPr>
      <w:b/>
      <w:bCs/>
      <w:sz w:val="20"/>
      <w:szCs w:val="20"/>
    </w:rPr>
  </w:style>
  <w:style w:type="paragraph" w:styleId="Tekstprzypisukocowego">
    <w:name w:val="endnote text"/>
    <w:basedOn w:val="Normalny"/>
    <w:link w:val="TekstprzypisukocowegoZnak"/>
    <w:uiPriority w:val="99"/>
    <w:semiHidden/>
    <w:unhideWhenUsed/>
    <w:rsid w:val="00F1591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1591C"/>
    <w:rPr>
      <w:sz w:val="20"/>
      <w:szCs w:val="20"/>
    </w:rPr>
  </w:style>
  <w:style w:type="character" w:styleId="Odwoanieprzypisukocowego">
    <w:name w:val="endnote reference"/>
    <w:basedOn w:val="Domylnaczcionkaakapitu"/>
    <w:uiPriority w:val="99"/>
    <w:semiHidden/>
    <w:unhideWhenUsed/>
    <w:rsid w:val="00F1591C"/>
    <w:rPr>
      <w:vertAlign w:val="superscript"/>
    </w:rPr>
  </w:style>
  <w:style w:type="paragraph" w:customStyle="1" w:styleId="Standard">
    <w:name w:val="Standard"/>
    <w:rsid w:val="00357510"/>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kapitzlist1">
    <w:name w:val="Akapit z listą1"/>
    <w:basedOn w:val="Normalny"/>
    <w:rsid w:val="00987153"/>
    <w:pPr>
      <w:suppressAutoHyphens/>
      <w:spacing w:after="0" w:line="240" w:lineRule="auto"/>
      <w:ind w:left="720"/>
    </w:pPr>
    <w:rPr>
      <w:rFonts w:ascii="Arial" w:eastAsia="Times New Roman" w:hAnsi="Arial" w:cs="Times New Roman"/>
      <w:kern w:val="1"/>
      <w:sz w:val="24"/>
      <w:szCs w:val="20"/>
      <w:lang w:eastAsia="ar-SA"/>
    </w:rPr>
  </w:style>
  <w:style w:type="paragraph" w:customStyle="1" w:styleId="WW-Tekstpodstawowy2">
    <w:name w:val="WW-Tekst podstawowy 2"/>
    <w:basedOn w:val="Normalny"/>
    <w:rsid w:val="00A404DE"/>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NormalnyWeb">
    <w:name w:val="WW-Normalny (Web)"/>
    <w:basedOn w:val="Normalny"/>
    <w:rsid w:val="006B3280"/>
    <w:pPr>
      <w:suppressAutoHyphens/>
      <w:spacing w:before="100" w:after="100" w:line="240" w:lineRule="auto"/>
    </w:pPr>
    <w:rPr>
      <w:rFonts w:ascii="Times New Roman" w:eastAsia="Times New Roman" w:hAnsi="Times New Roman" w:cs="Times New Roman"/>
      <w:sz w:val="24"/>
      <w:szCs w:val="20"/>
      <w:lang w:eastAsia="ar-SA"/>
    </w:rPr>
  </w:style>
  <w:style w:type="character" w:customStyle="1" w:styleId="WW8Num27z1">
    <w:name w:val="WW8Num27z1"/>
    <w:rsid w:val="00C85EF5"/>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em.edu.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mowienia@cem.edu.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amowienia@cem.edu.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em.edu.pl" TargetMode="External"/><Relationship Id="rId14" Type="http://schemas.openxmlformats.org/officeDocument/2006/relationships/hyperlink" Target="http://cem.edu.pl/bip/"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D4C50-77E3-49B9-B4C0-CB4BBDCDB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31</Pages>
  <Words>12198</Words>
  <Characters>73193</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grabnat</dc:creator>
  <cp:lastModifiedBy>grabnat</cp:lastModifiedBy>
  <cp:revision>95</cp:revision>
  <cp:lastPrinted>2017-06-05T08:35:00Z</cp:lastPrinted>
  <dcterms:created xsi:type="dcterms:W3CDTF">2017-04-27T09:22:00Z</dcterms:created>
  <dcterms:modified xsi:type="dcterms:W3CDTF">2017-06-05T09:06:00Z</dcterms:modified>
</cp:coreProperties>
</file>